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38" w:rsidRPr="002F68E8" w:rsidRDefault="00E10238" w:rsidP="00E10238">
      <w:pPr>
        <w:spacing w:line="276" w:lineRule="auto"/>
        <w:jc w:val="center"/>
        <w:rPr>
          <w:sz w:val="32"/>
          <w:szCs w:val="32"/>
        </w:rPr>
      </w:pPr>
      <w:r w:rsidRPr="002F68E8">
        <w:rPr>
          <w:sz w:val="32"/>
          <w:szCs w:val="32"/>
        </w:rPr>
        <w:t>Управление образования</w:t>
      </w:r>
    </w:p>
    <w:p w:rsidR="00E10238" w:rsidRPr="002F68E8" w:rsidRDefault="00E10238" w:rsidP="00E10238">
      <w:pPr>
        <w:spacing w:line="276" w:lineRule="auto"/>
        <w:jc w:val="center"/>
        <w:rPr>
          <w:sz w:val="32"/>
          <w:szCs w:val="32"/>
        </w:rPr>
      </w:pPr>
      <w:r w:rsidRPr="002F68E8">
        <w:rPr>
          <w:sz w:val="32"/>
          <w:szCs w:val="32"/>
        </w:rPr>
        <w:t>администрации Белгородского района</w:t>
      </w:r>
    </w:p>
    <w:p w:rsidR="00E10238" w:rsidRPr="002F68E8" w:rsidRDefault="00E10238" w:rsidP="00E10238">
      <w:pPr>
        <w:spacing w:line="276" w:lineRule="auto"/>
        <w:jc w:val="center"/>
        <w:rPr>
          <w:sz w:val="32"/>
          <w:szCs w:val="32"/>
        </w:rPr>
      </w:pPr>
    </w:p>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Pr>
        <w:jc w:val="center"/>
        <w:rPr>
          <w:b/>
          <w:sz w:val="32"/>
        </w:rPr>
      </w:pPr>
      <w:r w:rsidRPr="0025600D">
        <w:rPr>
          <w:b/>
          <w:sz w:val="32"/>
        </w:rPr>
        <w:t xml:space="preserve">Развитие </w:t>
      </w:r>
      <w:r>
        <w:rPr>
          <w:b/>
          <w:sz w:val="32"/>
        </w:rPr>
        <w:t xml:space="preserve">мыслительных операций </w:t>
      </w:r>
      <w:r w:rsidRPr="0025600D">
        <w:rPr>
          <w:b/>
          <w:sz w:val="32"/>
        </w:rPr>
        <w:t>дошкольников посредством обучения игре "Шахматы"</w:t>
      </w:r>
    </w:p>
    <w:p w:rsidR="00E10238" w:rsidRDefault="00E10238" w:rsidP="00E10238">
      <w:pPr>
        <w:rPr>
          <w:b/>
          <w:sz w:val="32"/>
        </w:rPr>
      </w:pPr>
    </w:p>
    <w:p w:rsidR="00E10238" w:rsidRDefault="00E10238" w:rsidP="00E10238">
      <w:pPr>
        <w:rPr>
          <w:b/>
          <w:sz w:val="32"/>
        </w:rPr>
      </w:pPr>
    </w:p>
    <w:p w:rsidR="00E10238" w:rsidRDefault="00E10238" w:rsidP="00E10238">
      <w:pPr>
        <w:rPr>
          <w:b/>
          <w:sz w:val="32"/>
        </w:rPr>
      </w:pPr>
    </w:p>
    <w:p w:rsidR="00E10238" w:rsidRDefault="00E10238" w:rsidP="00E10238">
      <w:pPr>
        <w:rPr>
          <w:b/>
          <w:sz w:val="32"/>
        </w:rPr>
      </w:pPr>
    </w:p>
    <w:p w:rsidR="00E10238" w:rsidRDefault="00E10238" w:rsidP="00E10238">
      <w:pPr>
        <w:rPr>
          <w:b/>
          <w:sz w:val="32"/>
        </w:rPr>
      </w:pPr>
    </w:p>
    <w:p w:rsidR="00E10238" w:rsidRDefault="00E10238" w:rsidP="00E10238">
      <w:pPr>
        <w:jc w:val="right"/>
        <w:rPr>
          <w:sz w:val="28"/>
          <w:szCs w:val="28"/>
        </w:rPr>
      </w:pPr>
    </w:p>
    <w:p w:rsidR="00E10238" w:rsidRDefault="00E10238" w:rsidP="00E10238">
      <w:pPr>
        <w:jc w:val="right"/>
        <w:rPr>
          <w:sz w:val="28"/>
          <w:szCs w:val="28"/>
        </w:rPr>
      </w:pPr>
    </w:p>
    <w:p w:rsidR="00E10238" w:rsidRDefault="00E10238" w:rsidP="00E10238">
      <w:pPr>
        <w:jc w:val="right"/>
        <w:rPr>
          <w:sz w:val="28"/>
          <w:szCs w:val="28"/>
        </w:rPr>
      </w:pPr>
    </w:p>
    <w:p w:rsidR="00E10238" w:rsidRDefault="00E10238" w:rsidP="00E10238">
      <w:pPr>
        <w:jc w:val="right"/>
        <w:rPr>
          <w:sz w:val="28"/>
          <w:szCs w:val="28"/>
        </w:rPr>
      </w:pPr>
    </w:p>
    <w:p w:rsidR="00E10238" w:rsidRPr="00C06B30" w:rsidRDefault="00E10238" w:rsidP="00E10238">
      <w:pPr>
        <w:jc w:val="right"/>
        <w:rPr>
          <w:sz w:val="28"/>
          <w:szCs w:val="28"/>
        </w:rPr>
      </w:pPr>
      <w:r w:rsidRPr="00C06B30">
        <w:rPr>
          <w:sz w:val="28"/>
          <w:szCs w:val="28"/>
        </w:rPr>
        <w:t>Автор</w:t>
      </w:r>
      <w:r>
        <w:rPr>
          <w:sz w:val="28"/>
          <w:szCs w:val="28"/>
        </w:rPr>
        <w:t>ы</w:t>
      </w:r>
      <w:r w:rsidRPr="00C06B30">
        <w:rPr>
          <w:sz w:val="28"/>
          <w:szCs w:val="28"/>
        </w:rPr>
        <w:t xml:space="preserve"> опыта:</w:t>
      </w:r>
    </w:p>
    <w:p w:rsidR="00E10238" w:rsidRDefault="00E10238" w:rsidP="00E10238">
      <w:pPr>
        <w:tabs>
          <w:tab w:val="center" w:pos="6480"/>
        </w:tabs>
        <w:jc w:val="right"/>
        <w:rPr>
          <w:sz w:val="28"/>
          <w:szCs w:val="28"/>
        </w:rPr>
      </w:pPr>
      <w:r>
        <w:rPr>
          <w:sz w:val="28"/>
          <w:szCs w:val="28"/>
        </w:rPr>
        <w:t xml:space="preserve">                                                                Карпенко Нина Андреевна</w:t>
      </w:r>
    </w:p>
    <w:p w:rsidR="00E10238" w:rsidRDefault="00E10238" w:rsidP="00E10238">
      <w:pPr>
        <w:tabs>
          <w:tab w:val="center" w:pos="6480"/>
        </w:tabs>
        <w:jc w:val="right"/>
        <w:rPr>
          <w:sz w:val="28"/>
          <w:szCs w:val="28"/>
        </w:rPr>
      </w:pPr>
      <w:r w:rsidRPr="00C06B30">
        <w:rPr>
          <w:sz w:val="28"/>
          <w:szCs w:val="28"/>
        </w:rPr>
        <w:t>воспитатель</w:t>
      </w:r>
      <w:r>
        <w:rPr>
          <w:sz w:val="28"/>
          <w:szCs w:val="28"/>
        </w:rPr>
        <w:t xml:space="preserve">, </w:t>
      </w:r>
    </w:p>
    <w:p w:rsidR="00E10238" w:rsidRDefault="00E10238" w:rsidP="00E10238">
      <w:pPr>
        <w:tabs>
          <w:tab w:val="center" w:pos="6480"/>
        </w:tabs>
        <w:jc w:val="right"/>
        <w:rPr>
          <w:sz w:val="28"/>
          <w:szCs w:val="28"/>
        </w:rPr>
      </w:pPr>
      <w:r>
        <w:rPr>
          <w:sz w:val="28"/>
          <w:szCs w:val="28"/>
        </w:rPr>
        <w:t>Рыкова Светлана Юрьевна</w:t>
      </w:r>
    </w:p>
    <w:p w:rsidR="00E10238" w:rsidRPr="00C06B30" w:rsidRDefault="00E10238" w:rsidP="00E10238">
      <w:pPr>
        <w:tabs>
          <w:tab w:val="center" w:pos="6480"/>
        </w:tabs>
        <w:jc w:val="right"/>
        <w:rPr>
          <w:sz w:val="28"/>
          <w:szCs w:val="28"/>
        </w:rPr>
      </w:pPr>
      <w:r>
        <w:rPr>
          <w:sz w:val="28"/>
          <w:szCs w:val="28"/>
        </w:rPr>
        <w:t xml:space="preserve">старший воспитатель </w:t>
      </w:r>
    </w:p>
    <w:p w:rsidR="00E10238" w:rsidRDefault="00E10238" w:rsidP="00E10238">
      <w:pPr>
        <w:tabs>
          <w:tab w:val="center" w:pos="6480"/>
        </w:tabs>
        <w:jc w:val="right"/>
        <w:rPr>
          <w:sz w:val="28"/>
          <w:szCs w:val="28"/>
        </w:rPr>
      </w:pPr>
      <w:r w:rsidRPr="00C06B30">
        <w:rPr>
          <w:sz w:val="28"/>
          <w:szCs w:val="28"/>
        </w:rPr>
        <w:t xml:space="preserve">муниципального дошкольного </w:t>
      </w:r>
    </w:p>
    <w:p w:rsidR="00E10238" w:rsidRDefault="00E10238" w:rsidP="00E10238">
      <w:pPr>
        <w:tabs>
          <w:tab w:val="center" w:pos="6480"/>
        </w:tabs>
        <w:jc w:val="right"/>
        <w:rPr>
          <w:sz w:val="28"/>
          <w:szCs w:val="28"/>
        </w:rPr>
      </w:pPr>
      <w:r>
        <w:rPr>
          <w:sz w:val="28"/>
          <w:szCs w:val="28"/>
        </w:rPr>
        <w:t xml:space="preserve">                                                            </w:t>
      </w:r>
      <w:r w:rsidRPr="00C06B30">
        <w:rPr>
          <w:sz w:val="28"/>
          <w:szCs w:val="28"/>
        </w:rPr>
        <w:t xml:space="preserve">образовательного учреждения  </w:t>
      </w:r>
    </w:p>
    <w:p w:rsidR="00E10238" w:rsidRDefault="00E10238" w:rsidP="00E10238">
      <w:pPr>
        <w:tabs>
          <w:tab w:val="center" w:pos="6480"/>
        </w:tabs>
        <w:jc w:val="right"/>
        <w:rPr>
          <w:sz w:val="28"/>
          <w:szCs w:val="28"/>
        </w:rPr>
      </w:pPr>
      <w:r>
        <w:rPr>
          <w:sz w:val="28"/>
          <w:szCs w:val="28"/>
        </w:rPr>
        <w:t xml:space="preserve">                                                               </w:t>
      </w:r>
      <w:r w:rsidRPr="00C06B30">
        <w:rPr>
          <w:sz w:val="28"/>
          <w:szCs w:val="28"/>
        </w:rPr>
        <w:t xml:space="preserve">«Детский сад общеразвивающего вида </w:t>
      </w:r>
      <w:r>
        <w:rPr>
          <w:sz w:val="28"/>
          <w:szCs w:val="28"/>
        </w:rPr>
        <w:t xml:space="preserve">               №10  </w:t>
      </w:r>
      <w:r w:rsidRPr="00C06B30">
        <w:rPr>
          <w:sz w:val="28"/>
          <w:szCs w:val="28"/>
        </w:rPr>
        <w:t>c.</w:t>
      </w:r>
      <w:r>
        <w:rPr>
          <w:sz w:val="28"/>
          <w:szCs w:val="28"/>
        </w:rPr>
        <w:t xml:space="preserve"> </w:t>
      </w:r>
      <w:r w:rsidRPr="00C06B30">
        <w:rPr>
          <w:sz w:val="28"/>
          <w:szCs w:val="28"/>
        </w:rPr>
        <w:t xml:space="preserve">Таврово </w:t>
      </w:r>
      <w:r>
        <w:rPr>
          <w:sz w:val="28"/>
          <w:szCs w:val="28"/>
        </w:rPr>
        <w:t xml:space="preserve"> </w:t>
      </w:r>
      <w:r w:rsidRPr="00C06B30">
        <w:rPr>
          <w:sz w:val="28"/>
          <w:szCs w:val="28"/>
        </w:rPr>
        <w:t xml:space="preserve">Белгородского района </w:t>
      </w:r>
    </w:p>
    <w:p w:rsidR="00E10238" w:rsidRDefault="00E10238" w:rsidP="00E10238">
      <w:pPr>
        <w:tabs>
          <w:tab w:val="center" w:pos="6480"/>
        </w:tabs>
        <w:jc w:val="right"/>
        <w:rPr>
          <w:sz w:val="28"/>
          <w:szCs w:val="28"/>
        </w:rPr>
      </w:pPr>
      <w:r>
        <w:rPr>
          <w:sz w:val="28"/>
          <w:szCs w:val="28"/>
        </w:rPr>
        <w:t xml:space="preserve">                                                           </w:t>
      </w:r>
      <w:r w:rsidRPr="00C06B30">
        <w:rPr>
          <w:sz w:val="28"/>
          <w:szCs w:val="28"/>
        </w:rPr>
        <w:t>Белгородской области»</w:t>
      </w:r>
    </w:p>
    <w:p w:rsidR="00E10238" w:rsidRDefault="00E10238" w:rsidP="00E10238">
      <w:pPr>
        <w:shd w:val="clear" w:color="auto" w:fill="FFFFFF"/>
        <w:spacing w:line="322" w:lineRule="exact"/>
        <w:jc w:val="right"/>
        <w:rPr>
          <w:bCs/>
          <w:spacing w:val="-1"/>
          <w:sz w:val="28"/>
          <w:szCs w:val="28"/>
        </w:rPr>
      </w:pPr>
    </w:p>
    <w:p w:rsidR="00E10238" w:rsidRDefault="00E10238" w:rsidP="00E10238">
      <w:pPr>
        <w:shd w:val="clear" w:color="auto" w:fill="FFFFFF"/>
        <w:spacing w:line="322" w:lineRule="exact"/>
        <w:jc w:val="center"/>
        <w:rPr>
          <w:bCs/>
          <w:spacing w:val="-1"/>
          <w:sz w:val="28"/>
          <w:szCs w:val="28"/>
        </w:rPr>
      </w:pPr>
    </w:p>
    <w:p w:rsidR="00E10238" w:rsidRDefault="00E10238" w:rsidP="00E10238">
      <w:pPr>
        <w:shd w:val="clear" w:color="auto" w:fill="FFFFFF"/>
        <w:spacing w:line="322" w:lineRule="exact"/>
        <w:jc w:val="center"/>
        <w:rPr>
          <w:bCs/>
          <w:spacing w:val="-1"/>
          <w:sz w:val="28"/>
          <w:szCs w:val="28"/>
        </w:rPr>
      </w:pPr>
    </w:p>
    <w:p w:rsidR="00E10238" w:rsidRDefault="00E10238" w:rsidP="00E10238">
      <w:pPr>
        <w:shd w:val="clear" w:color="auto" w:fill="FFFFFF"/>
        <w:spacing w:line="322" w:lineRule="exact"/>
        <w:jc w:val="center"/>
        <w:rPr>
          <w:bCs/>
          <w:spacing w:val="-1"/>
          <w:sz w:val="28"/>
          <w:szCs w:val="28"/>
        </w:rPr>
      </w:pPr>
    </w:p>
    <w:p w:rsidR="00E10238" w:rsidRDefault="00E10238" w:rsidP="00E10238">
      <w:pPr>
        <w:shd w:val="clear" w:color="auto" w:fill="FFFFFF"/>
        <w:spacing w:line="322" w:lineRule="exact"/>
        <w:jc w:val="center"/>
        <w:rPr>
          <w:bCs/>
          <w:spacing w:val="-1"/>
          <w:sz w:val="28"/>
          <w:szCs w:val="28"/>
        </w:rPr>
      </w:pPr>
    </w:p>
    <w:p w:rsidR="00E10238" w:rsidRDefault="00E10238" w:rsidP="00E10238">
      <w:pPr>
        <w:shd w:val="clear" w:color="auto" w:fill="FFFFFF"/>
        <w:spacing w:line="322" w:lineRule="exact"/>
        <w:jc w:val="center"/>
        <w:rPr>
          <w:bCs/>
          <w:spacing w:val="-1"/>
          <w:sz w:val="28"/>
          <w:szCs w:val="28"/>
        </w:rPr>
      </w:pPr>
    </w:p>
    <w:p w:rsidR="00E10238" w:rsidRDefault="00E10238" w:rsidP="00E10238">
      <w:pPr>
        <w:shd w:val="clear" w:color="auto" w:fill="FFFFFF"/>
        <w:spacing w:line="322" w:lineRule="exact"/>
        <w:jc w:val="center"/>
        <w:rPr>
          <w:bCs/>
          <w:spacing w:val="-1"/>
          <w:sz w:val="28"/>
          <w:szCs w:val="28"/>
        </w:rPr>
      </w:pPr>
    </w:p>
    <w:p w:rsidR="00E10238" w:rsidRDefault="00E10238" w:rsidP="00E10238">
      <w:pPr>
        <w:shd w:val="clear" w:color="auto" w:fill="FFFFFF"/>
        <w:spacing w:line="322" w:lineRule="exact"/>
        <w:jc w:val="center"/>
        <w:rPr>
          <w:bCs/>
          <w:spacing w:val="-1"/>
          <w:sz w:val="28"/>
          <w:szCs w:val="28"/>
        </w:rPr>
      </w:pPr>
    </w:p>
    <w:p w:rsidR="00E10238" w:rsidRPr="002F68E8" w:rsidRDefault="00E10238" w:rsidP="00E10238">
      <w:pPr>
        <w:shd w:val="clear" w:color="auto" w:fill="FFFFFF"/>
        <w:spacing w:line="322" w:lineRule="exact"/>
        <w:jc w:val="center"/>
        <w:rPr>
          <w:bCs/>
          <w:spacing w:val="-1"/>
          <w:sz w:val="28"/>
          <w:szCs w:val="28"/>
        </w:rPr>
      </w:pPr>
      <w:r>
        <w:rPr>
          <w:bCs/>
          <w:spacing w:val="-1"/>
          <w:sz w:val="28"/>
          <w:szCs w:val="28"/>
        </w:rPr>
        <w:t>2019</w:t>
      </w:r>
    </w:p>
    <w:p w:rsidR="00E10238" w:rsidRDefault="00E10238" w:rsidP="00E10238"/>
    <w:p w:rsidR="00E10238" w:rsidRDefault="00E10238" w:rsidP="00E10238">
      <w:pPr>
        <w:shd w:val="clear" w:color="auto" w:fill="FFFFFF"/>
        <w:spacing w:line="322" w:lineRule="exact"/>
        <w:ind w:left="-539"/>
        <w:jc w:val="center"/>
        <w:rPr>
          <w:bCs/>
          <w:spacing w:val="-1"/>
          <w:sz w:val="28"/>
          <w:szCs w:val="28"/>
        </w:rPr>
      </w:pPr>
      <w:r>
        <w:rPr>
          <w:bCs/>
          <w:spacing w:val="-1"/>
          <w:sz w:val="28"/>
          <w:szCs w:val="28"/>
        </w:rPr>
        <w:t xml:space="preserve">Содержание: </w:t>
      </w:r>
    </w:p>
    <w:p w:rsidR="00E10238" w:rsidRDefault="00E10238" w:rsidP="00E10238">
      <w:pPr>
        <w:shd w:val="clear" w:color="auto" w:fill="FFFFFF"/>
        <w:spacing w:line="322" w:lineRule="exact"/>
        <w:ind w:left="-539"/>
        <w:rPr>
          <w:bCs/>
          <w:spacing w:val="-1"/>
          <w:sz w:val="28"/>
          <w:szCs w:val="28"/>
        </w:rPr>
      </w:pPr>
    </w:p>
    <w:p w:rsidR="00E10238" w:rsidRDefault="00E10238" w:rsidP="00E10238">
      <w:pPr>
        <w:shd w:val="clear" w:color="auto" w:fill="FFFFFF"/>
        <w:spacing w:line="322" w:lineRule="exact"/>
        <w:ind w:left="-539"/>
        <w:rPr>
          <w:bCs/>
          <w:spacing w:val="-1"/>
          <w:sz w:val="28"/>
          <w:szCs w:val="28"/>
        </w:rPr>
      </w:pPr>
      <w:r>
        <w:rPr>
          <w:bCs/>
          <w:spacing w:val="-1"/>
          <w:sz w:val="28"/>
          <w:szCs w:val="28"/>
        </w:rPr>
        <w:t xml:space="preserve">Раздел </w:t>
      </w:r>
      <w:r>
        <w:rPr>
          <w:bCs/>
          <w:spacing w:val="-1"/>
          <w:sz w:val="28"/>
          <w:szCs w:val="28"/>
          <w:lang w:val="en-US"/>
        </w:rPr>
        <w:t>I</w:t>
      </w:r>
      <w:r>
        <w:rPr>
          <w:bCs/>
          <w:spacing w:val="-1"/>
          <w:sz w:val="28"/>
          <w:szCs w:val="28"/>
        </w:rPr>
        <w:t>. Информация об опыте………………………………………………….3</w:t>
      </w:r>
    </w:p>
    <w:p w:rsidR="00E10238" w:rsidRDefault="00E10238" w:rsidP="00E10238">
      <w:pPr>
        <w:shd w:val="clear" w:color="auto" w:fill="FFFFFF"/>
        <w:spacing w:line="322" w:lineRule="exact"/>
        <w:ind w:left="-539"/>
        <w:rPr>
          <w:bCs/>
          <w:spacing w:val="-1"/>
          <w:sz w:val="28"/>
          <w:szCs w:val="28"/>
        </w:rPr>
      </w:pPr>
    </w:p>
    <w:p w:rsidR="00E10238" w:rsidRDefault="00E10238" w:rsidP="00E10238">
      <w:pPr>
        <w:shd w:val="clear" w:color="auto" w:fill="FFFFFF"/>
        <w:spacing w:line="322" w:lineRule="exact"/>
        <w:ind w:left="-539"/>
        <w:rPr>
          <w:bCs/>
          <w:spacing w:val="-1"/>
          <w:sz w:val="28"/>
          <w:szCs w:val="28"/>
        </w:rPr>
      </w:pPr>
      <w:r>
        <w:rPr>
          <w:bCs/>
          <w:spacing w:val="-1"/>
          <w:sz w:val="28"/>
          <w:szCs w:val="28"/>
        </w:rPr>
        <w:t xml:space="preserve">Раздел </w:t>
      </w:r>
      <w:r>
        <w:rPr>
          <w:bCs/>
          <w:spacing w:val="-1"/>
          <w:sz w:val="28"/>
          <w:szCs w:val="28"/>
          <w:lang w:val="en-US"/>
        </w:rPr>
        <w:t>II</w:t>
      </w:r>
      <w:r w:rsidRPr="00366946">
        <w:rPr>
          <w:bCs/>
          <w:spacing w:val="-1"/>
          <w:sz w:val="28"/>
          <w:szCs w:val="28"/>
        </w:rPr>
        <w:t xml:space="preserve">. </w:t>
      </w:r>
      <w:r>
        <w:rPr>
          <w:bCs/>
          <w:spacing w:val="-1"/>
          <w:sz w:val="28"/>
          <w:szCs w:val="28"/>
        </w:rPr>
        <w:t>Технология опыта………………………………....................................9</w:t>
      </w:r>
    </w:p>
    <w:p w:rsidR="00E10238" w:rsidRDefault="00E10238" w:rsidP="00E10238">
      <w:pPr>
        <w:shd w:val="clear" w:color="auto" w:fill="FFFFFF"/>
        <w:spacing w:line="322" w:lineRule="exact"/>
        <w:ind w:left="-539"/>
        <w:rPr>
          <w:bCs/>
          <w:spacing w:val="-1"/>
          <w:sz w:val="28"/>
          <w:szCs w:val="28"/>
        </w:rPr>
      </w:pPr>
    </w:p>
    <w:p w:rsidR="00E10238" w:rsidRDefault="00E10238" w:rsidP="00E10238">
      <w:pPr>
        <w:shd w:val="clear" w:color="auto" w:fill="FFFFFF"/>
        <w:spacing w:line="322" w:lineRule="exact"/>
        <w:ind w:left="-539"/>
        <w:rPr>
          <w:bCs/>
          <w:spacing w:val="-1"/>
          <w:sz w:val="28"/>
          <w:szCs w:val="28"/>
        </w:rPr>
      </w:pPr>
      <w:r>
        <w:rPr>
          <w:bCs/>
          <w:spacing w:val="-1"/>
          <w:sz w:val="28"/>
          <w:szCs w:val="28"/>
        </w:rPr>
        <w:t xml:space="preserve">Раздел </w:t>
      </w:r>
      <w:r>
        <w:rPr>
          <w:bCs/>
          <w:spacing w:val="-1"/>
          <w:sz w:val="28"/>
          <w:szCs w:val="28"/>
          <w:lang w:val="en-US"/>
        </w:rPr>
        <w:t>III</w:t>
      </w:r>
      <w:r w:rsidRPr="00366946">
        <w:rPr>
          <w:bCs/>
          <w:spacing w:val="-1"/>
          <w:sz w:val="28"/>
          <w:szCs w:val="28"/>
        </w:rPr>
        <w:t xml:space="preserve">. </w:t>
      </w:r>
      <w:r>
        <w:rPr>
          <w:bCs/>
          <w:spacing w:val="-1"/>
          <w:sz w:val="28"/>
          <w:szCs w:val="28"/>
        </w:rPr>
        <w:t>Результативность опыта………………………………………………13</w:t>
      </w:r>
    </w:p>
    <w:p w:rsidR="00E10238" w:rsidRDefault="00E10238" w:rsidP="00E10238">
      <w:pPr>
        <w:shd w:val="clear" w:color="auto" w:fill="FFFFFF"/>
        <w:spacing w:line="322" w:lineRule="exact"/>
        <w:ind w:left="-539"/>
        <w:rPr>
          <w:bCs/>
          <w:spacing w:val="-1"/>
          <w:sz w:val="28"/>
          <w:szCs w:val="28"/>
        </w:rPr>
      </w:pPr>
    </w:p>
    <w:p w:rsidR="00E10238" w:rsidRDefault="00E10238" w:rsidP="00E10238">
      <w:pPr>
        <w:shd w:val="clear" w:color="auto" w:fill="FFFFFF"/>
        <w:spacing w:line="322" w:lineRule="exact"/>
        <w:ind w:left="-539"/>
        <w:rPr>
          <w:bCs/>
          <w:spacing w:val="-1"/>
          <w:sz w:val="28"/>
          <w:szCs w:val="28"/>
        </w:rPr>
      </w:pPr>
      <w:r>
        <w:rPr>
          <w:bCs/>
          <w:spacing w:val="-1"/>
          <w:sz w:val="28"/>
          <w:szCs w:val="28"/>
        </w:rPr>
        <w:t>Библиографический список………………………………………………………17</w:t>
      </w:r>
    </w:p>
    <w:p w:rsidR="00E10238" w:rsidRDefault="00E10238" w:rsidP="00E10238">
      <w:pPr>
        <w:shd w:val="clear" w:color="auto" w:fill="FFFFFF"/>
        <w:spacing w:line="322" w:lineRule="exact"/>
        <w:ind w:left="-539"/>
        <w:rPr>
          <w:bCs/>
          <w:spacing w:val="-1"/>
          <w:sz w:val="28"/>
          <w:szCs w:val="28"/>
        </w:rPr>
      </w:pPr>
    </w:p>
    <w:p w:rsidR="00E10238" w:rsidRDefault="00E10238" w:rsidP="00E10238">
      <w:pPr>
        <w:shd w:val="clear" w:color="auto" w:fill="FFFFFF"/>
        <w:spacing w:line="322" w:lineRule="exact"/>
        <w:ind w:left="-539"/>
        <w:rPr>
          <w:bCs/>
          <w:spacing w:val="-1"/>
          <w:sz w:val="28"/>
          <w:szCs w:val="28"/>
        </w:rPr>
      </w:pPr>
      <w:r>
        <w:rPr>
          <w:bCs/>
          <w:spacing w:val="-1"/>
          <w:sz w:val="28"/>
          <w:szCs w:val="28"/>
        </w:rPr>
        <w:t>Приложения к опыту.................................................................................................18</w:t>
      </w:r>
    </w:p>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Default="00E10238" w:rsidP="00E10238"/>
    <w:p w:rsidR="00E10238" w:rsidRPr="0095786F" w:rsidRDefault="00E10238" w:rsidP="00E10238">
      <w:pPr>
        <w:pageBreakBefore/>
        <w:ind w:firstLine="709"/>
        <w:jc w:val="center"/>
        <w:rPr>
          <w:b/>
          <w:caps/>
          <w:color w:val="000000" w:themeColor="text1"/>
          <w:sz w:val="28"/>
          <w:szCs w:val="28"/>
        </w:rPr>
      </w:pPr>
      <w:r w:rsidRPr="0095786F">
        <w:rPr>
          <w:b/>
          <w:caps/>
          <w:color w:val="000000" w:themeColor="text1"/>
          <w:sz w:val="28"/>
          <w:szCs w:val="28"/>
        </w:rPr>
        <w:lastRenderedPageBreak/>
        <w:t xml:space="preserve">Раздел </w:t>
      </w:r>
      <w:r w:rsidRPr="0095786F">
        <w:rPr>
          <w:b/>
          <w:caps/>
          <w:color w:val="000000" w:themeColor="text1"/>
          <w:sz w:val="28"/>
          <w:szCs w:val="28"/>
          <w:lang w:val="en-US"/>
        </w:rPr>
        <w:t>I</w:t>
      </w:r>
      <w:r w:rsidRPr="0095786F">
        <w:rPr>
          <w:b/>
          <w:caps/>
          <w:color w:val="000000" w:themeColor="text1"/>
          <w:sz w:val="28"/>
          <w:szCs w:val="28"/>
        </w:rPr>
        <w:t>.</w:t>
      </w:r>
    </w:p>
    <w:p w:rsidR="00E10238" w:rsidRPr="0095786F" w:rsidRDefault="00E10238" w:rsidP="00E10238">
      <w:pPr>
        <w:ind w:firstLine="709"/>
        <w:jc w:val="center"/>
        <w:rPr>
          <w:b/>
          <w:caps/>
          <w:color w:val="000000" w:themeColor="text1"/>
          <w:sz w:val="28"/>
          <w:szCs w:val="28"/>
        </w:rPr>
      </w:pPr>
      <w:r w:rsidRPr="0095786F">
        <w:rPr>
          <w:b/>
          <w:caps/>
          <w:color w:val="000000" w:themeColor="text1"/>
          <w:sz w:val="28"/>
          <w:szCs w:val="28"/>
        </w:rPr>
        <w:t>Информация об опыте</w:t>
      </w:r>
    </w:p>
    <w:p w:rsidR="00E10238" w:rsidRPr="0095786F" w:rsidRDefault="00E10238" w:rsidP="00E10238">
      <w:pPr>
        <w:jc w:val="center"/>
        <w:outlineLvl w:val="0"/>
        <w:rPr>
          <w:b/>
          <w:color w:val="000000" w:themeColor="text1"/>
          <w:sz w:val="28"/>
          <w:szCs w:val="28"/>
        </w:rPr>
      </w:pPr>
      <w:r w:rsidRPr="0095786F">
        <w:rPr>
          <w:b/>
          <w:color w:val="000000" w:themeColor="text1"/>
          <w:sz w:val="28"/>
          <w:szCs w:val="28"/>
        </w:rPr>
        <w:t>Условия во</w:t>
      </w:r>
      <w:r>
        <w:rPr>
          <w:b/>
          <w:color w:val="000000" w:themeColor="text1"/>
          <w:sz w:val="28"/>
          <w:szCs w:val="28"/>
        </w:rPr>
        <w:t>зникновения и становления опыта</w:t>
      </w:r>
    </w:p>
    <w:p w:rsidR="00E10238" w:rsidRDefault="00E10238" w:rsidP="00E10238">
      <w:pPr>
        <w:tabs>
          <w:tab w:val="left" w:pos="1134"/>
        </w:tabs>
        <w:ind w:firstLine="851"/>
        <w:jc w:val="both"/>
        <w:rPr>
          <w:sz w:val="28"/>
          <w:szCs w:val="28"/>
        </w:rPr>
      </w:pPr>
      <w:r w:rsidRPr="0095786F">
        <w:rPr>
          <w:color w:val="000000" w:themeColor="text1"/>
          <w:spacing w:val="6"/>
          <w:sz w:val="28"/>
          <w:szCs w:val="28"/>
        </w:rPr>
        <w:t xml:space="preserve">Муниципальное </w:t>
      </w:r>
      <w:r>
        <w:rPr>
          <w:color w:val="000000" w:themeColor="text1"/>
          <w:spacing w:val="6"/>
          <w:sz w:val="28"/>
          <w:szCs w:val="28"/>
        </w:rPr>
        <w:t xml:space="preserve"> </w:t>
      </w:r>
      <w:r w:rsidRPr="0095786F">
        <w:rPr>
          <w:color w:val="000000" w:themeColor="text1"/>
          <w:spacing w:val="6"/>
          <w:sz w:val="28"/>
          <w:szCs w:val="28"/>
        </w:rPr>
        <w:t xml:space="preserve">дошкольное образовательное учреждение </w:t>
      </w:r>
      <w:r>
        <w:rPr>
          <w:color w:val="000000" w:themeColor="text1"/>
          <w:spacing w:val="6"/>
          <w:sz w:val="28"/>
          <w:szCs w:val="28"/>
        </w:rPr>
        <w:t>"</w:t>
      </w:r>
      <w:r>
        <w:rPr>
          <w:color w:val="000000" w:themeColor="text1"/>
          <w:sz w:val="28"/>
          <w:szCs w:val="28"/>
        </w:rPr>
        <w:t>Д</w:t>
      </w:r>
      <w:r w:rsidRPr="0095786F">
        <w:rPr>
          <w:color w:val="000000" w:themeColor="text1"/>
          <w:sz w:val="28"/>
          <w:szCs w:val="28"/>
        </w:rPr>
        <w:t xml:space="preserve">етский сад </w:t>
      </w:r>
      <w:r>
        <w:rPr>
          <w:color w:val="000000" w:themeColor="text1"/>
          <w:sz w:val="28"/>
          <w:szCs w:val="28"/>
        </w:rPr>
        <w:t xml:space="preserve">общеразвивающего вида </w:t>
      </w:r>
      <w:r w:rsidRPr="0095786F">
        <w:rPr>
          <w:color w:val="000000" w:themeColor="text1"/>
          <w:sz w:val="28"/>
          <w:szCs w:val="28"/>
        </w:rPr>
        <w:t>№</w:t>
      </w:r>
      <w:r>
        <w:rPr>
          <w:color w:val="000000" w:themeColor="text1"/>
          <w:sz w:val="28"/>
          <w:szCs w:val="28"/>
        </w:rPr>
        <w:t>10 с. Таврово"</w:t>
      </w:r>
      <w:r w:rsidRPr="0095786F">
        <w:rPr>
          <w:color w:val="000000" w:themeColor="text1"/>
          <w:spacing w:val="5"/>
          <w:sz w:val="28"/>
          <w:szCs w:val="28"/>
        </w:rPr>
        <w:t xml:space="preserve"> </w:t>
      </w:r>
      <w:r>
        <w:rPr>
          <w:color w:val="000000" w:themeColor="text1"/>
          <w:spacing w:val="5"/>
          <w:sz w:val="28"/>
          <w:szCs w:val="28"/>
        </w:rPr>
        <w:t xml:space="preserve">находится </w:t>
      </w:r>
      <w:r w:rsidRPr="0095786F">
        <w:rPr>
          <w:color w:val="000000" w:themeColor="text1"/>
          <w:spacing w:val="5"/>
          <w:sz w:val="28"/>
          <w:szCs w:val="28"/>
        </w:rPr>
        <w:t>в</w:t>
      </w:r>
      <w:r w:rsidRPr="0095786F">
        <w:rPr>
          <w:color w:val="000000" w:themeColor="text1"/>
          <w:spacing w:val="1"/>
          <w:sz w:val="28"/>
          <w:szCs w:val="28"/>
        </w:rPr>
        <w:t xml:space="preserve"> </w:t>
      </w:r>
      <w:r>
        <w:rPr>
          <w:color w:val="000000" w:themeColor="text1"/>
          <w:spacing w:val="1"/>
          <w:sz w:val="28"/>
          <w:szCs w:val="28"/>
        </w:rPr>
        <w:t xml:space="preserve">центре села </w:t>
      </w:r>
      <w:r>
        <w:rPr>
          <w:sz w:val="28"/>
          <w:szCs w:val="28"/>
        </w:rPr>
        <w:t xml:space="preserve"> Таврово </w:t>
      </w:r>
      <w:r w:rsidRPr="00600737">
        <w:rPr>
          <w:sz w:val="28"/>
          <w:szCs w:val="28"/>
        </w:rPr>
        <w:t xml:space="preserve"> </w:t>
      </w:r>
      <w:r>
        <w:rPr>
          <w:sz w:val="28"/>
          <w:szCs w:val="28"/>
        </w:rPr>
        <w:t xml:space="preserve">Белгородского района, территориально граничащим с п. Дубовое, с. Никольское, с. Соломино, п. Репное. </w:t>
      </w:r>
      <w:r>
        <w:rPr>
          <w:bCs/>
          <w:sz w:val="28"/>
          <w:szCs w:val="28"/>
        </w:rPr>
        <w:t>Р</w:t>
      </w:r>
      <w:r w:rsidRPr="00600737">
        <w:rPr>
          <w:bCs/>
          <w:sz w:val="28"/>
          <w:szCs w:val="28"/>
        </w:rPr>
        <w:t xml:space="preserve">асположение детского сада обуславливает контингент </w:t>
      </w:r>
      <w:r>
        <w:rPr>
          <w:bCs/>
          <w:sz w:val="28"/>
          <w:szCs w:val="28"/>
        </w:rPr>
        <w:t>обучающихся</w:t>
      </w:r>
      <w:r w:rsidRPr="00600737">
        <w:rPr>
          <w:bCs/>
          <w:sz w:val="28"/>
          <w:szCs w:val="28"/>
        </w:rPr>
        <w:t>: кроме детей, проживающих в</w:t>
      </w:r>
      <w:r>
        <w:rPr>
          <w:sz w:val="28"/>
          <w:szCs w:val="28"/>
        </w:rPr>
        <w:t xml:space="preserve"> с. Таврово и микрорайонах Таврово 1-15, дошкольную организацию посещают дети из близлежащего села Никольское, посёлка Дубовое, села Соломино, города Белгорода. Ближайшее окружение – МОУ «Тавровская СОШ им. А.Г. Ачкасова», структурное подразделение "Начальная школа - детский сад"</w:t>
      </w:r>
      <w:r w:rsidRPr="00AC11A1">
        <w:rPr>
          <w:sz w:val="28"/>
          <w:szCs w:val="28"/>
        </w:rPr>
        <w:t xml:space="preserve"> </w:t>
      </w:r>
      <w:r>
        <w:rPr>
          <w:sz w:val="28"/>
          <w:szCs w:val="28"/>
        </w:rPr>
        <w:t>МОУ «Тавровская СОШ им. А.Г. Ачкасова»,  МДОУ "Детский сад №23 с. Таврово" Тавровский сельский Дом культуры, Тавровская сельская библиотека.</w:t>
      </w:r>
      <w:r w:rsidRPr="00600737">
        <w:rPr>
          <w:spacing w:val="5"/>
          <w:sz w:val="28"/>
          <w:szCs w:val="28"/>
        </w:rPr>
        <w:t xml:space="preserve"> </w:t>
      </w:r>
      <w:r w:rsidRPr="00600737">
        <w:rPr>
          <w:sz w:val="28"/>
          <w:szCs w:val="28"/>
        </w:rPr>
        <w:t xml:space="preserve">В детском саду функционирует  восемь </w:t>
      </w:r>
      <w:r>
        <w:rPr>
          <w:spacing w:val="4"/>
          <w:sz w:val="28"/>
          <w:szCs w:val="28"/>
        </w:rPr>
        <w:t>групп, из них две  младшие, одна средняя, две старшие, две  подготовительные</w:t>
      </w:r>
      <w:r w:rsidRPr="00600737">
        <w:rPr>
          <w:spacing w:val="4"/>
          <w:sz w:val="28"/>
          <w:szCs w:val="28"/>
        </w:rPr>
        <w:t xml:space="preserve">  к  школе  группы</w:t>
      </w:r>
      <w:r>
        <w:rPr>
          <w:spacing w:val="4"/>
          <w:sz w:val="28"/>
          <w:szCs w:val="28"/>
        </w:rPr>
        <w:t>, одна группа кратковременного пребывания</w:t>
      </w:r>
      <w:r w:rsidRPr="00600737">
        <w:rPr>
          <w:spacing w:val="4"/>
          <w:sz w:val="28"/>
          <w:szCs w:val="28"/>
        </w:rPr>
        <w:t>.</w:t>
      </w:r>
      <w:r>
        <w:rPr>
          <w:sz w:val="28"/>
          <w:szCs w:val="28"/>
        </w:rPr>
        <w:t xml:space="preserve"> </w:t>
      </w:r>
      <w:r w:rsidRPr="00CB331A">
        <w:rPr>
          <w:bCs/>
          <w:sz w:val="28"/>
          <w:szCs w:val="28"/>
        </w:rPr>
        <w:t xml:space="preserve">Социальный статус семей воспитанников детского сада </w:t>
      </w:r>
      <w:r w:rsidRPr="00CB331A">
        <w:rPr>
          <w:spacing w:val="-1"/>
          <w:sz w:val="28"/>
          <w:szCs w:val="28"/>
        </w:rPr>
        <w:t xml:space="preserve">неоднороден по составу, возрасту родителей, уровню образования, материального достатка, сфере деятельности. </w:t>
      </w:r>
      <w:r w:rsidRPr="00CB331A">
        <w:rPr>
          <w:sz w:val="28"/>
          <w:szCs w:val="28"/>
        </w:rPr>
        <w:t>Преобладают с</w:t>
      </w:r>
      <w:r>
        <w:rPr>
          <w:sz w:val="28"/>
          <w:szCs w:val="28"/>
        </w:rPr>
        <w:t>емьи, где родители имеют высшее</w:t>
      </w:r>
      <w:r w:rsidRPr="00CB331A">
        <w:rPr>
          <w:sz w:val="28"/>
          <w:szCs w:val="28"/>
        </w:rPr>
        <w:t xml:space="preserve"> и ср</w:t>
      </w:r>
      <w:r>
        <w:rPr>
          <w:sz w:val="28"/>
          <w:szCs w:val="28"/>
        </w:rPr>
        <w:t>еднее- специальное образование (93</w:t>
      </w:r>
      <w:r w:rsidRPr="00CB331A">
        <w:rPr>
          <w:sz w:val="28"/>
          <w:szCs w:val="28"/>
        </w:rPr>
        <w:t xml:space="preserve"> %).</w:t>
      </w:r>
      <w:r w:rsidRPr="001B7191">
        <w:t xml:space="preserve"> </w:t>
      </w:r>
    </w:p>
    <w:p w:rsidR="00E10238" w:rsidRDefault="00E10238" w:rsidP="00E10238">
      <w:pPr>
        <w:ind w:firstLine="851"/>
        <w:jc w:val="both"/>
        <w:rPr>
          <w:sz w:val="28"/>
          <w:szCs w:val="28"/>
          <w:vertAlign w:val="superscript"/>
        </w:rPr>
      </w:pPr>
      <w:r w:rsidRPr="007C3F06">
        <w:rPr>
          <w:sz w:val="28"/>
          <w:szCs w:val="28"/>
        </w:rPr>
        <w:t>Одна из целей государственной политики в области развития образования до 2025 года определена как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одним из путей ее достижения должно стать обновление содержания и технологий образования, обеспечивающее баланс фундаментальности и компетентностного подхода, а также развитие вариативности образовательных программ всех ви</w:t>
      </w:r>
      <w:r>
        <w:rPr>
          <w:sz w:val="28"/>
          <w:szCs w:val="28"/>
        </w:rPr>
        <w:t>дов образования»</w:t>
      </w:r>
      <w:r w:rsidRPr="00500F0C">
        <w:rPr>
          <w:sz w:val="28"/>
          <w:szCs w:val="28"/>
        </w:rPr>
        <w:t xml:space="preserve"> </w:t>
      </w:r>
      <w:r w:rsidRPr="00ED163C">
        <w:rPr>
          <w:sz w:val="28"/>
          <w:szCs w:val="28"/>
        </w:rPr>
        <w:t>[5].</w:t>
      </w:r>
    </w:p>
    <w:p w:rsidR="00E10238" w:rsidRDefault="00E10238" w:rsidP="00E10238">
      <w:pPr>
        <w:ind w:firstLine="851"/>
        <w:jc w:val="both"/>
        <w:rPr>
          <w:sz w:val="28"/>
          <w:szCs w:val="28"/>
        </w:rPr>
      </w:pPr>
      <w:r>
        <w:rPr>
          <w:sz w:val="28"/>
          <w:szCs w:val="28"/>
        </w:rPr>
        <w:t>Федеральный государственный образовательный стандарт дошкольного образования ставит перед педагогами следующие задачи:</w:t>
      </w:r>
    </w:p>
    <w:p w:rsidR="00E10238" w:rsidRPr="007C3F06" w:rsidRDefault="00E10238" w:rsidP="00E10238">
      <w:pPr>
        <w:ind w:firstLine="851"/>
        <w:jc w:val="both"/>
        <w:rPr>
          <w:sz w:val="28"/>
          <w:szCs w:val="28"/>
        </w:rPr>
      </w:pPr>
      <w:r>
        <w:rPr>
          <w:rFonts w:eastAsia="Arial"/>
          <w:sz w:val="28"/>
          <w:szCs w:val="28"/>
        </w:rPr>
        <w:t xml:space="preserve">- </w:t>
      </w:r>
      <w:r w:rsidRPr="007C3F06">
        <w:rPr>
          <w:sz w:val="28"/>
          <w:szCs w:val="28"/>
        </w:rPr>
        <w:t>обеспечение доступности и вариативности образовательных услуг;</w:t>
      </w:r>
      <w:r w:rsidRPr="007C3F06">
        <w:rPr>
          <w:rFonts w:eastAsia="Arial"/>
          <w:sz w:val="28"/>
          <w:szCs w:val="28"/>
        </w:rPr>
        <w:t xml:space="preserve"> </w:t>
      </w:r>
      <w:r w:rsidRPr="007C3F06">
        <w:rPr>
          <w:sz w:val="28"/>
          <w:szCs w:val="28"/>
        </w:rPr>
        <w:t>расширение содержания образования с учетом индивидуальных особенностей</w:t>
      </w:r>
      <w:r>
        <w:rPr>
          <w:sz w:val="28"/>
          <w:szCs w:val="28"/>
        </w:rPr>
        <w:t xml:space="preserve"> </w:t>
      </w:r>
      <w:r w:rsidRPr="007C3F06">
        <w:rPr>
          <w:sz w:val="28"/>
          <w:szCs w:val="28"/>
        </w:rPr>
        <w:t>воспитанников,</w:t>
      </w:r>
      <w:r>
        <w:rPr>
          <w:sz w:val="28"/>
          <w:szCs w:val="28"/>
        </w:rPr>
        <w:t xml:space="preserve"> </w:t>
      </w:r>
      <w:r w:rsidRPr="007C3F06">
        <w:rPr>
          <w:sz w:val="28"/>
          <w:szCs w:val="28"/>
        </w:rPr>
        <w:t xml:space="preserve">запросов интересов </w:t>
      </w:r>
      <w:r>
        <w:rPr>
          <w:sz w:val="28"/>
          <w:szCs w:val="28"/>
        </w:rPr>
        <w:t>в</w:t>
      </w:r>
      <w:r w:rsidRPr="007C3F06">
        <w:rPr>
          <w:sz w:val="28"/>
          <w:szCs w:val="28"/>
        </w:rPr>
        <w:t>сех участников педагогического взаимодействия, и в первую очередь, детей и их родителей, как основы для повышения социального качества дошкольного образования</w:t>
      </w:r>
      <w:r>
        <w:rPr>
          <w:sz w:val="28"/>
          <w:szCs w:val="28"/>
        </w:rPr>
        <w:t xml:space="preserve"> </w:t>
      </w:r>
      <w:r w:rsidRPr="00ED163C">
        <w:rPr>
          <w:sz w:val="28"/>
          <w:szCs w:val="28"/>
        </w:rPr>
        <w:t>[6].</w:t>
      </w:r>
      <w:r w:rsidRPr="007C3F06">
        <w:rPr>
          <w:sz w:val="28"/>
          <w:szCs w:val="28"/>
        </w:rPr>
        <w:t xml:space="preserve">  </w:t>
      </w:r>
    </w:p>
    <w:p w:rsidR="00E10238" w:rsidRDefault="00E10238" w:rsidP="00E10238">
      <w:pPr>
        <w:ind w:firstLine="993"/>
        <w:jc w:val="both"/>
        <w:rPr>
          <w:sz w:val="28"/>
          <w:szCs w:val="28"/>
        </w:rPr>
      </w:pPr>
      <w:r w:rsidRPr="00583977">
        <w:rPr>
          <w:sz w:val="28"/>
          <w:szCs w:val="28"/>
        </w:rPr>
        <w:t xml:space="preserve">«Дорожная карта» обновления содержания дошкольного образования в Белгородской области, утвержденная приказом департамента образования Белгородской области от 30 июня 2015 года №2996: </w:t>
      </w:r>
      <w:r w:rsidRPr="007C3F06">
        <w:rPr>
          <w:sz w:val="28"/>
          <w:szCs w:val="28"/>
        </w:rPr>
        <w:t>«…Приоритетными направлениями обновления содержания дошкольного образования до 2020 года являются:</w:t>
      </w:r>
    </w:p>
    <w:p w:rsidR="00E10238" w:rsidRDefault="00E10238" w:rsidP="00E10238">
      <w:pPr>
        <w:jc w:val="both"/>
        <w:rPr>
          <w:noProof/>
          <w:sz w:val="28"/>
          <w:szCs w:val="28"/>
        </w:rPr>
      </w:pPr>
      <w:r>
        <w:rPr>
          <w:noProof/>
          <w:sz w:val="28"/>
          <w:szCs w:val="28"/>
        </w:rPr>
        <w:t xml:space="preserve">- </w:t>
      </w:r>
      <w:r w:rsidRPr="007C3F06">
        <w:rPr>
          <w:rFonts w:eastAsia="Arial"/>
          <w:sz w:val="28"/>
          <w:szCs w:val="28"/>
        </w:rPr>
        <w:t xml:space="preserve"> </w:t>
      </w:r>
      <w:r w:rsidRPr="007C3F06">
        <w:rPr>
          <w:sz w:val="28"/>
          <w:szCs w:val="28"/>
        </w:rPr>
        <w:t xml:space="preserve"> физическое </w:t>
      </w:r>
      <w:r w:rsidRPr="007C3F06">
        <w:rPr>
          <w:sz w:val="28"/>
          <w:szCs w:val="28"/>
        </w:rPr>
        <w:tab/>
        <w:t xml:space="preserve">развитие </w:t>
      </w:r>
      <w:r w:rsidRPr="007C3F06">
        <w:rPr>
          <w:sz w:val="28"/>
          <w:szCs w:val="28"/>
        </w:rPr>
        <w:tab/>
        <w:t xml:space="preserve">и </w:t>
      </w:r>
      <w:r w:rsidRPr="007C3F06">
        <w:rPr>
          <w:sz w:val="28"/>
          <w:szCs w:val="28"/>
        </w:rPr>
        <w:tab/>
        <w:t xml:space="preserve">здоровьесбережение </w:t>
      </w:r>
      <w:r w:rsidRPr="007C3F06">
        <w:rPr>
          <w:sz w:val="28"/>
          <w:szCs w:val="28"/>
        </w:rPr>
        <w:tab/>
        <w:t xml:space="preserve">дошкольников </w:t>
      </w:r>
      <w:r w:rsidRPr="007C3F06">
        <w:rPr>
          <w:sz w:val="28"/>
          <w:szCs w:val="28"/>
        </w:rPr>
        <w:tab/>
        <w:t xml:space="preserve">в </w:t>
      </w:r>
      <w:r w:rsidRPr="007C3F06">
        <w:rPr>
          <w:sz w:val="28"/>
          <w:szCs w:val="28"/>
        </w:rPr>
        <w:lastRenderedPageBreak/>
        <w:t xml:space="preserve">образовательных организациях; </w:t>
      </w:r>
    </w:p>
    <w:p w:rsidR="00E10238" w:rsidRDefault="00E10238" w:rsidP="00E10238">
      <w:pPr>
        <w:jc w:val="both"/>
        <w:rPr>
          <w:sz w:val="28"/>
          <w:szCs w:val="28"/>
        </w:rPr>
      </w:pPr>
      <w:r>
        <w:rPr>
          <w:noProof/>
          <w:sz w:val="28"/>
          <w:szCs w:val="28"/>
        </w:rPr>
        <w:t>-</w:t>
      </w:r>
      <w:r w:rsidRPr="007C3F06">
        <w:rPr>
          <w:rFonts w:eastAsia="Arial"/>
          <w:sz w:val="28"/>
          <w:szCs w:val="28"/>
        </w:rPr>
        <w:t xml:space="preserve"> </w:t>
      </w:r>
      <w:r w:rsidRPr="007C3F06">
        <w:rPr>
          <w:sz w:val="28"/>
          <w:szCs w:val="28"/>
        </w:rPr>
        <w:t>осуществление преемственности в реализации ФГОС дошкольного</w:t>
      </w:r>
      <w:r>
        <w:rPr>
          <w:sz w:val="28"/>
          <w:szCs w:val="28"/>
        </w:rPr>
        <w:t xml:space="preserve"> </w:t>
      </w:r>
      <w:r w:rsidRPr="007C3F06">
        <w:rPr>
          <w:sz w:val="28"/>
          <w:szCs w:val="28"/>
        </w:rPr>
        <w:t xml:space="preserve">образования и начального общего образования; </w:t>
      </w:r>
    </w:p>
    <w:p w:rsidR="00E10238" w:rsidRPr="007C3F06" w:rsidRDefault="00E10238" w:rsidP="00E10238">
      <w:pPr>
        <w:jc w:val="both"/>
        <w:rPr>
          <w:sz w:val="28"/>
          <w:szCs w:val="28"/>
        </w:rPr>
      </w:pPr>
      <w:r>
        <w:rPr>
          <w:rFonts w:eastAsia="Arial"/>
          <w:sz w:val="28"/>
          <w:szCs w:val="28"/>
        </w:rPr>
        <w:t>-</w:t>
      </w:r>
      <w:r w:rsidRPr="007C3F06">
        <w:rPr>
          <w:rFonts w:eastAsia="Arial"/>
          <w:sz w:val="28"/>
          <w:szCs w:val="28"/>
        </w:rPr>
        <w:t xml:space="preserve"> </w:t>
      </w:r>
      <w:r w:rsidRPr="007C3F06">
        <w:rPr>
          <w:sz w:val="28"/>
          <w:szCs w:val="28"/>
        </w:rPr>
        <w:t xml:space="preserve">реализация </w:t>
      </w:r>
      <w:r w:rsidRPr="007C3F06">
        <w:rPr>
          <w:sz w:val="28"/>
          <w:szCs w:val="28"/>
        </w:rPr>
        <w:tab/>
        <w:t>системно</w:t>
      </w:r>
      <w:r>
        <w:rPr>
          <w:sz w:val="28"/>
          <w:szCs w:val="28"/>
        </w:rPr>
        <w:t xml:space="preserve"> </w:t>
      </w:r>
      <w:r w:rsidRPr="007C3F06">
        <w:rPr>
          <w:sz w:val="28"/>
          <w:szCs w:val="28"/>
        </w:rPr>
        <w:t>-</w:t>
      </w:r>
      <w:r>
        <w:rPr>
          <w:sz w:val="28"/>
          <w:szCs w:val="28"/>
        </w:rPr>
        <w:t xml:space="preserve"> </w:t>
      </w:r>
      <w:r w:rsidRPr="007C3F06">
        <w:rPr>
          <w:sz w:val="28"/>
          <w:szCs w:val="28"/>
        </w:rPr>
        <w:t xml:space="preserve">деятельностного </w:t>
      </w:r>
      <w:r w:rsidRPr="007C3F06">
        <w:rPr>
          <w:sz w:val="28"/>
          <w:szCs w:val="28"/>
        </w:rPr>
        <w:tab/>
        <w:t xml:space="preserve">подхода </w:t>
      </w:r>
      <w:r w:rsidRPr="007C3F06">
        <w:rPr>
          <w:sz w:val="28"/>
          <w:szCs w:val="28"/>
        </w:rPr>
        <w:tab/>
        <w:t xml:space="preserve">в </w:t>
      </w:r>
      <w:r w:rsidRPr="007C3F06">
        <w:rPr>
          <w:sz w:val="28"/>
          <w:szCs w:val="28"/>
        </w:rPr>
        <w:tab/>
        <w:t xml:space="preserve">дошкольном </w:t>
      </w:r>
    </w:p>
    <w:p w:rsidR="00E10238" w:rsidRDefault="00E10238" w:rsidP="00E10238">
      <w:pPr>
        <w:jc w:val="both"/>
        <w:rPr>
          <w:sz w:val="28"/>
          <w:szCs w:val="28"/>
        </w:rPr>
      </w:pPr>
      <w:r w:rsidRPr="007C3F06">
        <w:rPr>
          <w:sz w:val="28"/>
          <w:szCs w:val="28"/>
        </w:rPr>
        <w:t xml:space="preserve">образовании; </w:t>
      </w:r>
    </w:p>
    <w:p w:rsidR="00E10238" w:rsidRPr="007C3F06" w:rsidRDefault="00E10238" w:rsidP="00E10238">
      <w:pPr>
        <w:jc w:val="both"/>
        <w:rPr>
          <w:sz w:val="28"/>
          <w:szCs w:val="28"/>
        </w:rPr>
      </w:pPr>
      <w:r>
        <w:rPr>
          <w:sz w:val="28"/>
          <w:szCs w:val="28"/>
        </w:rPr>
        <w:t xml:space="preserve">- </w:t>
      </w:r>
      <w:r w:rsidRPr="007C3F06">
        <w:rPr>
          <w:sz w:val="28"/>
          <w:szCs w:val="28"/>
        </w:rPr>
        <w:t xml:space="preserve">обеспечение </w:t>
      </w:r>
      <w:r w:rsidRPr="007C3F06">
        <w:rPr>
          <w:sz w:val="28"/>
          <w:szCs w:val="28"/>
        </w:rPr>
        <w:tab/>
        <w:t xml:space="preserve">психолого-педагогической </w:t>
      </w:r>
      <w:r w:rsidRPr="007C3F06">
        <w:rPr>
          <w:sz w:val="28"/>
          <w:szCs w:val="28"/>
        </w:rPr>
        <w:tab/>
        <w:t xml:space="preserve">поддержки </w:t>
      </w:r>
      <w:r w:rsidRPr="007C3F06">
        <w:rPr>
          <w:sz w:val="28"/>
          <w:szCs w:val="28"/>
        </w:rPr>
        <w:tab/>
        <w:t xml:space="preserve">семьи </w:t>
      </w:r>
      <w:r w:rsidRPr="007C3F06">
        <w:rPr>
          <w:sz w:val="28"/>
          <w:szCs w:val="28"/>
        </w:rPr>
        <w:tab/>
        <w:t xml:space="preserve">и </w:t>
      </w:r>
    </w:p>
    <w:p w:rsidR="00E10238" w:rsidRDefault="00E10238" w:rsidP="00E10238">
      <w:pPr>
        <w:jc w:val="both"/>
        <w:rPr>
          <w:sz w:val="28"/>
          <w:szCs w:val="28"/>
        </w:rPr>
      </w:pPr>
      <w:r w:rsidRPr="007C3F06">
        <w:rPr>
          <w:sz w:val="28"/>
          <w:szCs w:val="28"/>
        </w:rPr>
        <w:t>повышение педагогич</w:t>
      </w:r>
      <w:r>
        <w:rPr>
          <w:sz w:val="28"/>
          <w:szCs w:val="28"/>
        </w:rPr>
        <w:t>еской компетентности родителей</w:t>
      </w:r>
      <w:r w:rsidRPr="007C3F06">
        <w:rPr>
          <w:sz w:val="28"/>
          <w:szCs w:val="28"/>
        </w:rPr>
        <w:t>»</w:t>
      </w:r>
      <w:r>
        <w:rPr>
          <w:sz w:val="28"/>
          <w:szCs w:val="28"/>
        </w:rPr>
        <w:t xml:space="preserve"> </w:t>
      </w:r>
      <w:r w:rsidRPr="001C6430">
        <w:rPr>
          <w:sz w:val="28"/>
          <w:szCs w:val="28"/>
        </w:rPr>
        <w:t>[4].</w:t>
      </w:r>
      <w:r w:rsidRPr="007C3F06">
        <w:rPr>
          <w:sz w:val="28"/>
          <w:szCs w:val="28"/>
        </w:rPr>
        <w:t xml:space="preserve"> </w:t>
      </w:r>
    </w:p>
    <w:p w:rsidR="00E10238" w:rsidRPr="003A66EB" w:rsidRDefault="00E10238" w:rsidP="00E10238">
      <w:pPr>
        <w:jc w:val="both"/>
        <w:rPr>
          <w:sz w:val="28"/>
          <w:szCs w:val="28"/>
        </w:rPr>
      </w:pPr>
      <w:r>
        <w:rPr>
          <w:sz w:val="28"/>
          <w:szCs w:val="28"/>
        </w:rPr>
        <w:tab/>
      </w:r>
      <w:r w:rsidRPr="00EE5F20">
        <w:rPr>
          <w:sz w:val="28"/>
          <w:szCs w:val="28"/>
        </w:rPr>
        <w:t xml:space="preserve">Таким образом, </w:t>
      </w:r>
      <w:r>
        <w:rPr>
          <w:sz w:val="28"/>
          <w:szCs w:val="28"/>
        </w:rPr>
        <w:tab/>
        <w:t xml:space="preserve"> перед педагогами </w:t>
      </w:r>
      <w:r w:rsidRPr="00EE5F20">
        <w:rPr>
          <w:sz w:val="28"/>
          <w:szCs w:val="28"/>
        </w:rPr>
        <w:t xml:space="preserve">поставлена задача </w:t>
      </w:r>
      <w:r>
        <w:rPr>
          <w:sz w:val="28"/>
          <w:szCs w:val="28"/>
        </w:rPr>
        <w:t>внедрения</w:t>
      </w:r>
      <w:r w:rsidRPr="00EE5F20">
        <w:rPr>
          <w:sz w:val="28"/>
          <w:szCs w:val="28"/>
        </w:rPr>
        <w:t xml:space="preserve"> современных </w:t>
      </w:r>
      <w:r>
        <w:rPr>
          <w:sz w:val="28"/>
          <w:szCs w:val="28"/>
        </w:rPr>
        <w:t>педагогических технологий</w:t>
      </w:r>
      <w:r w:rsidRPr="00EE5F20">
        <w:rPr>
          <w:sz w:val="28"/>
          <w:szCs w:val="28"/>
        </w:rPr>
        <w:t xml:space="preserve">, реализующих требования ФГОС ДО. </w:t>
      </w:r>
      <w:r>
        <w:rPr>
          <w:sz w:val="28"/>
          <w:szCs w:val="28"/>
        </w:rPr>
        <w:t xml:space="preserve">В современных условиях образования </w:t>
      </w:r>
      <w:r w:rsidRPr="00B04D45">
        <w:rPr>
          <w:color w:val="000000"/>
          <w:sz w:val="28"/>
          <w:szCs w:val="28"/>
        </w:rPr>
        <w:t>очень важны</w:t>
      </w:r>
      <w:r>
        <w:rPr>
          <w:color w:val="000000"/>
          <w:sz w:val="28"/>
          <w:szCs w:val="28"/>
        </w:rPr>
        <w:t>м</w:t>
      </w:r>
      <w:r w:rsidRPr="00B04D45">
        <w:rPr>
          <w:color w:val="000000"/>
          <w:sz w:val="28"/>
          <w:szCs w:val="28"/>
        </w:rPr>
        <w:t xml:space="preserve"> для подготовки детей к усвоению знаний является формирование</w:t>
      </w:r>
      <w:r>
        <w:rPr>
          <w:color w:val="000000"/>
          <w:sz w:val="28"/>
          <w:szCs w:val="28"/>
        </w:rPr>
        <w:t xml:space="preserve"> мыслительных операций</w:t>
      </w:r>
      <w:r w:rsidRPr="00B04D45">
        <w:rPr>
          <w:color w:val="000000"/>
          <w:sz w:val="28"/>
          <w:szCs w:val="28"/>
        </w:rPr>
        <w:t xml:space="preserve">. </w:t>
      </w:r>
      <w:r>
        <w:rPr>
          <w:color w:val="000000"/>
          <w:sz w:val="28"/>
          <w:szCs w:val="28"/>
        </w:rPr>
        <w:t>Использование современных технологий развития</w:t>
      </w:r>
      <w:r w:rsidRPr="00B04D45">
        <w:rPr>
          <w:color w:val="000000"/>
          <w:sz w:val="28"/>
          <w:szCs w:val="28"/>
        </w:rPr>
        <w:t xml:space="preserve"> </w:t>
      </w:r>
      <w:r>
        <w:rPr>
          <w:color w:val="000000"/>
          <w:sz w:val="28"/>
          <w:szCs w:val="28"/>
        </w:rPr>
        <w:t>мышления дошкольника становится все более популярным</w:t>
      </w:r>
      <w:r w:rsidRPr="00B04D45">
        <w:rPr>
          <w:color w:val="000000"/>
          <w:sz w:val="28"/>
          <w:szCs w:val="28"/>
        </w:rPr>
        <w:t xml:space="preserve"> в практике работы</w:t>
      </w:r>
      <w:r>
        <w:rPr>
          <w:color w:val="000000"/>
          <w:sz w:val="28"/>
          <w:szCs w:val="28"/>
        </w:rPr>
        <w:t xml:space="preserve"> педагогов</w:t>
      </w:r>
      <w:r w:rsidRPr="00B04D45">
        <w:rPr>
          <w:color w:val="000000"/>
          <w:sz w:val="28"/>
          <w:szCs w:val="28"/>
        </w:rPr>
        <w:t>.</w:t>
      </w:r>
    </w:p>
    <w:p w:rsidR="00E10238" w:rsidRPr="000C3E1B" w:rsidRDefault="00E10238" w:rsidP="00E10238">
      <w:pPr>
        <w:jc w:val="both"/>
        <w:rPr>
          <w:sz w:val="24"/>
          <w:szCs w:val="24"/>
        </w:rPr>
      </w:pPr>
      <w:r>
        <w:rPr>
          <w:sz w:val="28"/>
          <w:szCs w:val="28"/>
        </w:rPr>
        <w:tab/>
        <w:t>Авторов</w:t>
      </w:r>
      <w:r w:rsidRPr="002A0E1A">
        <w:rPr>
          <w:sz w:val="28"/>
          <w:szCs w:val="28"/>
        </w:rPr>
        <w:t xml:space="preserve"> опыта заинтересовала проблема</w:t>
      </w:r>
      <w:r>
        <w:rPr>
          <w:sz w:val="28"/>
          <w:szCs w:val="28"/>
        </w:rPr>
        <w:t xml:space="preserve"> </w:t>
      </w:r>
      <w:r w:rsidRPr="000C3E1B">
        <w:rPr>
          <w:sz w:val="28"/>
          <w:szCs w:val="28"/>
        </w:rPr>
        <w:t>расширения кругозора детей, развития интеллектуальных способностей, развития</w:t>
      </w:r>
      <w:r>
        <w:rPr>
          <w:sz w:val="28"/>
          <w:szCs w:val="28"/>
        </w:rPr>
        <w:t xml:space="preserve"> предпосылок учебной деятельности</w:t>
      </w:r>
      <w:r w:rsidRPr="000C3E1B">
        <w:rPr>
          <w:sz w:val="28"/>
          <w:szCs w:val="28"/>
        </w:rPr>
        <w:t xml:space="preserve">. </w:t>
      </w:r>
    </w:p>
    <w:p w:rsidR="00E10238" w:rsidRPr="00433F4F" w:rsidRDefault="00E10238" w:rsidP="00E10238">
      <w:pPr>
        <w:ind w:firstLine="851"/>
        <w:jc w:val="both"/>
        <w:rPr>
          <w:color w:val="FF0000"/>
          <w:sz w:val="28"/>
        </w:rPr>
      </w:pPr>
      <w:r>
        <w:rPr>
          <w:sz w:val="28"/>
        </w:rPr>
        <w:t xml:space="preserve">Анализ результатов мониторингового исследования готовности первоклассников к обучению в школе,  проводимого Управлением образования </w:t>
      </w:r>
      <w:r w:rsidRPr="003A66EB">
        <w:rPr>
          <w:sz w:val="28"/>
        </w:rPr>
        <w:t>администрации Белгородского района в 2014-2015 учебном году, показал, что у 17,2%  первоклассников МОУ "Тавровская СОШ" с низким и  ниже среднего уровнем готовности к школе, посещавших ДОУ,  выявлены проблемы в</w:t>
      </w:r>
      <w:r>
        <w:rPr>
          <w:color w:val="FF0000"/>
          <w:sz w:val="28"/>
        </w:rPr>
        <w:t xml:space="preserve"> </w:t>
      </w:r>
      <w:r w:rsidRPr="004B1B5A">
        <w:rPr>
          <w:sz w:val="28"/>
          <w:szCs w:val="28"/>
        </w:rPr>
        <w:t xml:space="preserve">сформированности </w:t>
      </w:r>
      <w:r w:rsidRPr="004B1B5A">
        <w:rPr>
          <w:rStyle w:val="FontStyle18"/>
          <w:sz w:val="28"/>
          <w:szCs w:val="28"/>
        </w:rPr>
        <w:t xml:space="preserve">пространственного восприятия, </w:t>
      </w:r>
      <w:r>
        <w:rPr>
          <w:rStyle w:val="FontStyle18"/>
          <w:sz w:val="28"/>
          <w:szCs w:val="28"/>
        </w:rPr>
        <w:t xml:space="preserve">умения </w:t>
      </w:r>
      <w:r w:rsidRPr="004B1B5A">
        <w:rPr>
          <w:rStyle w:val="FontStyle18"/>
          <w:sz w:val="28"/>
          <w:szCs w:val="28"/>
        </w:rPr>
        <w:t>слушать и понимать задание, выполнять инструкцию, состоящую из нескольких последовательных действий</w:t>
      </w:r>
      <w:r>
        <w:rPr>
          <w:rStyle w:val="FontStyle18"/>
          <w:sz w:val="28"/>
          <w:szCs w:val="28"/>
        </w:rPr>
        <w:t>, также выявлены проблемы развития у детей</w:t>
      </w:r>
      <w:r w:rsidRPr="004B1B5A">
        <w:rPr>
          <w:rStyle w:val="FontStyle18"/>
          <w:sz w:val="28"/>
          <w:szCs w:val="28"/>
        </w:rPr>
        <w:t xml:space="preserve"> зрительного восприятия, зрительно-моторных координа</w:t>
      </w:r>
      <w:r w:rsidRPr="004B1B5A">
        <w:rPr>
          <w:rStyle w:val="FontStyle19"/>
          <w:sz w:val="28"/>
          <w:szCs w:val="28"/>
        </w:rPr>
        <w:t>ци</w:t>
      </w:r>
      <w:r>
        <w:rPr>
          <w:rStyle w:val="FontStyle19"/>
          <w:sz w:val="28"/>
          <w:szCs w:val="28"/>
        </w:rPr>
        <w:t>й.</w:t>
      </w:r>
    </w:p>
    <w:p w:rsidR="00E10238" w:rsidRPr="00993CF8" w:rsidRDefault="00E10238" w:rsidP="00E10238">
      <w:pPr>
        <w:shd w:val="clear" w:color="auto" w:fill="FFFFFF"/>
        <w:ind w:firstLine="851"/>
        <w:jc w:val="both"/>
        <w:rPr>
          <w:color w:val="000000"/>
          <w:sz w:val="28"/>
          <w:szCs w:val="28"/>
        </w:rPr>
      </w:pPr>
      <w:r>
        <w:rPr>
          <w:color w:val="000000"/>
          <w:sz w:val="28"/>
          <w:szCs w:val="28"/>
        </w:rPr>
        <w:t>Родители хотят вырастить своих детей успешными, умеющими преодолевать трудности, достигать поставленные цели. Анализ анкетирования родителей показал, что  65% родителей считают, что обучение игре в шахматы будет способствовать развитию мышления детей.</w:t>
      </w:r>
      <w:r w:rsidRPr="00AD662E">
        <w:rPr>
          <w:bCs/>
          <w:color w:val="000000" w:themeColor="text1"/>
          <w:sz w:val="28"/>
          <w:szCs w:val="28"/>
          <w:bdr w:val="none" w:sz="0" w:space="0" w:color="auto" w:frame="1"/>
        </w:rPr>
        <w:t xml:space="preserve"> </w:t>
      </w:r>
      <w:r>
        <w:rPr>
          <w:bCs/>
          <w:color w:val="000000" w:themeColor="text1"/>
          <w:sz w:val="28"/>
          <w:szCs w:val="28"/>
          <w:bdr w:val="none" w:sz="0" w:space="0" w:color="auto" w:frame="1"/>
        </w:rPr>
        <w:t>Однако всего лишь 35% родителей сами умеют играть в шахматы.</w:t>
      </w:r>
    </w:p>
    <w:p w:rsidR="00E10238" w:rsidRPr="00E22A8E" w:rsidRDefault="00E10238" w:rsidP="00E10238">
      <w:pPr>
        <w:shd w:val="clear" w:color="auto" w:fill="FFFFFF"/>
        <w:ind w:firstLine="851"/>
        <w:jc w:val="both"/>
        <w:rPr>
          <w:bCs/>
          <w:color w:val="000000" w:themeColor="text1"/>
          <w:sz w:val="28"/>
          <w:szCs w:val="28"/>
          <w:bdr w:val="none" w:sz="0" w:space="0" w:color="auto" w:frame="1"/>
        </w:rPr>
      </w:pPr>
      <w:r>
        <w:rPr>
          <w:bCs/>
          <w:color w:val="000000" w:themeColor="text1"/>
          <w:sz w:val="28"/>
          <w:szCs w:val="28"/>
          <w:bdr w:val="none" w:sz="0" w:space="0" w:color="auto" w:frame="1"/>
        </w:rPr>
        <w:t>Проведённый в 2015 году опрос среди детей старшего  дошкольного возраста показал, что 6% опрошенных знают шахматные фигуры и немного умеют играть. 63%  опрошенных детей выразили желание научиться играть в шахматы.</w:t>
      </w:r>
    </w:p>
    <w:p w:rsidR="00E10238" w:rsidRDefault="00E10238" w:rsidP="00E10238">
      <w:pPr>
        <w:jc w:val="both"/>
        <w:rPr>
          <w:sz w:val="28"/>
        </w:rPr>
      </w:pPr>
      <w:r>
        <w:rPr>
          <w:bCs/>
          <w:spacing w:val="-1"/>
          <w:sz w:val="28"/>
          <w:szCs w:val="28"/>
        </w:rPr>
        <w:tab/>
      </w:r>
      <w:r w:rsidRPr="00FD4F17">
        <w:rPr>
          <w:bCs/>
          <w:spacing w:val="-1"/>
          <w:sz w:val="28"/>
          <w:szCs w:val="28"/>
        </w:rPr>
        <w:t>Автор</w:t>
      </w:r>
      <w:r>
        <w:rPr>
          <w:bCs/>
          <w:spacing w:val="-1"/>
          <w:sz w:val="28"/>
          <w:szCs w:val="28"/>
        </w:rPr>
        <w:t>ы опыта считаю</w:t>
      </w:r>
      <w:r w:rsidRPr="00FD4F17">
        <w:rPr>
          <w:bCs/>
          <w:spacing w:val="-1"/>
          <w:sz w:val="28"/>
          <w:szCs w:val="28"/>
        </w:rPr>
        <w:t>т, что очень важно научить дошкольников анализировать,</w:t>
      </w:r>
      <w:r>
        <w:rPr>
          <w:bCs/>
          <w:spacing w:val="-1"/>
          <w:sz w:val="28"/>
          <w:szCs w:val="28"/>
        </w:rPr>
        <w:t xml:space="preserve"> размышлять,  </w:t>
      </w:r>
      <w:r w:rsidRPr="00FD4F17">
        <w:rPr>
          <w:bCs/>
          <w:spacing w:val="-1"/>
          <w:sz w:val="28"/>
          <w:szCs w:val="28"/>
        </w:rPr>
        <w:t>пр</w:t>
      </w:r>
      <w:r>
        <w:rPr>
          <w:bCs/>
          <w:spacing w:val="-1"/>
          <w:sz w:val="28"/>
          <w:szCs w:val="28"/>
        </w:rPr>
        <w:t>одумывать  план своих действий</w:t>
      </w:r>
      <w:r w:rsidRPr="00FD4F17">
        <w:rPr>
          <w:bCs/>
          <w:spacing w:val="-1"/>
          <w:sz w:val="28"/>
          <w:szCs w:val="28"/>
        </w:rPr>
        <w:t xml:space="preserve">. Эффективным </w:t>
      </w:r>
      <w:r w:rsidRPr="00FD4F17">
        <w:rPr>
          <w:sz w:val="28"/>
          <w:szCs w:val="28"/>
        </w:rPr>
        <w:t xml:space="preserve"> инструментом для формирования </w:t>
      </w:r>
      <w:r>
        <w:rPr>
          <w:sz w:val="28"/>
          <w:szCs w:val="28"/>
        </w:rPr>
        <w:t xml:space="preserve">мыслительных операций </w:t>
      </w:r>
      <w:r w:rsidRPr="00FD4F17">
        <w:rPr>
          <w:sz w:val="28"/>
          <w:szCs w:val="28"/>
        </w:rPr>
        <w:t>являются шахматы.</w:t>
      </w:r>
      <w:r>
        <w:rPr>
          <w:bCs/>
          <w:spacing w:val="-1"/>
          <w:sz w:val="28"/>
          <w:szCs w:val="28"/>
        </w:rPr>
        <w:t xml:space="preserve"> Так, возникла идея </w:t>
      </w:r>
      <w:r>
        <w:rPr>
          <w:sz w:val="28"/>
        </w:rPr>
        <w:t>о необходимости обучать детей игре в шахматы. А также  заинтересовать родителей в повышении своей компетенции в вопросах обучения детей игре в шахматы.</w:t>
      </w:r>
    </w:p>
    <w:p w:rsidR="0073263E" w:rsidRDefault="0073263E" w:rsidP="00E10238">
      <w:pPr>
        <w:ind w:firstLine="709"/>
        <w:jc w:val="center"/>
        <w:rPr>
          <w:b/>
          <w:color w:val="000000" w:themeColor="text1"/>
          <w:sz w:val="28"/>
          <w:szCs w:val="28"/>
        </w:rPr>
      </w:pPr>
    </w:p>
    <w:p w:rsidR="0073263E" w:rsidRDefault="0073263E" w:rsidP="00E10238">
      <w:pPr>
        <w:ind w:firstLine="709"/>
        <w:jc w:val="center"/>
        <w:rPr>
          <w:b/>
          <w:color w:val="000000" w:themeColor="text1"/>
          <w:sz w:val="28"/>
          <w:szCs w:val="28"/>
        </w:rPr>
      </w:pPr>
    </w:p>
    <w:p w:rsidR="00E10238" w:rsidRPr="007F361E" w:rsidRDefault="00E10238" w:rsidP="00E10238">
      <w:pPr>
        <w:ind w:firstLine="709"/>
        <w:jc w:val="center"/>
        <w:rPr>
          <w:color w:val="000000" w:themeColor="text1"/>
          <w:sz w:val="28"/>
          <w:szCs w:val="28"/>
        </w:rPr>
      </w:pPr>
      <w:r w:rsidRPr="0095786F">
        <w:rPr>
          <w:b/>
          <w:color w:val="000000" w:themeColor="text1"/>
          <w:sz w:val="28"/>
          <w:szCs w:val="28"/>
        </w:rPr>
        <w:lastRenderedPageBreak/>
        <w:t>Актуальность</w:t>
      </w:r>
      <w:r>
        <w:rPr>
          <w:b/>
          <w:color w:val="000000" w:themeColor="text1"/>
          <w:sz w:val="28"/>
          <w:szCs w:val="28"/>
        </w:rPr>
        <w:t xml:space="preserve"> опыта</w:t>
      </w:r>
    </w:p>
    <w:p w:rsidR="00E10238" w:rsidRDefault="00E10238" w:rsidP="00E10238">
      <w:pPr>
        <w:pStyle w:val="a3"/>
        <w:shd w:val="clear" w:color="auto" w:fill="FFFFFF"/>
        <w:spacing w:before="0" w:beforeAutospacing="0" w:after="0" w:afterAutospacing="0" w:line="286" w:lineRule="atLeast"/>
        <w:jc w:val="both"/>
        <w:rPr>
          <w:sz w:val="28"/>
          <w:szCs w:val="28"/>
        </w:rPr>
      </w:pPr>
      <w:r w:rsidRPr="002217F9">
        <w:rPr>
          <w:sz w:val="28"/>
          <w:szCs w:val="28"/>
        </w:rPr>
        <w:t xml:space="preserve">        Организация образовательного процесса</w:t>
      </w:r>
      <w:r>
        <w:rPr>
          <w:sz w:val="28"/>
          <w:szCs w:val="28"/>
        </w:rPr>
        <w:t xml:space="preserve"> в детском саду </w:t>
      </w:r>
      <w:r w:rsidRPr="002217F9">
        <w:rPr>
          <w:sz w:val="28"/>
          <w:szCs w:val="28"/>
        </w:rPr>
        <w:t xml:space="preserve"> строится на основе ведущих видов детской деятельности</w:t>
      </w:r>
      <w:r>
        <w:rPr>
          <w:sz w:val="28"/>
          <w:szCs w:val="28"/>
        </w:rPr>
        <w:t>.</w:t>
      </w:r>
      <w:r w:rsidRPr="002217F9">
        <w:rPr>
          <w:sz w:val="28"/>
          <w:szCs w:val="28"/>
        </w:rPr>
        <w:t xml:space="preserve"> Для дошко</w:t>
      </w:r>
      <w:r>
        <w:rPr>
          <w:sz w:val="28"/>
          <w:szCs w:val="28"/>
        </w:rPr>
        <w:t>льника это, прежде всего, игровая деятельность, которая способствует развитию</w:t>
      </w:r>
      <w:r w:rsidRPr="002217F9">
        <w:rPr>
          <w:sz w:val="28"/>
          <w:szCs w:val="28"/>
        </w:rPr>
        <w:t xml:space="preserve"> высших психических функций: внимания, восприятия, памяти, мышления, складываются произвольные формы </w:t>
      </w:r>
      <w:r>
        <w:rPr>
          <w:sz w:val="28"/>
          <w:szCs w:val="28"/>
        </w:rPr>
        <w:t xml:space="preserve">поведения. Шахматы – это игра, </w:t>
      </w:r>
      <w:r w:rsidRPr="002217F9">
        <w:rPr>
          <w:sz w:val="28"/>
          <w:szCs w:val="28"/>
        </w:rPr>
        <w:t xml:space="preserve"> </w:t>
      </w:r>
      <w:r>
        <w:rPr>
          <w:sz w:val="28"/>
          <w:szCs w:val="28"/>
        </w:rPr>
        <w:t xml:space="preserve">которая   может </w:t>
      </w:r>
      <w:r w:rsidRPr="00AC6B4B">
        <w:rPr>
          <w:sz w:val="28"/>
          <w:szCs w:val="28"/>
        </w:rPr>
        <w:t xml:space="preserve"> </w:t>
      </w:r>
      <w:r>
        <w:rPr>
          <w:sz w:val="28"/>
          <w:szCs w:val="28"/>
        </w:rPr>
        <w:t xml:space="preserve">служить </w:t>
      </w:r>
      <w:r w:rsidRPr="00AC6B4B">
        <w:rPr>
          <w:sz w:val="28"/>
        </w:rPr>
        <w:t xml:space="preserve">хорошим тренажером развития </w:t>
      </w:r>
      <w:r>
        <w:rPr>
          <w:sz w:val="28"/>
        </w:rPr>
        <w:t xml:space="preserve">мышления </w:t>
      </w:r>
      <w:r w:rsidRPr="00AC6B4B">
        <w:rPr>
          <w:sz w:val="28"/>
        </w:rPr>
        <w:t>и повышения интеллектуальной работоспособности</w:t>
      </w:r>
      <w:r>
        <w:rPr>
          <w:sz w:val="28"/>
        </w:rPr>
        <w:t xml:space="preserve"> дошкольника</w:t>
      </w:r>
      <w:r w:rsidRPr="00AC6B4B">
        <w:rPr>
          <w:sz w:val="28"/>
        </w:rPr>
        <w:t>.</w:t>
      </w:r>
      <w:r>
        <w:rPr>
          <w:sz w:val="28"/>
        </w:rPr>
        <w:t xml:space="preserve"> </w:t>
      </w:r>
      <w:r w:rsidRPr="00AC6B4B">
        <w:rPr>
          <w:sz w:val="28"/>
          <w:szCs w:val="28"/>
        </w:rPr>
        <w:t>Использование шахмат как средст</w:t>
      </w:r>
      <w:r w:rsidRPr="00AC6B4B">
        <w:rPr>
          <w:sz w:val="28"/>
          <w:szCs w:val="28"/>
        </w:rPr>
        <w:softHyphen/>
        <w:t xml:space="preserve">ва обучения позволит наиболее полно использовать развивающий потенциал, заложенный </w:t>
      </w:r>
      <w:r>
        <w:rPr>
          <w:sz w:val="28"/>
          <w:szCs w:val="28"/>
        </w:rPr>
        <w:t>у ребенка</w:t>
      </w:r>
      <w:r w:rsidRPr="00AC6B4B">
        <w:rPr>
          <w:sz w:val="28"/>
          <w:szCs w:val="28"/>
        </w:rPr>
        <w:t xml:space="preserve"> в </w:t>
      </w:r>
      <w:r>
        <w:rPr>
          <w:sz w:val="28"/>
          <w:szCs w:val="28"/>
        </w:rPr>
        <w:t xml:space="preserve">дошкольном </w:t>
      </w:r>
      <w:r w:rsidRPr="00AC6B4B">
        <w:rPr>
          <w:sz w:val="28"/>
          <w:szCs w:val="28"/>
        </w:rPr>
        <w:t>возрасте.</w:t>
      </w:r>
      <w:r w:rsidRPr="005171C6">
        <w:t xml:space="preserve"> </w:t>
      </w:r>
      <w:r>
        <w:rPr>
          <w:sz w:val="28"/>
          <w:szCs w:val="28"/>
        </w:rPr>
        <w:t>И</w:t>
      </w:r>
      <w:r w:rsidRPr="005171C6">
        <w:rPr>
          <w:sz w:val="28"/>
          <w:szCs w:val="28"/>
        </w:rPr>
        <w:t>гра</w:t>
      </w:r>
      <w:r>
        <w:rPr>
          <w:sz w:val="28"/>
          <w:szCs w:val="28"/>
        </w:rPr>
        <w:t xml:space="preserve"> в шахматы формирует у дошкольника умение самостоятельно думать</w:t>
      </w:r>
      <w:r w:rsidRPr="005171C6">
        <w:rPr>
          <w:sz w:val="28"/>
          <w:szCs w:val="28"/>
        </w:rPr>
        <w:t xml:space="preserve"> и принимать решения. </w:t>
      </w:r>
      <w:r>
        <w:rPr>
          <w:sz w:val="28"/>
          <w:szCs w:val="28"/>
        </w:rPr>
        <w:t>Например, решение сделать шахматной фигурой определённый ход, может привести его к потери фигуры, а дальше к проигрышу, таким образом формирует умение к самостоятельности, ответственности.  Игра в шахматы способствует  развитию</w:t>
      </w:r>
      <w:r w:rsidRPr="00C042E0">
        <w:rPr>
          <w:sz w:val="28"/>
          <w:szCs w:val="28"/>
        </w:rPr>
        <w:t xml:space="preserve"> у детей </w:t>
      </w:r>
      <w:r>
        <w:rPr>
          <w:sz w:val="28"/>
          <w:szCs w:val="28"/>
        </w:rPr>
        <w:t xml:space="preserve">умения </w:t>
      </w:r>
      <w:r w:rsidRPr="00C042E0">
        <w:rPr>
          <w:sz w:val="28"/>
          <w:szCs w:val="28"/>
        </w:rPr>
        <w:t>строить простейшие умозаключения, аргументировать свои высказывания,</w:t>
      </w:r>
      <w:r>
        <w:rPr>
          <w:sz w:val="28"/>
          <w:szCs w:val="28"/>
        </w:rPr>
        <w:t xml:space="preserve"> </w:t>
      </w:r>
      <w:r w:rsidRPr="00C042E0">
        <w:rPr>
          <w:sz w:val="28"/>
          <w:szCs w:val="28"/>
        </w:rPr>
        <w:t>становит</w:t>
      </w:r>
      <w:r>
        <w:rPr>
          <w:sz w:val="28"/>
          <w:szCs w:val="28"/>
        </w:rPr>
        <w:t>ь</w:t>
      </w:r>
      <w:r w:rsidRPr="00C042E0">
        <w:rPr>
          <w:sz w:val="28"/>
          <w:szCs w:val="28"/>
        </w:rPr>
        <w:t xml:space="preserve">ся самокритичнее,  бороться до конца, не унывать при неудачах, </w:t>
      </w:r>
      <w:r>
        <w:rPr>
          <w:sz w:val="28"/>
          <w:szCs w:val="28"/>
        </w:rPr>
        <w:t>формирует умение в</w:t>
      </w:r>
      <w:r w:rsidRPr="00C042E0">
        <w:rPr>
          <w:sz w:val="28"/>
          <w:szCs w:val="28"/>
        </w:rPr>
        <w:t xml:space="preserve"> определенный промежуток времени сосредотачиваться на одном виде деятельности.</w:t>
      </w:r>
    </w:p>
    <w:p w:rsidR="00E10238" w:rsidRPr="00E45912" w:rsidRDefault="00E10238" w:rsidP="00E10238">
      <w:pPr>
        <w:shd w:val="clear" w:color="auto" w:fill="FFFFFF"/>
        <w:jc w:val="both"/>
        <w:rPr>
          <w:sz w:val="28"/>
        </w:rPr>
      </w:pPr>
      <w:r w:rsidRPr="00AC6B4B">
        <w:rPr>
          <w:sz w:val="28"/>
          <w:szCs w:val="28"/>
        </w:rPr>
        <w:t xml:space="preserve"> </w:t>
      </w:r>
      <w:r>
        <w:rPr>
          <w:sz w:val="28"/>
          <w:szCs w:val="28"/>
        </w:rPr>
        <w:t xml:space="preserve">       </w:t>
      </w:r>
      <w:r w:rsidRPr="00AC6B4B">
        <w:rPr>
          <w:sz w:val="28"/>
          <w:szCs w:val="28"/>
        </w:rPr>
        <w:t xml:space="preserve">Тема </w:t>
      </w:r>
      <w:r>
        <w:rPr>
          <w:sz w:val="28"/>
          <w:szCs w:val="28"/>
        </w:rPr>
        <w:t xml:space="preserve">развития у дошкольников мыслительных операций посредством </w:t>
      </w:r>
      <w:r w:rsidRPr="00AC6B4B">
        <w:rPr>
          <w:sz w:val="28"/>
          <w:szCs w:val="28"/>
        </w:rPr>
        <w:t>обучения игре в шахматы в педагогике мало изучена, тем не менее, актуальность данной проблемы очевидна</w:t>
      </w:r>
      <w:r>
        <w:rPr>
          <w:sz w:val="28"/>
          <w:szCs w:val="28"/>
        </w:rPr>
        <w:t xml:space="preserve">. </w:t>
      </w:r>
      <w:r w:rsidRPr="00AC6B4B">
        <w:rPr>
          <w:sz w:val="28"/>
          <w:szCs w:val="28"/>
        </w:rPr>
        <w:t>Это развитие</w:t>
      </w:r>
      <w:r>
        <w:rPr>
          <w:sz w:val="28"/>
          <w:szCs w:val="28"/>
        </w:rPr>
        <w:t xml:space="preserve"> мышления</w:t>
      </w:r>
      <w:r w:rsidRPr="00AC6B4B">
        <w:rPr>
          <w:sz w:val="28"/>
          <w:szCs w:val="28"/>
        </w:rPr>
        <w:t xml:space="preserve"> ребенка с помощью шахматных комбинаций.</w:t>
      </w:r>
    </w:p>
    <w:p w:rsidR="00E10238" w:rsidRDefault="00E10238" w:rsidP="00E10238">
      <w:pPr>
        <w:shd w:val="clear" w:color="auto" w:fill="FFFFFF"/>
        <w:jc w:val="both"/>
        <w:rPr>
          <w:bCs/>
          <w:spacing w:val="-1"/>
          <w:sz w:val="28"/>
          <w:szCs w:val="28"/>
        </w:rPr>
      </w:pPr>
      <w:r>
        <w:rPr>
          <w:sz w:val="28"/>
          <w:szCs w:val="28"/>
        </w:rPr>
        <w:tab/>
        <w:t xml:space="preserve">Развивая мыслительные операции детей, посредством  обучения игре в шахматы </w:t>
      </w:r>
      <w:r>
        <w:rPr>
          <w:bCs/>
          <w:spacing w:val="-1"/>
          <w:sz w:val="28"/>
          <w:szCs w:val="28"/>
        </w:rPr>
        <w:t>педагогу приходиться адаптировать различные методики и технологии для образовательного процесса, искать эффективные формы  работы с детьми.</w:t>
      </w:r>
    </w:p>
    <w:p w:rsidR="00E10238" w:rsidRDefault="00E10238" w:rsidP="00E10238">
      <w:pPr>
        <w:shd w:val="clear" w:color="auto" w:fill="FFFFFF"/>
        <w:jc w:val="both"/>
        <w:rPr>
          <w:sz w:val="28"/>
          <w:szCs w:val="28"/>
        </w:rPr>
      </w:pPr>
      <w:r>
        <w:rPr>
          <w:bCs/>
          <w:spacing w:val="-1"/>
          <w:sz w:val="28"/>
          <w:szCs w:val="28"/>
        </w:rPr>
        <w:tab/>
      </w:r>
      <w:r>
        <w:rPr>
          <w:sz w:val="28"/>
          <w:szCs w:val="28"/>
        </w:rPr>
        <w:t>Таким образом,  возникают следующие противоречия:</w:t>
      </w:r>
    </w:p>
    <w:p w:rsidR="00E10238" w:rsidRPr="009A6342" w:rsidRDefault="00E10238" w:rsidP="00E10238">
      <w:pPr>
        <w:pStyle w:val="a7"/>
        <w:numPr>
          <w:ilvl w:val="0"/>
          <w:numId w:val="8"/>
        </w:numPr>
        <w:tabs>
          <w:tab w:val="clear" w:pos="-179"/>
          <w:tab w:val="num" w:pos="0"/>
        </w:tabs>
        <w:ind w:left="0" w:firstLine="851"/>
        <w:jc w:val="both"/>
        <w:rPr>
          <w:sz w:val="28"/>
          <w:szCs w:val="28"/>
        </w:rPr>
      </w:pPr>
      <w:r w:rsidRPr="009A6342">
        <w:rPr>
          <w:sz w:val="28"/>
          <w:szCs w:val="28"/>
        </w:rPr>
        <w:t xml:space="preserve">между </w:t>
      </w:r>
      <w:r>
        <w:rPr>
          <w:color w:val="000000"/>
          <w:sz w:val="28"/>
          <w:szCs w:val="28"/>
          <w:shd w:val="clear" w:color="auto" w:fill="FFFFFF"/>
        </w:rPr>
        <w:t>наличием в дошкольном</w:t>
      </w:r>
      <w:r w:rsidRPr="009A6342">
        <w:rPr>
          <w:color w:val="000000"/>
          <w:sz w:val="28"/>
          <w:szCs w:val="28"/>
          <w:shd w:val="clear" w:color="auto" w:fill="FFFFFF"/>
        </w:rPr>
        <w:t xml:space="preserve"> </w:t>
      </w:r>
      <w:r>
        <w:rPr>
          <w:color w:val="000000"/>
          <w:sz w:val="28"/>
          <w:szCs w:val="28"/>
          <w:shd w:val="clear" w:color="auto" w:fill="FFFFFF"/>
        </w:rPr>
        <w:t xml:space="preserve">учреждении различных </w:t>
      </w:r>
      <w:r w:rsidRPr="009A6342">
        <w:rPr>
          <w:color w:val="000000"/>
          <w:sz w:val="28"/>
          <w:szCs w:val="28"/>
          <w:shd w:val="clear" w:color="auto" w:fill="FFFFFF"/>
        </w:rPr>
        <w:t xml:space="preserve">программ, современных методик и технологий </w:t>
      </w:r>
      <w:r>
        <w:rPr>
          <w:color w:val="000000"/>
          <w:sz w:val="28"/>
          <w:szCs w:val="28"/>
          <w:shd w:val="clear" w:color="auto" w:fill="FFFFFF"/>
        </w:rPr>
        <w:t xml:space="preserve">познавательного развития дошкольников </w:t>
      </w:r>
      <w:r w:rsidRPr="009A6342">
        <w:rPr>
          <w:color w:val="000000"/>
          <w:sz w:val="28"/>
          <w:szCs w:val="28"/>
          <w:shd w:val="clear" w:color="auto" w:fill="FFFFFF"/>
        </w:rPr>
        <w:t xml:space="preserve">и </w:t>
      </w:r>
      <w:r>
        <w:rPr>
          <w:color w:val="000000"/>
          <w:sz w:val="28"/>
          <w:szCs w:val="28"/>
          <w:shd w:val="clear" w:color="auto" w:fill="FFFFFF"/>
        </w:rPr>
        <w:t xml:space="preserve">выявленными проблемами, связанными с готовностью к школе у выпускников дошкольного учреждения; </w:t>
      </w:r>
    </w:p>
    <w:p w:rsidR="00E10238" w:rsidRPr="00601E52" w:rsidRDefault="00E10238" w:rsidP="00E10238">
      <w:pPr>
        <w:pStyle w:val="a7"/>
        <w:numPr>
          <w:ilvl w:val="0"/>
          <w:numId w:val="8"/>
        </w:numPr>
        <w:tabs>
          <w:tab w:val="clear" w:pos="-179"/>
          <w:tab w:val="num" w:pos="0"/>
        </w:tabs>
        <w:ind w:left="0" w:firstLine="851"/>
        <w:jc w:val="both"/>
        <w:rPr>
          <w:sz w:val="28"/>
          <w:szCs w:val="28"/>
        </w:rPr>
      </w:pPr>
      <w:r w:rsidRPr="009A6342">
        <w:rPr>
          <w:color w:val="000000"/>
          <w:sz w:val="28"/>
          <w:szCs w:val="28"/>
          <w:shd w:val="clear" w:color="auto" w:fill="FFFFFF"/>
        </w:rPr>
        <w:t xml:space="preserve">между </w:t>
      </w:r>
      <w:r>
        <w:rPr>
          <w:color w:val="000000"/>
          <w:sz w:val="28"/>
          <w:szCs w:val="28"/>
          <w:shd w:val="clear" w:color="auto" w:fill="FFFFFF"/>
        </w:rPr>
        <w:t xml:space="preserve">необходимостью </w:t>
      </w:r>
      <w:r>
        <w:rPr>
          <w:sz w:val="28"/>
          <w:szCs w:val="28"/>
        </w:rPr>
        <w:t>формирования</w:t>
      </w:r>
      <w:r w:rsidRPr="00733324">
        <w:rPr>
          <w:sz w:val="28"/>
          <w:szCs w:val="28"/>
        </w:rPr>
        <w:t xml:space="preserve"> у дошкольников способности </w:t>
      </w:r>
      <w:r w:rsidRPr="00FD4F17">
        <w:rPr>
          <w:bCs/>
          <w:spacing w:val="-1"/>
          <w:sz w:val="28"/>
          <w:szCs w:val="28"/>
        </w:rPr>
        <w:t>анализировать,</w:t>
      </w:r>
      <w:r>
        <w:rPr>
          <w:bCs/>
          <w:spacing w:val="-1"/>
          <w:sz w:val="28"/>
          <w:szCs w:val="28"/>
        </w:rPr>
        <w:t xml:space="preserve"> размышлять,  </w:t>
      </w:r>
      <w:r w:rsidRPr="00FD4F17">
        <w:rPr>
          <w:bCs/>
          <w:spacing w:val="-1"/>
          <w:sz w:val="28"/>
          <w:szCs w:val="28"/>
        </w:rPr>
        <w:t xml:space="preserve">продумывать  план своих действий  </w:t>
      </w:r>
      <w:r w:rsidRPr="00601E52">
        <w:rPr>
          <w:color w:val="000000"/>
          <w:sz w:val="28"/>
          <w:szCs w:val="28"/>
          <w:shd w:val="clear" w:color="auto" w:fill="FFFFFF"/>
        </w:rPr>
        <w:t xml:space="preserve">и недостаточной разработкой </w:t>
      </w:r>
      <w:r>
        <w:rPr>
          <w:color w:val="000000"/>
          <w:sz w:val="28"/>
          <w:szCs w:val="28"/>
          <w:shd w:val="clear" w:color="auto" w:fill="FFFFFF"/>
        </w:rPr>
        <w:t xml:space="preserve">эффективных форм работы, </w:t>
      </w:r>
      <w:r w:rsidRPr="00601E52">
        <w:rPr>
          <w:color w:val="000000"/>
          <w:sz w:val="28"/>
          <w:szCs w:val="28"/>
          <w:shd w:val="clear" w:color="auto" w:fill="FFFFFF"/>
        </w:rPr>
        <w:t xml:space="preserve">практических </w:t>
      </w:r>
      <w:r>
        <w:rPr>
          <w:color w:val="000000"/>
          <w:sz w:val="28"/>
          <w:szCs w:val="28"/>
          <w:shd w:val="clear" w:color="auto" w:fill="FFFFFF"/>
        </w:rPr>
        <w:t>заданий и упражнений для  детей, способствующих развитию мыслительных операций посредством обучения игре в шахматы;</w:t>
      </w:r>
      <w:r w:rsidRPr="00601E52">
        <w:rPr>
          <w:color w:val="000000"/>
          <w:sz w:val="28"/>
          <w:szCs w:val="28"/>
          <w:shd w:val="clear" w:color="auto" w:fill="FFFFFF"/>
        </w:rPr>
        <w:t xml:space="preserve"> </w:t>
      </w:r>
    </w:p>
    <w:p w:rsidR="00E10238" w:rsidRDefault="00E10238" w:rsidP="00E10238">
      <w:pPr>
        <w:pStyle w:val="a3"/>
        <w:numPr>
          <w:ilvl w:val="0"/>
          <w:numId w:val="8"/>
        </w:numPr>
        <w:spacing w:before="0" w:beforeAutospacing="0" w:after="0" w:afterAutospacing="0"/>
        <w:ind w:left="0" w:firstLine="851"/>
        <w:jc w:val="both"/>
        <w:rPr>
          <w:sz w:val="28"/>
          <w:szCs w:val="28"/>
        </w:rPr>
      </w:pPr>
      <w:r>
        <w:rPr>
          <w:sz w:val="28"/>
          <w:szCs w:val="28"/>
        </w:rPr>
        <w:t xml:space="preserve">между желанием родителей </w:t>
      </w:r>
      <w:r>
        <w:rPr>
          <w:color w:val="000000"/>
          <w:sz w:val="28"/>
          <w:szCs w:val="28"/>
        </w:rPr>
        <w:t>вырастить своих детей успешными, умеющими преодолевать трудности, достигать поставленные цели</w:t>
      </w:r>
      <w:r>
        <w:rPr>
          <w:sz w:val="28"/>
          <w:szCs w:val="28"/>
        </w:rPr>
        <w:t xml:space="preserve"> и низким уровнем вовлеченности родителей в образовательный процесс.</w:t>
      </w:r>
    </w:p>
    <w:p w:rsidR="00E10238" w:rsidRPr="002F68E8" w:rsidRDefault="00E10238" w:rsidP="00E10238">
      <w:pPr>
        <w:jc w:val="both"/>
        <w:rPr>
          <w:b/>
          <w:sz w:val="32"/>
        </w:rPr>
      </w:pPr>
      <w:r>
        <w:rPr>
          <w:sz w:val="28"/>
          <w:szCs w:val="28"/>
        </w:rPr>
        <w:tab/>
        <w:t>Содержание опыта по развитию</w:t>
      </w:r>
      <w:r w:rsidRPr="006174DE">
        <w:rPr>
          <w:sz w:val="28"/>
          <w:szCs w:val="28"/>
        </w:rPr>
        <w:t xml:space="preserve"> </w:t>
      </w:r>
      <w:r>
        <w:rPr>
          <w:sz w:val="28"/>
          <w:szCs w:val="28"/>
        </w:rPr>
        <w:t xml:space="preserve">мыслительных операций дошкольников </w:t>
      </w:r>
      <w:r w:rsidRPr="006174DE">
        <w:rPr>
          <w:sz w:val="28"/>
          <w:szCs w:val="28"/>
        </w:rPr>
        <w:t>посредством обучения игре "Шахматы"</w:t>
      </w:r>
      <w:r>
        <w:rPr>
          <w:sz w:val="28"/>
          <w:szCs w:val="28"/>
        </w:rPr>
        <w:t xml:space="preserve"> поможет преодолеть вышеназванные противоречия.</w:t>
      </w:r>
    </w:p>
    <w:p w:rsidR="00E10238" w:rsidRDefault="00E10238" w:rsidP="00E10238">
      <w:pPr>
        <w:shd w:val="clear" w:color="auto" w:fill="FFFFFF"/>
        <w:jc w:val="center"/>
        <w:rPr>
          <w:b/>
          <w:sz w:val="28"/>
          <w:szCs w:val="28"/>
        </w:rPr>
      </w:pPr>
    </w:p>
    <w:p w:rsidR="00E10238" w:rsidRPr="007C10D3" w:rsidRDefault="00E10238" w:rsidP="00E10238">
      <w:pPr>
        <w:shd w:val="clear" w:color="auto" w:fill="FFFFFF"/>
        <w:jc w:val="center"/>
        <w:rPr>
          <w:b/>
          <w:sz w:val="28"/>
          <w:szCs w:val="28"/>
        </w:rPr>
      </w:pPr>
      <w:r w:rsidRPr="007C10D3">
        <w:rPr>
          <w:b/>
          <w:sz w:val="28"/>
          <w:szCs w:val="28"/>
        </w:rPr>
        <w:t>Ве</w:t>
      </w:r>
      <w:r>
        <w:rPr>
          <w:b/>
          <w:sz w:val="28"/>
          <w:szCs w:val="28"/>
        </w:rPr>
        <w:t>дущая педагогическая идея опыта</w:t>
      </w:r>
    </w:p>
    <w:p w:rsidR="00E10238" w:rsidRDefault="00E10238" w:rsidP="00E10238">
      <w:pPr>
        <w:pStyle w:val="a3"/>
        <w:shd w:val="clear" w:color="auto" w:fill="FFFFFF"/>
        <w:spacing w:before="96" w:beforeAutospacing="0" w:after="120" w:afterAutospacing="0" w:line="286" w:lineRule="atLeast"/>
        <w:jc w:val="both"/>
        <w:rPr>
          <w:sz w:val="28"/>
          <w:szCs w:val="28"/>
        </w:rPr>
      </w:pPr>
      <w:r>
        <w:rPr>
          <w:sz w:val="28"/>
          <w:szCs w:val="28"/>
        </w:rPr>
        <w:t xml:space="preserve">           Ведущая педагогическая идея</w:t>
      </w:r>
      <w:r w:rsidRPr="00C042E0">
        <w:rPr>
          <w:sz w:val="28"/>
          <w:szCs w:val="28"/>
        </w:rPr>
        <w:t xml:space="preserve"> опыта </w:t>
      </w:r>
      <w:r>
        <w:rPr>
          <w:sz w:val="28"/>
          <w:szCs w:val="28"/>
        </w:rPr>
        <w:t xml:space="preserve">заключается в </w:t>
      </w:r>
      <w:r>
        <w:rPr>
          <w:bCs/>
          <w:spacing w:val="-1"/>
          <w:sz w:val="28"/>
          <w:szCs w:val="28"/>
        </w:rPr>
        <w:t xml:space="preserve"> создании необходимых педагогических условий,  </w:t>
      </w:r>
      <w:r>
        <w:rPr>
          <w:sz w:val="28"/>
          <w:szCs w:val="28"/>
        </w:rPr>
        <w:t>включении в образовательный процесс эффективных методов и приёмов, практических заданий и упражнений</w:t>
      </w:r>
      <w:r>
        <w:rPr>
          <w:bCs/>
          <w:spacing w:val="-1"/>
          <w:sz w:val="28"/>
          <w:szCs w:val="28"/>
        </w:rPr>
        <w:t xml:space="preserve">, способствующих </w:t>
      </w:r>
      <w:r>
        <w:rPr>
          <w:sz w:val="28"/>
          <w:szCs w:val="28"/>
        </w:rPr>
        <w:t>развитию</w:t>
      </w:r>
      <w:r w:rsidRPr="007F2F06">
        <w:rPr>
          <w:sz w:val="28"/>
          <w:szCs w:val="28"/>
        </w:rPr>
        <w:t xml:space="preserve"> мыслительных операций дошкольников посредством обучения игре "Шахматы"</w:t>
      </w:r>
      <w:r>
        <w:rPr>
          <w:sz w:val="28"/>
          <w:szCs w:val="28"/>
        </w:rPr>
        <w:t>.</w:t>
      </w:r>
    </w:p>
    <w:p w:rsidR="00E10238" w:rsidRPr="007C10D3" w:rsidRDefault="00E10238" w:rsidP="00E10238">
      <w:pPr>
        <w:ind w:firstLine="709"/>
        <w:jc w:val="center"/>
        <w:rPr>
          <w:b/>
          <w:sz w:val="28"/>
          <w:szCs w:val="28"/>
        </w:rPr>
      </w:pPr>
      <w:r>
        <w:rPr>
          <w:b/>
          <w:sz w:val="28"/>
          <w:szCs w:val="28"/>
        </w:rPr>
        <w:t>Длительность работы над опытом</w:t>
      </w:r>
    </w:p>
    <w:p w:rsidR="00E10238" w:rsidRPr="00B03506" w:rsidRDefault="00E10238" w:rsidP="00E10238">
      <w:pPr>
        <w:ind w:firstLine="851"/>
        <w:jc w:val="both"/>
        <w:rPr>
          <w:sz w:val="28"/>
          <w:szCs w:val="28"/>
        </w:rPr>
      </w:pPr>
      <w:r w:rsidRPr="00B03506">
        <w:rPr>
          <w:sz w:val="28"/>
          <w:szCs w:val="28"/>
        </w:rPr>
        <w:t>Работа над опытом охватывает период с августа 2015 года по май  2018 года (выпуск – подготовительной группы).</w:t>
      </w:r>
    </w:p>
    <w:p w:rsidR="00E10238" w:rsidRPr="00B03506" w:rsidRDefault="00E10238" w:rsidP="00E10238">
      <w:pPr>
        <w:pStyle w:val="a3"/>
        <w:spacing w:before="0" w:beforeAutospacing="0" w:after="0" w:afterAutospacing="0"/>
        <w:ind w:firstLine="851"/>
        <w:jc w:val="both"/>
        <w:rPr>
          <w:bCs/>
          <w:spacing w:val="-1"/>
          <w:sz w:val="28"/>
          <w:szCs w:val="28"/>
        </w:rPr>
      </w:pPr>
      <w:r w:rsidRPr="00B03506">
        <w:rPr>
          <w:sz w:val="28"/>
          <w:szCs w:val="28"/>
        </w:rPr>
        <w:t>Первый этап (август</w:t>
      </w:r>
      <w:r>
        <w:rPr>
          <w:sz w:val="28"/>
          <w:szCs w:val="28"/>
        </w:rPr>
        <w:t xml:space="preserve"> 2015г. - сентябрь 2015</w:t>
      </w:r>
      <w:r w:rsidRPr="00B03506">
        <w:rPr>
          <w:sz w:val="28"/>
          <w:szCs w:val="28"/>
        </w:rPr>
        <w:t xml:space="preserve">г.) </w:t>
      </w:r>
      <w:r w:rsidRPr="00B03506">
        <w:rPr>
          <w:bCs/>
          <w:spacing w:val="-1"/>
          <w:sz w:val="28"/>
          <w:szCs w:val="28"/>
        </w:rPr>
        <w:t>–</w:t>
      </w:r>
      <w:r>
        <w:rPr>
          <w:bCs/>
          <w:spacing w:val="-1"/>
          <w:sz w:val="28"/>
          <w:szCs w:val="28"/>
        </w:rPr>
        <w:t xml:space="preserve"> начальный  (констатирующий)</w:t>
      </w:r>
      <w:r w:rsidRPr="00B03506">
        <w:rPr>
          <w:bCs/>
          <w:spacing w:val="-1"/>
          <w:sz w:val="28"/>
          <w:szCs w:val="28"/>
        </w:rPr>
        <w:t xml:space="preserve">:  </w:t>
      </w:r>
      <w:r>
        <w:rPr>
          <w:bCs/>
          <w:spacing w:val="-1"/>
          <w:sz w:val="28"/>
          <w:szCs w:val="28"/>
        </w:rPr>
        <w:t xml:space="preserve"> изучение литературы; диагностика</w:t>
      </w:r>
      <w:r w:rsidRPr="00B03506">
        <w:rPr>
          <w:bCs/>
          <w:spacing w:val="-1"/>
          <w:sz w:val="28"/>
          <w:szCs w:val="28"/>
        </w:rPr>
        <w:t xml:space="preserve"> познавательного развития детей и анкетирование  родителей; разработка перспективного плана по обучению детей игре в шахматы. </w:t>
      </w:r>
    </w:p>
    <w:p w:rsidR="00E10238" w:rsidRPr="00B03506" w:rsidRDefault="00E10238" w:rsidP="00E10238">
      <w:pPr>
        <w:pStyle w:val="a3"/>
        <w:spacing w:before="0" w:beforeAutospacing="0" w:after="0" w:afterAutospacing="0"/>
        <w:ind w:firstLine="851"/>
        <w:jc w:val="both"/>
        <w:rPr>
          <w:bCs/>
          <w:spacing w:val="-1"/>
          <w:sz w:val="28"/>
          <w:szCs w:val="28"/>
        </w:rPr>
      </w:pPr>
      <w:r w:rsidRPr="00B03506">
        <w:rPr>
          <w:bCs/>
          <w:spacing w:val="-1"/>
          <w:sz w:val="28"/>
          <w:szCs w:val="28"/>
        </w:rPr>
        <w:t>Второй этап</w:t>
      </w:r>
      <w:r>
        <w:rPr>
          <w:bCs/>
          <w:spacing w:val="-1"/>
          <w:sz w:val="28"/>
          <w:szCs w:val="28"/>
        </w:rPr>
        <w:t xml:space="preserve"> (октябрь 2015</w:t>
      </w:r>
      <w:r w:rsidRPr="00B03506">
        <w:rPr>
          <w:bCs/>
          <w:spacing w:val="-1"/>
          <w:sz w:val="28"/>
          <w:szCs w:val="28"/>
        </w:rPr>
        <w:t xml:space="preserve">г. – </w:t>
      </w:r>
      <w:r>
        <w:rPr>
          <w:bCs/>
          <w:spacing w:val="-1"/>
          <w:sz w:val="28"/>
          <w:szCs w:val="28"/>
        </w:rPr>
        <w:t xml:space="preserve"> апрель</w:t>
      </w:r>
      <w:r w:rsidRPr="00B03506">
        <w:rPr>
          <w:bCs/>
          <w:spacing w:val="-1"/>
          <w:sz w:val="28"/>
          <w:szCs w:val="28"/>
        </w:rPr>
        <w:t xml:space="preserve"> 2018г.) - </w:t>
      </w:r>
      <w:r w:rsidRPr="007C10D3">
        <w:rPr>
          <w:sz w:val="28"/>
          <w:szCs w:val="28"/>
        </w:rPr>
        <w:t>основной (формирующий)</w:t>
      </w:r>
      <w:r w:rsidRPr="00B03506">
        <w:rPr>
          <w:bCs/>
          <w:spacing w:val="-1"/>
          <w:sz w:val="28"/>
          <w:szCs w:val="28"/>
        </w:rPr>
        <w:t>: организация и проведение обучения детей</w:t>
      </w:r>
      <w:r>
        <w:rPr>
          <w:bCs/>
          <w:spacing w:val="-1"/>
          <w:sz w:val="28"/>
          <w:szCs w:val="28"/>
        </w:rPr>
        <w:t xml:space="preserve"> игре</w:t>
      </w:r>
      <w:r w:rsidRPr="00B03506">
        <w:rPr>
          <w:bCs/>
          <w:spacing w:val="-1"/>
          <w:sz w:val="28"/>
          <w:szCs w:val="28"/>
        </w:rPr>
        <w:t xml:space="preserve">; </w:t>
      </w:r>
      <w:r>
        <w:rPr>
          <w:bCs/>
          <w:spacing w:val="-1"/>
          <w:sz w:val="28"/>
          <w:szCs w:val="28"/>
        </w:rPr>
        <w:t xml:space="preserve">подбор </w:t>
      </w:r>
      <w:r>
        <w:rPr>
          <w:sz w:val="28"/>
          <w:szCs w:val="28"/>
        </w:rPr>
        <w:t>эффективных методов и приёмов, практических заданий и упражнений,</w:t>
      </w:r>
      <w:r w:rsidRPr="00B03506">
        <w:rPr>
          <w:sz w:val="28"/>
          <w:szCs w:val="28"/>
        </w:rPr>
        <w:t xml:space="preserve"> </w:t>
      </w:r>
      <w:r>
        <w:rPr>
          <w:sz w:val="28"/>
          <w:szCs w:val="28"/>
        </w:rPr>
        <w:t>которые позволят дошкольникам освоить игру "Шахматы"</w:t>
      </w:r>
      <w:r w:rsidRPr="00B03506">
        <w:rPr>
          <w:bCs/>
          <w:spacing w:val="-1"/>
          <w:sz w:val="28"/>
          <w:szCs w:val="28"/>
        </w:rPr>
        <w:t>;</w:t>
      </w:r>
      <w:r>
        <w:rPr>
          <w:bCs/>
          <w:spacing w:val="-1"/>
          <w:sz w:val="28"/>
          <w:szCs w:val="28"/>
        </w:rPr>
        <w:t xml:space="preserve"> включение родителей в образовательный процесс, диагностика достижений воспитанников</w:t>
      </w:r>
      <w:r w:rsidRPr="00B03506">
        <w:rPr>
          <w:bCs/>
          <w:spacing w:val="-1"/>
          <w:sz w:val="28"/>
          <w:szCs w:val="28"/>
        </w:rPr>
        <w:t>.</w:t>
      </w:r>
    </w:p>
    <w:p w:rsidR="00E10238" w:rsidRPr="00ED0D00" w:rsidRDefault="00E10238" w:rsidP="00E10238">
      <w:pPr>
        <w:ind w:firstLine="680"/>
        <w:jc w:val="both"/>
        <w:rPr>
          <w:bCs/>
          <w:spacing w:val="-1"/>
          <w:sz w:val="28"/>
          <w:szCs w:val="28"/>
        </w:rPr>
      </w:pPr>
      <w:r>
        <w:rPr>
          <w:bCs/>
          <w:spacing w:val="-1"/>
          <w:sz w:val="28"/>
          <w:szCs w:val="28"/>
        </w:rPr>
        <w:t xml:space="preserve"> </w:t>
      </w:r>
      <w:r w:rsidRPr="00B03506">
        <w:rPr>
          <w:bCs/>
          <w:spacing w:val="-1"/>
          <w:sz w:val="28"/>
          <w:szCs w:val="28"/>
        </w:rPr>
        <w:t>Третий этап  (апрель – май 2018г.) –</w:t>
      </w:r>
      <w:r w:rsidRPr="00812D66">
        <w:rPr>
          <w:sz w:val="28"/>
          <w:szCs w:val="28"/>
        </w:rPr>
        <w:t xml:space="preserve"> </w:t>
      </w:r>
      <w:r w:rsidRPr="007C10D3">
        <w:rPr>
          <w:sz w:val="28"/>
          <w:szCs w:val="28"/>
        </w:rPr>
        <w:t>заключительный (контрольный)</w:t>
      </w:r>
      <w:r w:rsidRPr="00B03506">
        <w:rPr>
          <w:bCs/>
          <w:spacing w:val="-1"/>
          <w:sz w:val="28"/>
          <w:szCs w:val="28"/>
        </w:rPr>
        <w:t>;</w:t>
      </w:r>
      <w:r w:rsidRPr="00812D66">
        <w:rPr>
          <w:sz w:val="28"/>
          <w:szCs w:val="28"/>
        </w:rPr>
        <w:t xml:space="preserve"> </w:t>
      </w:r>
      <w:r w:rsidRPr="007C10D3">
        <w:rPr>
          <w:sz w:val="28"/>
          <w:szCs w:val="28"/>
        </w:rPr>
        <w:t>итог</w:t>
      </w:r>
      <w:r>
        <w:rPr>
          <w:sz w:val="28"/>
          <w:szCs w:val="28"/>
        </w:rPr>
        <w:t>овая диагностика детей</w:t>
      </w:r>
      <w:r w:rsidRPr="007C10D3">
        <w:rPr>
          <w:sz w:val="28"/>
          <w:szCs w:val="28"/>
        </w:rPr>
        <w:t xml:space="preserve"> по данной проблеме, обобщение опыта</w:t>
      </w:r>
      <w:r w:rsidRPr="00B03506">
        <w:rPr>
          <w:bCs/>
          <w:spacing w:val="-1"/>
          <w:sz w:val="28"/>
          <w:szCs w:val="28"/>
        </w:rPr>
        <w:t>.</w:t>
      </w:r>
    </w:p>
    <w:p w:rsidR="00E10238" w:rsidRPr="008D5D11" w:rsidRDefault="00E10238" w:rsidP="00E10238">
      <w:pPr>
        <w:ind w:firstLine="680"/>
        <w:jc w:val="center"/>
        <w:rPr>
          <w:sz w:val="28"/>
          <w:szCs w:val="28"/>
        </w:rPr>
      </w:pPr>
      <w:r w:rsidRPr="004E0889">
        <w:rPr>
          <w:b/>
          <w:sz w:val="28"/>
          <w:szCs w:val="28"/>
        </w:rPr>
        <w:t>Диапазон опыт</w:t>
      </w:r>
      <w:r>
        <w:rPr>
          <w:b/>
          <w:sz w:val="28"/>
          <w:szCs w:val="28"/>
        </w:rPr>
        <w:t>а</w:t>
      </w:r>
    </w:p>
    <w:p w:rsidR="00E10238" w:rsidRPr="00ED0D00" w:rsidRDefault="00E10238" w:rsidP="00E10238">
      <w:pPr>
        <w:ind w:firstLine="567"/>
        <w:jc w:val="both"/>
        <w:rPr>
          <w:sz w:val="28"/>
          <w:szCs w:val="28"/>
        </w:rPr>
      </w:pPr>
      <w:r>
        <w:rPr>
          <w:bCs/>
          <w:spacing w:val="-1"/>
          <w:sz w:val="28"/>
          <w:szCs w:val="28"/>
        </w:rPr>
        <w:t>Диапазон  опыта представлен системой совместной образовательной деятельности с дошкольниками,</w:t>
      </w:r>
      <w:r w:rsidRPr="00B641FC">
        <w:rPr>
          <w:bCs/>
          <w:spacing w:val="-1"/>
          <w:sz w:val="28"/>
          <w:szCs w:val="28"/>
        </w:rPr>
        <w:t xml:space="preserve"> </w:t>
      </w:r>
      <w:r>
        <w:rPr>
          <w:bCs/>
          <w:spacing w:val="-1"/>
          <w:sz w:val="28"/>
          <w:szCs w:val="28"/>
        </w:rPr>
        <w:t xml:space="preserve">включающей </w:t>
      </w:r>
      <w:r w:rsidRPr="00752EDC">
        <w:rPr>
          <w:bCs/>
          <w:spacing w:val="-1"/>
          <w:sz w:val="28"/>
          <w:szCs w:val="28"/>
        </w:rPr>
        <w:t xml:space="preserve">диагностический инструментарий, перспективное планирование в возрастных группах, </w:t>
      </w:r>
      <w:r>
        <w:rPr>
          <w:bCs/>
          <w:spacing w:val="-1"/>
          <w:sz w:val="28"/>
          <w:szCs w:val="28"/>
        </w:rPr>
        <w:t xml:space="preserve">планирование образовательных ситуаций, игровых заданий и графических упражнений, направленных на развитие мыслительных операций </w:t>
      </w:r>
      <w:r>
        <w:rPr>
          <w:sz w:val="28"/>
          <w:szCs w:val="28"/>
        </w:rPr>
        <w:t xml:space="preserve">посредством </w:t>
      </w:r>
      <w:r w:rsidRPr="00AC6B4B">
        <w:rPr>
          <w:sz w:val="28"/>
          <w:szCs w:val="28"/>
        </w:rPr>
        <w:t>обучения игре в шахматы</w:t>
      </w:r>
      <w:r>
        <w:rPr>
          <w:bCs/>
          <w:spacing w:val="-1"/>
          <w:sz w:val="28"/>
          <w:szCs w:val="28"/>
        </w:rPr>
        <w:t>.</w:t>
      </w:r>
      <w:r w:rsidRPr="00956528">
        <w:rPr>
          <w:sz w:val="28"/>
          <w:szCs w:val="28"/>
        </w:rPr>
        <w:t xml:space="preserve"> </w:t>
      </w:r>
      <w:r>
        <w:rPr>
          <w:sz w:val="28"/>
          <w:szCs w:val="28"/>
        </w:rPr>
        <w:t xml:space="preserve">Диапазон опыта </w:t>
      </w:r>
      <w:r w:rsidRPr="000607FF">
        <w:rPr>
          <w:sz w:val="28"/>
          <w:szCs w:val="28"/>
        </w:rPr>
        <w:t>охватывает основные направления</w:t>
      </w:r>
      <w:r>
        <w:rPr>
          <w:sz w:val="28"/>
          <w:szCs w:val="28"/>
        </w:rPr>
        <w:t xml:space="preserve"> деятельности дошкольной организации с воспитанниками, </w:t>
      </w:r>
      <w:r w:rsidRPr="000607FF">
        <w:rPr>
          <w:sz w:val="28"/>
          <w:szCs w:val="28"/>
        </w:rPr>
        <w:t>родителями (законными представ</w:t>
      </w:r>
      <w:r>
        <w:rPr>
          <w:sz w:val="28"/>
          <w:szCs w:val="28"/>
        </w:rPr>
        <w:t>ителями)</w:t>
      </w:r>
      <w:r w:rsidRPr="000607FF">
        <w:rPr>
          <w:sz w:val="28"/>
          <w:szCs w:val="28"/>
        </w:rPr>
        <w:t>.</w:t>
      </w:r>
    </w:p>
    <w:p w:rsidR="00E10238" w:rsidRDefault="00E10238" w:rsidP="00E10238">
      <w:pPr>
        <w:jc w:val="center"/>
        <w:rPr>
          <w:b/>
          <w:bCs/>
          <w:spacing w:val="-1"/>
          <w:sz w:val="28"/>
          <w:szCs w:val="28"/>
        </w:rPr>
      </w:pPr>
      <w:r w:rsidRPr="00B62362">
        <w:rPr>
          <w:b/>
          <w:bCs/>
          <w:spacing w:val="-1"/>
          <w:sz w:val="28"/>
          <w:szCs w:val="28"/>
        </w:rPr>
        <w:t>Теоретическая база опыта</w:t>
      </w:r>
    </w:p>
    <w:p w:rsidR="00E10238" w:rsidRPr="00B41CE8" w:rsidRDefault="00E10238" w:rsidP="00E10238">
      <w:pPr>
        <w:jc w:val="both"/>
        <w:rPr>
          <w:sz w:val="28"/>
          <w:szCs w:val="28"/>
        </w:rPr>
      </w:pPr>
      <w:r w:rsidRPr="00B41CE8">
        <w:rPr>
          <w:sz w:val="28"/>
          <w:szCs w:val="28"/>
        </w:rPr>
        <w:t xml:space="preserve"> </w:t>
      </w:r>
      <w:r>
        <w:rPr>
          <w:sz w:val="28"/>
          <w:szCs w:val="28"/>
        </w:rPr>
        <w:tab/>
      </w:r>
      <w:r w:rsidRPr="00B41CE8">
        <w:rPr>
          <w:sz w:val="28"/>
          <w:szCs w:val="28"/>
        </w:rPr>
        <w:t>«</w:t>
      </w:r>
      <w:r w:rsidRPr="00B41CE8">
        <w:rPr>
          <w:bCs/>
          <w:sz w:val="28"/>
          <w:szCs w:val="28"/>
        </w:rPr>
        <w:t xml:space="preserve">Игра в шахматы </w:t>
      </w:r>
      <w:r w:rsidRPr="00B41CE8">
        <w:rPr>
          <w:sz w:val="28"/>
          <w:szCs w:val="28"/>
        </w:rPr>
        <w:t xml:space="preserve">воспитывает сосредоточенность. </w:t>
      </w:r>
      <w:r>
        <w:rPr>
          <w:sz w:val="28"/>
          <w:szCs w:val="28"/>
        </w:rPr>
        <w:t xml:space="preserve"> </w:t>
      </w:r>
      <w:r w:rsidRPr="00B41CE8">
        <w:rPr>
          <w:sz w:val="28"/>
          <w:szCs w:val="28"/>
        </w:rPr>
        <w:t>Но самое главное – это развитие памяти. Без </w:t>
      </w:r>
      <w:r w:rsidRPr="00B41CE8">
        <w:rPr>
          <w:bCs/>
          <w:sz w:val="28"/>
          <w:szCs w:val="28"/>
        </w:rPr>
        <w:t xml:space="preserve">шахмат </w:t>
      </w:r>
      <w:r w:rsidRPr="00B41CE8">
        <w:rPr>
          <w:sz w:val="28"/>
          <w:szCs w:val="28"/>
        </w:rPr>
        <w:t>нельзя пред</w:t>
      </w:r>
      <w:r>
        <w:rPr>
          <w:sz w:val="28"/>
          <w:szCs w:val="28"/>
        </w:rPr>
        <w:t xml:space="preserve">ставить полноценного воспитания </w:t>
      </w:r>
      <w:r w:rsidRPr="00B41CE8">
        <w:rPr>
          <w:sz w:val="28"/>
          <w:szCs w:val="28"/>
        </w:rPr>
        <w:t>умственных способностей и памяти».</w:t>
      </w:r>
      <w:r>
        <w:rPr>
          <w:sz w:val="28"/>
          <w:szCs w:val="28"/>
        </w:rPr>
        <w:t xml:space="preserve"> </w:t>
      </w:r>
      <w:r w:rsidRPr="00B41CE8">
        <w:rPr>
          <w:sz w:val="28"/>
          <w:szCs w:val="28"/>
        </w:rPr>
        <w:t>В. Сухомлинский </w:t>
      </w:r>
    </w:p>
    <w:p w:rsidR="00E10238" w:rsidRPr="009C466D" w:rsidRDefault="00E10238" w:rsidP="00E10238">
      <w:pPr>
        <w:widowControl/>
        <w:jc w:val="both"/>
        <w:rPr>
          <w:sz w:val="28"/>
          <w:szCs w:val="28"/>
        </w:rPr>
      </w:pPr>
      <w:r w:rsidRPr="009C466D">
        <w:rPr>
          <w:sz w:val="28"/>
          <w:szCs w:val="28"/>
        </w:rPr>
        <w:t xml:space="preserve">          В основе педагогического опыта лежат идеи </w:t>
      </w:r>
      <w:r w:rsidRPr="009C466D">
        <w:rPr>
          <w:rFonts w:eastAsia="TimesNewRomanPSMT"/>
          <w:sz w:val="28"/>
          <w:szCs w:val="28"/>
          <w:lang w:eastAsia="en-US"/>
        </w:rPr>
        <w:t xml:space="preserve">А.В.Запорожца, Е.Е.Кравцовой, Н.А.Коротковой, Н.Я.Михайленко, С.Л.Новоселовой, </w:t>
      </w:r>
      <w:r>
        <w:rPr>
          <w:sz w:val="28"/>
          <w:szCs w:val="28"/>
        </w:rPr>
        <w:t>П.Я.Гальперина, Л.А.</w:t>
      </w:r>
      <w:r w:rsidRPr="009C466D">
        <w:rPr>
          <w:sz w:val="28"/>
          <w:szCs w:val="28"/>
        </w:rPr>
        <w:t xml:space="preserve">Венгера, </w:t>
      </w:r>
      <w:r>
        <w:rPr>
          <w:sz w:val="28"/>
          <w:szCs w:val="28"/>
        </w:rPr>
        <w:t xml:space="preserve"> В.С.</w:t>
      </w:r>
      <w:r w:rsidRPr="009C466D">
        <w:rPr>
          <w:sz w:val="28"/>
          <w:szCs w:val="28"/>
        </w:rPr>
        <w:t xml:space="preserve">Мухиной, </w:t>
      </w:r>
      <w:r>
        <w:rPr>
          <w:sz w:val="28"/>
          <w:szCs w:val="28"/>
        </w:rPr>
        <w:t xml:space="preserve"> </w:t>
      </w:r>
      <w:r w:rsidRPr="009C466D">
        <w:rPr>
          <w:sz w:val="28"/>
          <w:szCs w:val="28"/>
        </w:rPr>
        <w:t>Я.Н.Пономарева, З.А.Михайловой, В.Г.Гришина</w:t>
      </w:r>
      <w:r>
        <w:rPr>
          <w:sz w:val="28"/>
          <w:szCs w:val="28"/>
        </w:rPr>
        <w:t>, А.Н.Леонтьева, С.Л.Рубинштейна, Д.Б.Эльконина, В.А.Крутецкиго, Б.Г. Ананьева, Л.И.Божовича.</w:t>
      </w:r>
    </w:p>
    <w:p w:rsidR="00E10238" w:rsidRDefault="00E10238" w:rsidP="00E10238">
      <w:pPr>
        <w:widowControl/>
        <w:jc w:val="both"/>
        <w:rPr>
          <w:sz w:val="28"/>
          <w:szCs w:val="28"/>
        </w:rPr>
      </w:pPr>
      <w:r>
        <w:rPr>
          <w:sz w:val="28"/>
          <w:szCs w:val="28"/>
        </w:rPr>
        <w:t xml:space="preserve">  </w:t>
      </w:r>
      <w:r>
        <w:rPr>
          <w:sz w:val="28"/>
          <w:szCs w:val="28"/>
        </w:rPr>
        <w:tab/>
      </w:r>
      <w:r>
        <w:rPr>
          <w:rFonts w:eastAsia="TimesNewRomanPSMT"/>
          <w:sz w:val="28"/>
          <w:szCs w:val="28"/>
          <w:lang w:eastAsia="en-US"/>
        </w:rPr>
        <w:t>Педагоги</w:t>
      </w:r>
      <w:r w:rsidRPr="004B2DAA">
        <w:rPr>
          <w:rFonts w:eastAsia="TimesNewRomanPSMT"/>
          <w:sz w:val="28"/>
          <w:szCs w:val="28"/>
          <w:lang w:eastAsia="en-US"/>
        </w:rPr>
        <w:t xml:space="preserve"> </w:t>
      </w:r>
      <w:r>
        <w:rPr>
          <w:rFonts w:eastAsia="TimesNewRomanPSMT"/>
          <w:sz w:val="28"/>
          <w:szCs w:val="28"/>
          <w:lang w:eastAsia="en-US"/>
        </w:rPr>
        <w:t xml:space="preserve"> </w:t>
      </w:r>
      <w:r w:rsidRPr="004B2DAA">
        <w:rPr>
          <w:rFonts w:eastAsia="TimesNewRomanPSMT"/>
          <w:sz w:val="28"/>
          <w:szCs w:val="28"/>
          <w:lang w:eastAsia="en-US"/>
        </w:rPr>
        <w:t xml:space="preserve">считают, что </w:t>
      </w:r>
      <w:r>
        <w:rPr>
          <w:rFonts w:eastAsia="TimesNewRomanPSMT"/>
          <w:sz w:val="28"/>
          <w:szCs w:val="28"/>
          <w:lang w:eastAsia="en-US"/>
        </w:rPr>
        <w:t>нужно</w:t>
      </w:r>
      <w:r w:rsidRPr="004B2DAA">
        <w:rPr>
          <w:rFonts w:eastAsia="TimesNewRomanPSMT"/>
          <w:sz w:val="28"/>
          <w:szCs w:val="28"/>
          <w:lang w:eastAsia="en-US"/>
        </w:rPr>
        <w:t xml:space="preserve"> не ускорять развитие дошкольников,</w:t>
      </w:r>
      <w:r>
        <w:rPr>
          <w:rFonts w:eastAsia="TimesNewRomanPSMT"/>
          <w:sz w:val="28"/>
          <w:szCs w:val="28"/>
          <w:lang w:eastAsia="en-US"/>
        </w:rPr>
        <w:t xml:space="preserve"> </w:t>
      </w:r>
      <w:r w:rsidRPr="004B2DAA">
        <w:rPr>
          <w:rFonts w:eastAsia="TimesNewRomanPSMT"/>
          <w:sz w:val="28"/>
          <w:szCs w:val="28"/>
          <w:lang w:eastAsia="en-US"/>
        </w:rPr>
        <w:t>а обогащать его, используя ведущую</w:t>
      </w:r>
      <w:r>
        <w:rPr>
          <w:rFonts w:eastAsia="TimesNewRomanPSMT"/>
          <w:sz w:val="28"/>
          <w:szCs w:val="28"/>
          <w:lang w:eastAsia="en-US"/>
        </w:rPr>
        <w:t xml:space="preserve"> </w:t>
      </w:r>
      <w:r w:rsidRPr="004B2DAA">
        <w:rPr>
          <w:rFonts w:eastAsia="TimesNewRomanPSMT"/>
          <w:sz w:val="28"/>
          <w:szCs w:val="28"/>
          <w:lang w:eastAsia="en-US"/>
        </w:rPr>
        <w:t>в этом возрасте игровую деятельность</w:t>
      </w:r>
      <w:r>
        <w:rPr>
          <w:rFonts w:eastAsia="TimesNewRomanPSMT"/>
          <w:sz w:val="28"/>
          <w:szCs w:val="28"/>
          <w:lang w:eastAsia="en-US"/>
        </w:rPr>
        <w:t xml:space="preserve"> </w:t>
      </w:r>
      <w:r w:rsidRPr="004B2DAA">
        <w:rPr>
          <w:rFonts w:eastAsia="TimesNewRomanPSMT"/>
          <w:sz w:val="28"/>
          <w:szCs w:val="28"/>
          <w:lang w:eastAsia="en-US"/>
        </w:rPr>
        <w:lastRenderedPageBreak/>
        <w:t xml:space="preserve">(А.В.Запорожец). </w:t>
      </w:r>
      <w:r>
        <w:rPr>
          <w:rFonts w:eastAsia="TimesNewRomanPSMT"/>
          <w:sz w:val="28"/>
          <w:szCs w:val="28"/>
          <w:lang w:eastAsia="en-US"/>
        </w:rPr>
        <w:t>Для этой цели используют</w:t>
      </w:r>
      <w:r w:rsidRPr="004B2DAA">
        <w:rPr>
          <w:rFonts w:eastAsia="TimesNewRomanPSMT"/>
          <w:sz w:val="28"/>
          <w:szCs w:val="28"/>
          <w:lang w:eastAsia="en-US"/>
        </w:rPr>
        <w:t xml:space="preserve"> не только сюжетно-ролевую</w:t>
      </w:r>
      <w:r>
        <w:rPr>
          <w:rFonts w:eastAsia="TimesNewRomanPSMT"/>
          <w:sz w:val="28"/>
          <w:szCs w:val="28"/>
          <w:lang w:eastAsia="en-US"/>
        </w:rPr>
        <w:t xml:space="preserve"> </w:t>
      </w:r>
      <w:r w:rsidRPr="004B2DAA">
        <w:rPr>
          <w:rFonts w:eastAsia="TimesNewRomanPSMT"/>
          <w:sz w:val="28"/>
          <w:szCs w:val="28"/>
          <w:lang w:eastAsia="en-US"/>
        </w:rPr>
        <w:t>игру, но и игру с правилами (Е.Е.</w:t>
      </w:r>
      <w:r>
        <w:rPr>
          <w:rFonts w:eastAsia="TimesNewRomanPSMT"/>
          <w:sz w:val="28"/>
          <w:szCs w:val="28"/>
          <w:lang w:eastAsia="en-US"/>
        </w:rPr>
        <w:t xml:space="preserve"> </w:t>
      </w:r>
      <w:r w:rsidRPr="004B2DAA">
        <w:rPr>
          <w:rFonts w:eastAsia="TimesNewRomanPSMT"/>
          <w:sz w:val="28"/>
          <w:szCs w:val="28"/>
          <w:lang w:eastAsia="en-US"/>
        </w:rPr>
        <w:t>Кравцова).</w:t>
      </w:r>
      <w:r w:rsidRPr="004B2DAA">
        <w:rPr>
          <w:sz w:val="28"/>
          <w:szCs w:val="28"/>
        </w:rPr>
        <w:t xml:space="preserve"> </w:t>
      </w:r>
    </w:p>
    <w:p w:rsidR="00E10238" w:rsidRDefault="00E10238" w:rsidP="00E10238">
      <w:pPr>
        <w:widowControl/>
        <w:jc w:val="both"/>
        <w:rPr>
          <w:rFonts w:eastAsia="TimesNewRomanPSMT"/>
          <w:sz w:val="28"/>
          <w:szCs w:val="28"/>
          <w:lang w:eastAsia="en-US"/>
        </w:rPr>
      </w:pPr>
      <w:r>
        <w:rPr>
          <w:sz w:val="28"/>
          <w:szCs w:val="28"/>
        </w:rPr>
        <w:tab/>
        <w:t>Однако</w:t>
      </w:r>
      <w:r w:rsidRPr="00427BCD">
        <w:rPr>
          <w:rFonts w:eastAsia="TimesNewRomanPSMT"/>
          <w:sz w:val="28"/>
          <w:szCs w:val="28"/>
          <w:lang w:eastAsia="en-US"/>
        </w:rPr>
        <w:t xml:space="preserve">, в последние </w:t>
      </w:r>
      <w:r>
        <w:rPr>
          <w:rFonts w:eastAsia="TimesNewRomanPSMT"/>
          <w:sz w:val="28"/>
          <w:szCs w:val="28"/>
          <w:lang w:eastAsia="en-US"/>
        </w:rPr>
        <w:t>время также отмечается</w:t>
      </w:r>
      <w:r w:rsidRPr="00427BCD">
        <w:rPr>
          <w:rFonts w:eastAsia="TimesNewRomanPSMT"/>
          <w:sz w:val="28"/>
          <w:szCs w:val="28"/>
          <w:lang w:eastAsia="en-US"/>
        </w:rPr>
        <w:t>, что</w:t>
      </w:r>
      <w:r>
        <w:rPr>
          <w:rFonts w:eastAsia="TimesNewRomanPSMT"/>
          <w:sz w:val="28"/>
          <w:szCs w:val="28"/>
          <w:lang w:eastAsia="en-US"/>
        </w:rPr>
        <w:t xml:space="preserve"> </w:t>
      </w:r>
      <w:r w:rsidRPr="00427BCD">
        <w:rPr>
          <w:rFonts w:eastAsia="TimesNewRomanPSMT"/>
          <w:sz w:val="28"/>
          <w:szCs w:val="28"/>
          <w:lang w:eastAsia="en-US"/>
        </w:rPr>
        <w:t>игровая деятельность у дошкольников недостаточно развита, дети мало играют</w:t>
      </w:r>
      <w:r>
        <w:rPr>
          <w:rFonts w:eastAsia="TimesNewRomanPSMT"/>
          <w:sz w:val="28"/>
          <w:szCs w:val="28"/>
          <w:lang w:eastAsia="en-US"/>
        </w:rPr>
        <w:t xml:space="preserve"> </w:t>
      </w:r>
      <w:r w:rsidRPr="00427BCD">
        <w:rPr>
          <w:rFonts w:eastAsia="TimesNewRomanPSMT"/>
          <w:sz w:val="28"/>
          <w:szCs w:val="28"/>
          <w:lang w:eastAsia="en-US"/>
        </w:rPr>
        <w:t>и плохо умеют подчиняться правилам (Н.А.Короткова, Е.Е.Кравцова,</w:t>
      </w:r>
      <w:r>
        <w:rPr>
          <w:rFonts w:eastAsia="TimesNewRomanPSMT"/>
          <w:sz w:val="28"/>
          <w:szCs w:val="28"/>
          <w:lang w:eastAsia="en-US"/>
        </w:rPr>
        <w:t xml:space="preserve"> </w:t>
      </w:r>
      <w:r w:rsidRPr="00427BCD">
        <w:rPr>
          <w:rFonts w:eastAsia="TimesNewRomanPSMT"/>
          <w:sz w:val="28"/>
          <w:szCs w:val="28"/>
          <w:lang w:eastAsia="en-US"/>
        </w:rPr>
        <w:t>Н.Я.Михайленко, С.Л.Новоселова).</w:t>
      </w:r>
    </w:p>
    <w:p w:rsidR="00E10238" w:rsidRPr="00AF5E6F" w:rsidRDefault="00E10238" w:rsidP="00E10238">
      <w:pPr>
        <w:widowControl/>
        <w:jc w:val="both"/>
        <w:rPr>
          <w:rFonts w:eastAsia="TimesNewRomanPSMT"/>
          <w:sz w:val="28"/>
          <w:szCs w:val="28"/>
          <w:lang w:eastAsia="en-US"/>
        </w:rPr>
      </w:pPr>
      <w:r>
        <w:rPr>
          <w:sz w:val="28"/>
          <w:szCs w:val="28"/>
        </w:rPr>
        <w:tab/>
        <w:t>Существует мнение</w:t>
      </w:r>
      <w:r w:rsidRPr="00AF5E6F">
        <w:rPr>
          <w:sz w:val="28"/>
          <w:szCs w:val="28"/>
        </w:rPr>
        <w:t xml:space="preserve">, что дети начинают осваивать игры с правилами обычно с возраста четырех лет, а </w:t>
      </w:r>
      <w:r>
        <w:rPr>
          <w:sz w:val="28"/>
          <w:szCs w:val="28"/>
        </w:rPr>
        <w:t xml:space="preserve">у детей старшего дошкольного возраста эти </w:t>
      </w:r>
      <w:r w:rsidRPr="00AF5E6F">
        <w:rPr>
          <w:sz w:val="28"/>
          <w:szCs w:val="28"/>
        </w:rPr>
        <w:t>игры занимают особое место (Н.А.Короткова, Н.Я.</w:t>
      </w:r>
      <w:r>
        <w:rPr>
          <w:sz w:val="28"/>
          <w:szCs w:val="28"/>
        </w:rPr>
        <w:t xml:space="preserve"> </w:t>
      </w:r>
      <w:r w:rsidRPr="00AF5E6F">
        <w:rPr>
          <w:sz w:val="28"/>
          <w:szCs w:val="28"/>
        </w:rPr>
        <w:t xml:space="preserve">Михайленко). </w:t>
      </w:r>
      <w:r>
        <w:rPr>
          <w:sz w:val="28"/>
          <w:szCs w:val="28"/>
        </w:rPr>
        <w:t xml:space="preserve"> При этом </w:t>
      </w:r>
      <w:r w:rsidRPr="00AF5E6F">
        <w:rPr>
          <w:sz w:val="28"/>
          <w:szCs w:val="28"/>
        </w:rPr>
        <w:t>важнейшую роль играет особая разновидность игр с правилами – дидактические игры, специально создаваемые в учебных целях, достигаемых на основе взаимодействия игровой и дидактической задач.</w:t>
      </w:r>
    </w:p>
    <w:p w:rsidR="00E10238" w:rsidRDefault="00E10238" w:rsidP="00E10238">
      <w:pPr>
        <w:ind w:right="-2" w:firstLine="709"/>
        <w:jc w:val="both"/>
        <w:rPr>
          <w:sz w:val="28"/>
          <w:szCs w:val="28"/>
        </w:rPr>
      </w:pPr>
      <w:r>
        <w:rPr>
          <w:sz w:val="28"/>
          <w:szCs w:val="28"/>
        </w:rPr>
        <w:t>Особенности поведения детей дошкольного возраста, их психофизиологические особенности, поведенческие реакции, уровень и специфика развития психических процессов (внимание, мышление), уровень формирования произвольности (поведения, внимания) изучались такими учеными-психологами, как Д.Б.Эльконин, В.А.Крутецкий, Б.Г.Ананьев, Л.И.Божович.</w:t>
      </w:r>
      <w:r w:rsidRPr="00F120E1">
        <w:rPr>
          <w:sz w:val="28"/>
          <w:szCs w:val="28"/>
        </w:rPr>
        <w:t xml:space="preserve"> </w:t>
      </w:r>
    </w:p>
    <w:p w:rsidR="00E10238" w:rsidRPr="004B2DAA" w:rsidRDefault="00E10238" w:rsidP="00E10238">
      <w:pPr>
        <w:widowControl/>
        <w:jc w:val="both"/>
        <w:rPr>
          <w:rFonts w:eastAsia="TimesNewRomanPSMT"/>
          <w:sz w:val="28"/>
          <w:szCs w:val="28"/>
          <w:lang w:eastAsia="en-US"/>
        </w:rPr>
      </w:pPr>
      <w:r>
        <w:rPr>
          <w:color w:val="000000"/>
          <w:sz w:val="28"/>
          <w:szCs w:val="28"/>
        </w:rPr>
        <w:tab/>
        <w:t>Исследования П.Я.Гальперина, Л.А.Венгера, В.С.</w:t>
      </w:r>
      <w:r w:rsidRPr="00B67F0F">
        <w:rPr>
          <w:color w:val="000000"/>
          <w:sz w:val="28"/>
          <w:szCs w:val="28"/>
        </w:rPr>
        <w:t>Мухиной и др.</w:t>
      </w:r>
      <w:r>
        <w:rPr>
          <w:color w:val="000000"/>
          <w:sz w:val="28"/>
          <w:szCs w:val="28"/>
        </w:rPr>
        <w:t xml:space="preserve"> доказывают</w:t>
      </w:r>
      <w:r w:rsidRPr="00B67F0F">
        <w:rPr>
          <w:color w:val="000000"/>
          <w:sz w:val="28"/>
          <w:szCs w:val="28"/>
        </w:rPr>
        <w:t>, что технике и технологии умственных действий надо учить.</w:t>
      </w:r>
      <w:r w:rsidRPr="00B41CE8">
        <w:rPr>
          <w:sz w:val="28"/>
          <w:szCs w:val="28"/>
        </w:rPr>
        <w:t xml:space="preserve"> </w:t>
      </w:r>
    </w:p>
    <w:p w:rsidR="00E10238" w:rsidRPr="00B41CE8" w:rsidRDefault="00E10238" w:rsidP="00E10238">
      <w:pPr>
        <w:jc w:val="both"/>
        <w:rPr>
          <w:sz w:val="28"/>
          <w:szCs w:val="28"/>
        </w:rPr>
      </w:pPr>
      <w:r>
        <w:rPr>
          <w:sz w:val="28"/>
          <w:szCs w:val="28"/>
        </w:rPr>
        <w:t xml:space="preserve">          </w:t>
      </w:r>
      <w:r w:rsidRPr="00B41CE8">
        <w:rPr>
          <w:sz w:val="28"/>
          <w:szCs w:val="28"/>
        </w:rPr>
        <w:t>Задача педагога – найти формы и методы</w:t>
      </w:r>
      <w:r>
        <w:rPr>
          <w:sz w:val="28"/>
          <w:szCs w:val="28"/>
        </w:rPr>
        <w:t>,</w:t>
      </w:r>
      <w:r w:rsidRPr="00B41CE8">
        <w:rPr>
          <w:sz w:val="28"/>
          <w:szCs w:val="28"/>
        </w:rPr>
        <w:t xml:space="preserve"> способствующие развитию логического </w:t>
      </w:r>
      <w:r>
        <w:rPr>
          <w:sz w:val="28"/>
          <w:szCs w:val="28"/>
        </w:rPr>
        <w:t>мышления детей. Я.Н.Пономарев, З.А.Михайлова, В.Г.Гришин</w:t>
      </w:r>
      <w:r w:rsidRPr="00B41CE8">
        <w:rPr>
          <w:sz w:val="28"/>
          <w:szCs w:val="28"/>
        </w:rPr>
        <w:t xml:space="preserve"> </w:t>
      </w:r>
      <w:r>
        <w:rPr>
          <w:sz w:val="28"/>
          <w:szCs w:val="28"/>
        </w:rPr>
        <w:t xml:space="preserve">считают </w:t>
      </w:r>
      <w:r w:rsidRPr="00B41CE8">
        <w:rPr>
          <w:sz w:val="28"/>
          <w:szCs w:val="28"/>
        </w:rPr>
        <w:t xml:space="preserve">важным средством развития логического мышления дошкольников обучение игре в шахматы. Педагоги и психологи рассматривают шахматы как особый вид игровой деятельности, как занимательную, дидактическую, математическую игру, как средство воспитания и обучения. </w:t>
      </w:r>
    </w:p>
    <w:p w:rsidR="00E10238" w:rsidRPr="00B949EE" w:rsidRDefault="00E10238" w:rsidP="00E10238">
      <w:pPr>
        <w:shd w:val="clear" w:color="auto" w:fill="FFFFFF"/>
        <w:ind w:firstLine="851"/>
        <w:jc w:val="both"/>
        <w:rPr>
          <w:sz w:val="28"/>
          <w:szCs w:val="28"/>
        </w:rPr>
      </w:pPr>
      <w:r>
        <w:rPr>
          <w:b/>
          <w:bCs/>
          <w:sz w:val="28"/>
          <w:szCs w:val="28"/>
        </w:rPr>
        <w:t>Игра "</w:t>
      </w:r>
      <w:r w:rsidRPr="00B949EE">
        <w:rPr>
          <w:b/>
          <w:bCs/>
          <w:sz w:val="28"/>
          <w:szCs w:val="28"/>
        </w:rPr>
        <w:t>Ша́хматы</w:t>
      </w:r>
      <w:r>
        <w:rPr>
          <w:b/>
          <w:bCs/>
          <w:sz w:val="28"/>
          <w:szCs w:val="28"/>
        </w:rPr>
        <w:t>"</w:t>
      </w:r>
      <w:r w:rsidRPr="00B949EE">
        <w:rPr>
          <w:sz w:val="28"/>
          <w:szCs w:val="28"/>
        </w:rPr>
        <w:t xml:space="preserve">  — </w:t>
      </w:r>
      <w:hyperlink r:id="rId7" w:tooltip="Настольная игра" w:history="1">
        <w:r w:rsidRPr="00B949EE">
          <w:rPr>
            <w:rStyle w:val="a6"/>
            <w:color w:val="auto"/>
            <w:sz w:val="28"/>
            <w:szCs w:val="28"/>
            <w:u w:val="none"/>
          </w:rPr>
          <w:t>настольная</w:t>
        </w:r>
      </w:hyperlink>
      <w:r w:rsidRPr="00B949EE">
        <w:rPr>
          <w:sz w:val="28"/>
          <w:szCs w:val="28"/>
        </w:rPr>
        <w:t xml:space="preserve"> логическая игра со специальными фигурами на 64-клеточной доске для двух соперников, сочетающая в себе элементы </w:t>
      </w:r>
      <w:hyperlink r:id="rId8" w:tooltip="Искусство" w:history="1">
        <w:r w:rsidRPr="00B949EE">
          <w:rPr>
            <w:rStyle w:val="a6"/>
            <w:color w:val="auto"/>
            <w:sz w:val="28"/>
            <w:szCs w:val="28"/>
            <w:u w:val="none"/>
          </w:rPr>
          <w:t>искусства</w:t>
        </w:r>
      </w:hyperlink>
      <w:r w:rsidRPr="00B949EE">
        <w:rPr>
          <w:sz w:val="28"/>
          <w:szCs w:val="28"/>
        </w:rPr>
        <w:t xml:space="preserve"> (в части </w:t>
      </w:r>
      <w:hyperlink r:id="rId9" w:tooltip="Шахматная композиция" w:history="1">
        <w:r w:rsidRPr="00B949EE">
          <w:rPr>
            <w:rStyle w:val="a6"/>
            <w:color w:val="auto"/>
            <w:sz w:val="28"/>
            <w:szCs w:val="28"/>
            <w:u w:val="none"/>
          </w:rPr>
          <w:t>шахматной композиции</w:t>
        </w:r>
      </w:hyperlink>
      <w:r w:rsidRPr="00B949EE">
        <w:rPr>
          <w:sz w:val="28"/>
          <w:szCs w:val="28"/>
        </w:rPr>
        <w:t xml:space="preserve">), </w:t>
      </w:r>
      <w:hyperlink r:id="rId10" w:tooltip="Наука" w:history="1">
        <w:r w:rsidRPr="00B949EE">
          <w:rPr>
            <w:rStyle w:val="a6"/>
            <w:color w:val="auto"/>
            <w:sz w:val="28"/>
            <w:szCs w:val="28"/>
            <w:u w:val="none"/>
          </w:rPr>
          <w:t>науки</w:t>
        </w:r>
      </w:hyperlink>
      <w:r w:rsidRPr="00B949EE">
        <w:rPr>
          <w:sz w:val="28"/>
          <w:szCs w:val="28"/>
        </w:rPr>
        <w:t xml:space="preserve"> и </w:t>
      </w:r>
      <w:hyperlink r:id="rId11" w:tooltip="Спорт" w:history="1">
        <w:r w:rsidRPr="00B949EE">
          <w:rPr>
            <w:rStyle w:val="a6"/>
            <w:color w:val="auto"/>
            <w:sz w:val="28"/>
            <w:szCs w:val="28"/>
            <w:u w:val="none"/>
          </w:rPr>
          <w:t>спорта</w:t>
        </w:r>
      </w:hyperlink>
      <w:r>
        <w:rPr>
          <w:sz w:val="28"/>
          <w:szCs w:val="28"/>
          <w:vertAlign w:val="superscript"/>
        </w:rPr>
        <w:t xml:space="preserve"> </w:t>
      </w:r>
      <w:r w:rsidRPr="009631FD">
        <w:rPr>
          <w:sz w:val="28"/>
          <w:szCs w:val="28"/>
        </w:rPr>
        <w:t>[1</w:t>
      </w:r>
      <w:r>
        <w:rPr>
          <w:sz w:val="28"/>
          <w:szCs w:val="28"/>
        </w:rPr>
        <w:t>0</w:t>
      </w:r>
      <w:r w:rsidRPr="009631FD">
        <w:rPr>
          <w:sz w:val="28"/>
          <w:szCs w:val="28"/>
        </w:rPr>
        <w:t>].</w:t>
      </w:r>
    </w:p>
    <w:p w:rsidR="00E10238" w:rsidRPr="00B949EE" w:rsidRDefault="00E10238" w:rsidP="00E10238">
      <w:pPr>
        <w:pStyle w:val="a3"/>
        <w:spacing w:before="0" w:beforeAutospacing="0" w:after="0" w:afterAutospacing="0"/>
        <w:jc w:val="both"/>
        <w:rPr>
          <w:sz w:val="28"/>
          <w:szCs w:val="28"/>
        </w:rPr>
      </w:pPr>
      <w:r>
        <w:rPr>
          <w:sz w:val="28"/>
          <w:szCs w:val="28"/>
        </w:rPr>
        <w:tab/>
      </w:r>
      <w:r w:rsidRPr="00B949EE">
        <w:rPr>
          <w:sz w:val="28"/>
          <w:szCs w:val="28"/>
        </w:rPr>
        <w:t xml:space="preserve">Игра происходит на доске, поделенной на равные квадратные клетки, или </w:t>
      </w:r>
      <w:r w:rsidRPr="00B949EE">
        <w:rPr>
          <w:bCs/>
          <w:sz w:val="28"/>
          <w:szCs w:val="28"/>
        </w:rPr>
        <w:t>поля</w:t>
      </w:r>
      <w:r w:rsidRPr="00B949EE">
        <w:rPr>
          <w:sz w:val="28"/>
          <w:szCs w:val="28"/>
        </w:rPr>
        <w:t xml:space="preserve">. Размер доски — 8×8 клеток. Вертикальные ряды полей (вертикали) обозначаются </w:t>
      </w:r>
      <w:hyperlink r:id="rId12" w:tooltip="Латынь" w:history="1">
        <w:r w:rsidRPr="00B949EE">
          <w:rPr>
            <w:rStyle w:val="a6"/>
            <w:color w:val="auto"/>
            <w:sz w:val="28"/>
            <w:szCs w:val="28"/>
            <w:u w:val="none"/>
          </w:rPr>
          <w:t>латинскими буквами</w:t>
        </w:r>
      </w:hyperlink>
      <w:r w:rsidRPr="00B949EE">
        <w:rPr>
          <w:sz w:val="28"/>
          <w:szCs w:val="28"/>
        </w:rPr>
        <w:t xml:space="preserve"> от </w:t>
      </w:r>
      <w:r w:rsidRPr="00346F83">
        <w:rPr>
          <w:iCs/>
          <w:sz w:val="28"/>
          <w:szCs w:val="28"/>
        </w:rPr>
        <w:t>а</w:t>
      </w:r>
      <w:r w:rsidRPr="00346F83">
        <w:rPr>
          <w:sz w:val="28"/>
          <w:szCs w:val="28"/>
        </w:rPr>
        <w:t xml:space="preserve"> до </w:t>
      </w:r>
      <w:r w:rsidRPr="00346F83">
        <w:rPr>
          <w:iCs/>
          <w:sz w:val="28"/>
          <w:szCs w:val="28"/>
        </w:rPr>
        <w:t>h</w:t>
      </w:r>
      <w:r w:rsidRPr="00B949EE">
        <w:rPr>
          <w:sz w:val="28"/>
          <w:szCs w:val="28"/>
        </w:rPr>
        <w:t xml:space="preserve"> слева направо, горизонтальные ряды (горизонтали) — цифрами от 1 до 8 снизу вверх; каждое поле обозначается сочетанием соответствующих буквы и цифры. Поля раскрашены в тёмный и светлый цвета (и называются, соответственно, чёрными и белыми). У игроков в начале игры имеется по одинаковому </w:t>
      </w:r>
      <w:hyperlink r:id="rId13" w:tooltip="Шахматные фигуры" w:history="1">
        <w:r w:rsidRPr="00B949EE">
          <w:rPr>
            <w:rStyle w:val="a6"/>
            <w:color w:val="auto"/>
            <w:sz w:val="28"/>
            <w:szCs w:val="28"/>
            <w:u w:val="none"/>
          </w:rPr>
          <w:t>набору фигур</w:t>
        </w:r>
      </w:hyperlink>
      <w:r w:rsidRPr="00B949EE">
        <w:rPr>
          <w:sz w:val="28"/>
          <w:szCs w:val="28"/>
        </w:rPr>
        <w:t>. Фигуры одного из игроков условно называются «белыми», другого — «чёрными». Белые фигуры окрашены в светлый цвет, чёрные в тёмный. Сами игроки называются «белые» и «чёрные» по цвету своих фигур</w:t>
      </w:r>
      <w:r w:rsidRPr="009631FD">
        <w:rPr>
          <w:sz w:val="28"/>
          <w:szCs w:val="28"/>
        </w:rPr>
        <w:t>[1</w:t>
      </w:r>
      <w:r>
        <w:rPr>
          <w:sz w:val="28"/>
          <w:szCs w:val="28"/>
        </w:rPr>
        <w:t>0</w:t>
      </w:r>
      <w:r w:rsidRPr="009631FD">
        <w:rPr>
          <w:sz w:val="28"/>
          <w:szCs w:val="28"/>
        </w:rPr>
        <w:t>].</w:t>
      </w:r>
      <w:r w:rsidRPr="00B949EE">
        <w:rPr>
          <w:sz w:val="28"/>
          <w:szCs w:val="28"/>
        </w:rPr>
        <w:t xml:space="preserve"> </w:t>
      </w:r>
    </w:p>
    <w:p w:rsidR="00E10238" w:rsidRPr="009631FD" w:rsidRDefault="00E10238" w:rsidP="00E10238">
      <w:pPr>
        <w:shd w:val="clear" w:color="auto" w:fill="FFFFFF"/>
        <w:ind w:firstLine="851"/>
        <w:jc w:val="both"/>
        <w:rPr>
          <w:sz w:val="28"/>
          <w:szCs w:val="28"/>
        </w:rPr>
      </w:pPr>
      <w:r w:rsidRPr="00CC1F16">
        <w:rPr>
          <w:rStyle w:val="w"/>
          <w:b/>
          <w:sz w:val="28"/>
          <w:szCs w:val="28"/>
        </w:rPr>
        <w:t>Дошкольный</w:t>
      </w:r>
      <w:r w:rsidRPr="00CC1F16">
        <w:rPr>
          <w:b/>
          <w:sz w:val="28"/>
          <w:szCs w:val="28"/>
        </w:rPr>
        <w:t xml:space="preserve"> </w:t>
      </w:r>
      <w:hyperlink r:id="rId14" w:history="1">
        <w:r w:rsidRPr="00CC1F16">
          <w:rPr>
            <w:rStyle w:val="w"/>
            <w:b/>
            <w:sz w:val="28"/>
            <w:szCs w:val="28"/>
          </w:rPr>
          <w:t>возраст</w:t>
        </w:r>
      </w:hyperlink>
      <w:r w:rsidRPr="00D52469">
        <w:rPr>
          <w:sz w:val="28"/>
          <w:szCs w:val="28"/>
        </w:rPr>
        <w:t xml:space="preserve"> - </w:t>
      </w:r>
      <w:r w:rsidRPr="00D52469">
        <w:rPr>
          <w:rStyle w:val="w"/>
          <w:sz w:val="28"/>
          <w:szCs w:val="28"/>
        </w:rPr>
        <w:t>этап</w:t>
      </w:r>
      <w:r w:rsidRPr="00D52469">
        <w:rPr>
          <w:sz w:val="28"/>
          <w:szCs w:val="28"/>
        </w:rPr>
        <w:t xml:space="preserve"> </w:t>
      </w:r>
      <w:r w:rsidRPr="00D52469">
        <w:rPr>
          <w:rStyle w:val="w"/>
          <w:sz w:val="28"/>
          <w:szCs w:val="28"/>
        </w:rPr>
        <w:t>психического</w:t>
      </w:r>
      <w:r w:rsidRPr="00D52469">
        <w:rPr>
          <w:sz w:val="28"/>
          <w:szCs w:val="28"/>
        </w:rPr>
        <w:t xml:space="preserve"> </w:t>
      </w:r>
      <w:r w:rsidRPr="00D52469">
        <w:rPr>
          <w:rStyle w:val="w"/>
          <w:sz w:val="28"/>
          <w:szCs w:val="28"/>
        </w:rPr>
        <w:t>развития</w:t>
      </w:r>
      <w:r w:rsidRPr="00D52469">
        <w:rPr>
          <w:sz w:val="28"/>
          <w:szCs w:val="28"/>
        </w:rPr>
        <w:t xml:space="preserve"> </w:t>
      </w:r>
      <w:r w:rsidRPr="00D52469">
        <w:rPr>
          <w:rStyle w:val="w"/>
          <w:sz w:val="28"/>
          <w:szCs w:val="28"/>
        </w:rPr>
        <w:t>от</w:t>
      </w:r>
      <w:r w:rsidRPr="00D52469">
        <w:rPr>
          <w:sz w:val="28"/>
          <w:szCs w:val="28"/>
        </w:rPr>
        <w:t xml:space="preserve"> </w:t>
      </w:r>
      <w:r w:rsidRPr="00D52469">
        <w:rPr>
          <w:rStyle w:val="w"/>
          <w:sz w:val="28"/>
          <w:szCs w:val="28"/>
        </w:rPr>
        <w:t>3</w:t>
      </w:r>
      <w:r w:rsidRPr="00D52469">
        <w:rPr>
          <w:sz w:val="28"/>
          <w:szCs w:val="28"/>
        </w:rPr>
        <w:t xml:space="preserve"> </w:t>
      </w:r>
      <w:r w:rsidRPr="00D52469">
        <w:rPr>
          <w:rStyle w:val="w"/>
          <w:sz w:val="28"/>
          <w:szCs w:val="28"/>
        </w:rPr>
        <w:t>до</w:t>
      </w:r>
      <w:r w:rsidRPr="00D52469">
        <w:rPr>
          <w:sz w:val="28"/>
          <w:szCs w:val="28"/>
        </w:rPr>
        <w:t xml:space="preserve"> </w:t>
      </w:r>
      <w:r w:rsidRPr="00D52469">
        <w:rPr>
          <w:rStyle w:val="w"/>
          <w:sz w:val="28"/>
          <w:szCs w:val="28"/>
        </w:rPr>
        <w:t>6</w:t>
      </w:r>
      <w:r w:rsidRPr="00D52469">
        <w:rPr>
          <w:sz w:val="28"/>
          <w:szCs w:val="28"/>
        </w:rPr>
        <w:t xml:space="preserve"> - </w:t>
      </w:r>
      <w:r w:rsidRPr="00D52469">
        <w:rPr>
          <w:rStyle w:val="w"/>
          <w:sz w:val="28"/>
          <w:szCs w:val="28"/>
        </w:rPr>
        <w:t>7</w:t>
      </w:r>
      <w:r w:rsidRPr="00D52469">
        <w:rPr>
          <w:sz w:val="28"/>
          <w:szCs w:val="28"/>
        </w:rPr>
        <w:t xml:space="preserve"> </w:t>
      </w:r>
      <w:r w:rsidRPr="00D52469">
        <w:rPr>
          <w:rStyle w:val="w"/>
          <w:sz w:val="28"/>
          <w:szCs w:val="28"/>
        </w:rPr>
        <w:t>лет</w:t>
      </w:r>
      <w:r w:rsidRPr="00D52469">
        <w:rPr>
          <w:sz w:val="28"/>
          <w:szCs w:val="28"/>
        </w:rPr>
        <w:t xml:space="preserve">. </w:t>
      </w:r>
      <w:r w:rsidRPr="00D52469">
        <w:rPr>
          <w:rStyle w:val="w"/>
          <w:sz w:val="28"/>
          <w:szCs w:val="28"/>
        </w:rPr>
        <w:t>Характеризуется</w:t>
      </w:r>
      <w:r w:rsidRPr="00D52469">
        <w:rPr>
          <w:sz w:val="28"/>
          <w:szCs w:val="28"/>
        </w:rPr>
        <w:t xml:space="preserve"> </w:t>
      </w:r>
      <w:r w:rsidRPr="00D52469">
        <w:rPr>
          <w:rStyle w:val="w"/>
          <w:sz w:val="28"/>
          <w:szCs w:val="28"/>
        </w:rPr>
        <w:t>тем</w:t>
      </w:r>
      <w:r w:rsidRPr="00D52469">
        <w:rPr>
          <w:sz w:val="28"/>
          <w:szCs w:val="28"/>
        </w:rPr>
        <w:t xml:space="preserve">, </w:t>
      </w:r>
      <w:r w:rsidRPr="00D52469">
        <w:rPr>
          <w:rStyle w:val="w"/>
          <w:sz w:val="28"/>
          <w:szCs w:val="28"/>
        </w:rPr>
        <w:t>что</w:t>
      </w:r>
      <w:r w:rsidRPr="00D52469">
        <w:rPr>
          <w:sz w:val="28"/>
          <w:szCs w:val="28"/>
        </w:rPr>
        <w:t xml:space="preserve"> </w:t>
      </w:r>
      <w:r w:rsidRPr="00D52469">
        <w:rPr>
          <w:rStyle w:val="w"/>
          <w:sz w:val="28"/>
          <w:szCs w:val="28"/>
        </w:rPr>
        <w:t>ведущей</w:t>
      </w:r>
      <w:r w:rsidRPr="00D52469">
        <w:rPr>
          <w:sz w:val="28"/>
          <w:szCs w:val="28"/>
        </w:rPr>
        <w:t xml:space="preserve"> </w:t>
      </w:r>
      <w:r w:rsidRPr="00D52469">
        <w:rPr>
          <w:rStyle w:val="w"/>
          <w:sz w:val="28"/>
          <w:szCs w:val="28"/>
        </w:rPr>
        <w:t>деятельностью</w:t>
      </w:r>
      <w:r w:rsidRPr="00D52469">
        <w:rPr>
          <w:sz w:val="28"/>
          <w:szCs w:val="28"/>
        </w:rPr>
        <w:t xml:space="preserve"> - </w:t>
      </w:r>
      <w:r w:rsidRPr="00D52469">
        <w:rPr>
          <w:rStyle w:val="w"/>
          <w:sz w:val="28"/>
          <w:szCs w:val="28"/>
        </w:rPr>
        <w:t>является</w:t>
      </w:r>
      <w:r w:rsidRPr="00D52469">
        <w:rPr>
          <w:sz w:val="28"/>
          <w:szCs w:val="28"/>
        </w:rPr>
        <w:t xml:space="preserve"> </w:t>
      </w:r>
      <w:hyperlink r:id="rId15" w:history="1">
        <w:r w:rsidRPr="00D52469">
          <w:rPr>
            <w:rStyle w:val="w"/>
            <w:sz w:val="28"/>
            <w:szCs w:val="28"/>
          </w:rPr>
          <w:t>игра</w:t>
        </w:r>
      </w:hyperlink>
      <w:r w:rsidRPr="00D52469">
        <w:rPr>
          <w:sz w:val="28"/>
          <w:szCs w:val="28"/>
        </w:rPr>
        <w:t xml:space="preserve"> . </w:t>
      </w:r>
      <w:r w:rsidRPr="00D52469">
        <w:rPr>
          <w:rStyle w:val="w"/>
          <w:sz w:val="28"/>
          <w:szCs w:val="28"/>
        </w:rPr>
        <w:t>Имеет</w:t>
      </w:r>
      <w:r w:rsidRPr="00D52469">
        <w:rPr>
          <w:sz w:val="28"/>
          <w:szCs w:val="28"/>
        </w:rPr>
        <w:t xml:space="preserve"> </w:t>
      </w:r>
      <w:r w:rsidRPr="00D52469">
        <w:rPr>
          <w:rStyle w:val="w"/>
          <w:sz w:val="28"/>
          <w:szCs w:val="28"/>
        </w:rPr>
        <w:t>чрезвычайно</w:t>
      </w:r>
      <w:r w:rsidRPr="00D52469">
        <w:rPr>
          <w:sz w:val="28"/>
          <w:szCs w:val="28"/>
        </w:rPr>
        <w:t xml:space="preserve"> </w:t>
      </w:r>
      <w:r w:rsidRPr="00D52469">
        <w:rPr>
          <w:rStyle w:val="w"/>
          <w:sz w:val="28"/>
          <w:szCs w:val="28"/>
        </w:rPr>
        <w:t>важное</w:t>
      </w:r>
      <w:r w:rsidRPr="00D52469">
        <w:rPr>
          <w:sz w:val="28"/>
          <w:szCs w:val="28"/>
        </w:rPr>
        <w:t xml:space="preserve"> </w:t>
      </w:r>
      <w:hyperlink r:id="rId16" w:history="1">
        <w:r w:rsidRPr="00D52469">
          <w:rPr>
            <w:rStyle w:val="w"/>
            <w:sz w:val="28"/>
            <w:szCs w:val="28"/>
          </w:rPr>
          <w:t>значение</w:t>
        </w:r>
      </w:hyperlink>
      <w:r w:rsidRPr="00D52469">
        <w:rPr>
          <w:sz w:val="28"/>
          <w:szCs w:val="28"/>
        </w:rPr>
        <w:t xml:space="preserve"> </w:t>
      </w:r>
      <w:r w:rsidRPr="00D52469">
        <w:rPr>
          <w:rStyle w:val="w"/>
          <w:sz w:val="28"/>
          <w:szCs w:val="28"/>
        </w:rPr>
        <w:t>для</w:t>
      </w:r>
      <w:r w:rsidRPr="00D52469">
        <w:rPr>
          <w:sz w:val="28"/>
          <w:szCs w:val="28"/>
        </w:rPr>
        <w:t xml:space="preserve"> </w:t>
      </w:r>
      <w:r w:rsidRPr="00D52469">
        <w:rPr>
          <w:rStyle w:val="w"/>
          <w:sz w:val="28"/>
          <w:szCs w:val="28"/>
        </w:rPr>
        <w:t>формирования</w:t>
      </w:r>
      <w:r>
        <w:rPr>
          <w:rStyle w:val="w"/>
          <w:sz w:val="28"/>
          <w:szCs w:val="28"/>
        </w:rPr>
        <w:t xml:space="preserve"> личности ребёнка</w:t>
      </w:r>
      <w:r w:rsidRPr="009631FD">
        <w:rPr>
          <w:sz w:val="28"/>
          <w:szCs w:val="28"/>
        </w:rPr>
        <w:t>[9].</w:t>
      </w:r>
    </w:p>
    <w:p w:rsidR="00E10238" w:rsidRPr="00C920AB" w:rsidRDefault="00E10238" w:rsidP="00E10238">
      <w:pPr>
        <w:pStyle w:val="p1"/>
        <w:spacing w:before="0" w:beforeAutospacing="0" w:after="0" w:afterAutospacing="0"/>
        <w:ind w:firstLine="709"/>
        <w:jc w:val="both"/>
        <w:rPr>
          <w:sz w:val="28"/>
          <w:szCs w:val="28"/>
        </w:rPr>
      </w:pPr>
      <w:r w:rsidRPr="00C920AB">
        <w:rPr>
          <w:sz w:val="28"/>
          <w:szCs w:val="28"/>
        </w:rPr>
        <w:lastRenderedPageBreak/>
        <w:t xml:space="preserve">Процесс мышления осуществляется при помощи ряда </w:t>
      </w:r>
      <w:r w:rsidRPr="00C920AB">
        <w:rPr>
          <w:b/>
          <w:sz w:val="28"/>
          <w:szCs w:val="28"/>
        </w:rPr>
        <w:t>мыслительных операций:</w:t>
      </w:r>
      <w:r w:rsidRPr="00C920AB">
        <w:rPr>
          <w:sz w:val="28"/>
          <w:szCs w:val="28"/>
        </w:rPr>
        <w:t xml:space="preserve"> анализа и синтеза, абстракции и конкретизации, классификации, систематизации, сравнения, обобщения.</w:t>
      </w:r>
      <w:r w:rsidRPr="00837A9A">
        <w:rPr>
          <w:color w:val="FF0000"/>
          <w:sz w:val="28"/>
          <w:szCs w:val="28"/>
        </w:rPr>
        <w:t xml:space="preserve"> </w:t>
      </w:r>
      <w:r w:rsidRPr="009631FD">
        <w:rPr>
          <w:sz w:val="28"/>
          <w:szCs w:val="28"/>
        </w:rPr>
        <w:t>[11].</w:t>
      </w:r>
    </w:p>
    <w:p w:rsidR="00E10238" w:rsidRPr="00C920AB" w:rsidRDefault="00E10238" w:rsidP="00E10238">
      <w:pPr>
        <w:pStyle w:val="p1"/>
        <w:spacing w:before="0" w:beforeAutospacing="0" w:after="0" w:afterAutospacing="0"/>
        <w:ind w:firstLine="709"/>
        <w:jc w:val="both"/>
        <w:rPr>
          <w:sz w:val="28"/>
          <w:szCs w:val="28"/>
        </w:rPr>
      </w:pPr>
      <w:r w:rsidRPr="00C920AB">
        <w:rPr>
          <w:sz w:val="28"/>
          <w:szCs w:val="28"/>
        </w:rPr>
        <w:t>Анализ – это мысленное разложение объекта на составные части для выделения из целого различных его сторон, свойств, отношений. Путем анализа отбрасываются несущественные связи, данные восприятием.</w:t>
      </w:r>
      <w:r w:rsidRPr="00837A9A">
        <w:rPr>
          <w:color w:val="FF0000"/>
          <w:sz w:val="28"/>
          <w:szCs w:val="28"/>
        </w:rPr>
        <w:t xml:space="preserve"> </w:t>
      </w:r>
      <w:r w:rsidRPr="009631FD">
        <w:rPr>
          <w:sz w:val="28"/>
          <w:szCs w:val="28"/>
        </w:rPr>
        <w:t>[11].</w:t>
      </w:r>
    </w:p>
    <w:p w:rsidR="00E10238" w:rsidRPr="00C920AB" w:rsidRDefault="00E10238" w:rsidP="00E10238">
      <w:pPr>
        <w:pStyle w:val="p1"/>
        <w:spacing w:before="0" w:beforeAutospacing="0" w:after="0" w:afterAutospacing="0"/>
        <w:ind w:firstLine="709"/>
        <w:jc w:val="both"/>
        <w:rPr>
          <w:sz w:val="28"/>
          <w:szCs w:val="28"/>
        </w:rPr>
      </w:pPr>
      <w:r w:rsidRPr="00C920AB">
        <w:rPr>
          <w:sz w:val="28"/>
          <w:szCs w:val="28"/>
        </w:rPr>
        <w:t>Синтез – процесс, обратный анализу. Это объединение частей, свойств, действий, отношений в одно целое. При этом выявляются существенные связи. Анализ и синтез – две взаимосвязанные логические операции.</w:t>
      </w:r>
      <w:r w:rsidRPr="00837A9A">
        <w:rPr>
          <w:color w:val="FF0000"/>
          <w:sz w:val="28"/>
          <w:szCs w:val="28"/>
        </w:rPr>
        <w:t xml:space="preserve"> </w:t>
      </w:r>
      <w:r w:rsidRPr="009631FD">
        <w:rPr>
          <w:sz w:val="28"/>
          <w:szCs w:val="28"/>
        </w:rPr>
        <w:t>[11].</w:t>
      </w:r>
    </w:p>
    <w:p w:rsidR="00E10238" w:rsidRPr="009631FD" w:rsidRDefault="00E10238" w:rsidP="00E10238">
      <w:pPr>
        <w:pStyle w:val="p1"/>
        <w:spacing w:before="0" w:beforeAutospacing="0" w:after="0" w:afterAutospacing="0"/>
        <w:ind w:firstLine="709"/>
        <w:jc w:val="both"/>
        <w:rPr>
          <w:sz w:val="28"/>
          <w:szCs w:val="28"/>
        </w:rPr>
      </w:pPr>
      <w:r w:rsidRPr="00C920AB">
        <w:rPr>
          <w:sz w:val="28"/>
          <w:szCs w:val="28"/>
        </w:rPr>
        <w:t>Анализ без синтеза приводит к механическому сведению целого к сумме частей. Синтез без анализа также невозможен, поскольку он восстанавливает целое из выделенных анализом частей.</w:t>
      </w:r>
      <w:r w:rsidRPr="00837A9A">
        <w:rPr>
          <w:color w:val="FF0000"/>
          <w:sz w:val="28"/>
          <w:szCs w:val="28"/>
        </w:rPr>
        <w:t xml:space="preserve"> </w:t>
      </w:r>
      <w:r w:rsidRPr="009631FD">
        <w:rPr>
          <w:sz w:val="28"/>
          <w:szCs w:val="28"/>
        </w:rPr>
        <w:t>[11].</w:t>
      </w:r>
    </w:p>
    <w:p w:rsidR="00E10238" w:rsidRPr="00C920AB" w:rsidRDefault="00E10238" w:rsidP="00E10238">
      <w:pPr>
        <w:pStyle w:val="p1"/>
        <w:spacing w:before="0" w:beforeAutospacing="0" w:after="0" w:afterAutospacing="0"/>
        <w:ind w:firstLine="709"/>
        <w:jc w:val="both"/>
        <w:rPr>
          <w:sz w:val="28"/>
          <w:szCs w:val="28"/>
        </w:rPr>
      </w:pPr>
      <w:r w:rsidRPr="00C920AB">
        <w:rPr>
          <w:sz w:val="28"/>
          <w:szCs w:val="28"/>
        </w:rPr>
        <w:t>Сравнение – это установление между предметами сходства или различия, равенства или неравенства и т. п. Сравнение основано на анализе. Для того чтобы осуществить эту операцию, требуется сначала выделить один или несколько характерных признаков сравниваемых объектов. Затем по количественным или качественным характеристикам данных признаков производится сравнение. От количества выделенных признаков зависит, будет ли сравнение односторонним, частичным или полным. Сравнение (как анализ и синтез) может быть разных уровней – поверхностное и глубокое. В случае глубокого сравнения мысль человека движется от внешних признаков сходства и различия к внутренним, от видимого – к скрытому, от явления – к сущности. Сравнение лежит в основе классификации – отнесения объектов с разными признаками в разные группы.</w:t>
      </w:r>
      <w:r w:rsidRPr="00837A9A">
        <w:rPr>
          <w:color w:val="FF0000"/>
          <w:sz w:val="28"/>
          <w:szCs w:val="28"/>
        </w:rPr>
        <w:t xml:space="preserve"> </w:t>
      </w:r>
      <w:r w:rsidRPr="009631FD">
        <w:rPr>
          <w:sz w:val="28"/>
          <w:szCs w:val="28"/>
        </w:rPr>
        <w:t>[11].</w:t>
      </w:r>
    </w:p>
    <w:p w:rsidR="00E10238" w:rsidRPr="009631FD" w:rsidRDefault="00E10238" w:rsidP="00E10238">
      <w:pPr>
        <w:pStyle w:val="p1"/>
        <w:spacing w:before="0" w:beforeAutospacing="0" w:after="0" w:afterAutospacing="0"/>
        <w:ind w:firstLine="709"/>
        <w:jc w:val="both"/>
        <w:rPr>
          <w:sz w:val="28"/>
          <w:szCs w:val="28"/>
        </w:rPr>
      </w:pPr>
      <w:r w:rsidRPr="00C920AB">
        <w:rPr>
          <w:sz w:val="28"/>
          <w:szCs w:val="28"/>
        </w:rPr>
        <w:t>Абстракция (или абстрагирование) – это мысленное отвлечение от второстепенных, не существенных в данной ситуации сторон, свойств или связей предмета и выделение одной какой-либо стороны, свойства. Абстрагирование возможно лишь в результате анализа.</w:t>
      </w:r>
      <w:r w:rsidRPr="00837A9A">
        <w:rPr>
          <w:color w:val="FF0000"/>
          <w:sz w:val="28"/>
          <w:szCs w:val="28"/>
        </w:rPr>
        <w:t xml:space="preserve"> </w:t>
      </w:r>
      <w:r w:rsidRPr="009631FD">
        <w:rPr>
          <w:sz w:val="28"/>
          <w:szCs w:val="28"/>
        </w:rPr>
        <w:t>[11].</w:t>
      </w:r>
    </w:p>
    <w:p w:rsidR="00E10238" w:rsidRPr="009631FD" w:rsidRDefault="00E10238" w:rsidP="00E10238">
      <w:pPr>
        <w:pStyle w:val="p1"/>
        <w:spacing w:before="0" w:beforeAutospacing="0" w:after="0" w:afterAutospacing="0"/>
        <w:ind w:firstLine="709"/>
        <w:jc w:val="both"/>
        <w:rPr>
          <w:sz w:val="28"/>
          <w:szCs w:val="28"/>
        </w:rPr>
      </w:pPr>
      <w:r w:rsidRPr="00C920AB">
        <w:rPr>
          <w:sz w:val="28"/>
          <w:szCs w:val="28"/>
        </w:rPr>
        <w:t>Конкретизация – противоположный процесс. Это движение мысли от общего к частному, от абстрактного к конкретному с целью раскрыть его содержание. К конкретизации обращаются и в том случае, когда необходимо показать проявление общего в единичном.</w:t>
      </w:r>
      <w:r w:rsidRPr="00837A9A">
        <w:rPr>
          <w:color w:val="FF0000"/>
          <w:sz w:val="28"/>
          <w:szCs w:val="28"/>
        </w:rPr>
        <w:t xml:space="preserve"> </w:t>
      </w:r>
      <w:r w:rsidRPr="009631FD">
        <w:rPr>
          <w:sz w:val="28"/>
          <w:szCs w:val="28"/>
        </w:rPr>
        <w:t>[11].</w:t>
      </w:r>
    </w:p>
    <w:p w:rsidR="00E10238" w:rsidRPr="00C920AB" w:rsidRDefault="00E10238" w:rsidP="00E10238">
      <w:pPr>
        <w:pStyle w:val="p1"/>
        <w:spacing w:before="0" w:beforeAutospacing="0" w:after="0" w:afterAutospacing="0"/>
        <w:ind w:firstLine="709"/>
        <w:jc w:val="both"/>
        <w:rPr>
          <w:sz w:val="28"/>
          <w:szCs w:val="28"/>
        </w:rPr>
      </w:pPr>
      <w:r w:rsidRPr="00C920AB">
        <w:rPr>
          <w:sz w:val="28"/>
          <w:szCs w:val="28"/>
        </w:rPr>
        <w:t>Систематизация – это расположение отдельных предметов, явлений, мыслей в определенном порядке по какому-либо одному признаку.</w:t>
      </w:r>
    </w:p>
    <w:p w:rsidR="00E10238" w:rsidRPr="009631FD" w:rsidRDefault="00E10238" w:rsidP="00E10238">
      <w:pPr>
        <w:pStyle w:val="p1"/>
        <w:spacing w:before="0" w:beforeAutospacing="0" w:after="0" w:afterAutospacing="0"/>
        <w:ind w:firstLine="709"/>
        <w:jc w:val="both"/>
        <w:rPr>
          <w:sz w:val="28"/>
          <w:szCs w:val="28"/>
        </w:rPr>
      </w:pPr>
      <w:r w:rsidRPr="00C920AB">
        <w:rPr>
          <w:sz w:val="28"/>
          <w:szCs w:val="28"/>
        </w:rPr>
        <w:t>Обобщение – это объединение многих предметов по какому-либо общему признаку. При этом единичные признаки отбрасываются. Сохраняются только существенные связи. Абстракция и обобщение являются двумя взаимосвязанными сторонами единого мыслительного процесса, при помощи которого мысль идет к познанию</w:t>
      </w:r>
      <w:r w:rsidRPr="009631FD">
        <w:rPr>
          <w:sz w:val="28"/>
          <w:szCs w:val="28"/>
        </w:rPr>
        <w:t>. [11].</w:t>
      </w:r>
    </w:p>
    <w:p w:rsidR="00E10238" w:rsidRPr="00ED0D00" w:rsidRDefault="00E10238" w:rsidP="00E10238">
      <w:pPr>
        <w:shd w:val="clear" w:color="auto" w:fill="FFFFFF"/>
        <w:spacing w:line="322" w:lineRule="exact"/>
        <w:ind w:firstLine="851"/>
        <w:jc w:val="both"/>
        <w:rPr>
          <w:bCs/>
          <w:spacing w:val="-1"/>
          <w:sz w:val="28"/>
          <w:szCs w:val="28"/>
        </w:rPr>
      </w:pPr>
      <w:r>
        <w:rPr>
          <w:bCs/>
          <w:spacing w:val="-1"/>
          <w:sz w:val="28"/>
          <w:szCs w:val="28"/>
        </w:rPr>
        <w:t>Таким образом, анализ научных исследований учёных, педагогов и психологов, позволяет сделать вывод, что обучение игре в "Шахматы" в дошкольном возрасте может являться хорошим средством развития мыслительных операций детей.</w:t>
      </w:r>
    </w:p>
    <w:p w:rsidR="00E10238" w:rsidRPr="00FA6FF7" w:rsidRDefault="00E10238" w:rsidP="00E10238">
      <w:pPr>
        <w:shd w:val="clear" w:color="auto" w:fill="FFFFFF" w:themeFill="background1"/>
        <w:jc w:val="center"/>
        <w:rPr>
          <w:rFonts w:ascii="Arial" w:hAnsi="Arial" w:cs="Arial"/>
          <w:color w:val="555555"/>
          <w:sz w:val="18"/>
          <w:szCs w:val="18"/>
        </w:rPr>
      </w:pPr>
      <w:r>
        <w:rPr>
          <w:b/>
          <w:bCs/>
          <w:spacing w:val="-1"/>
          <w:sz w:val="28"/>
          <w:szCs w:val="28"/>
        </w:rPr>
        <w:lastRenderedPageBreak/>
        <w:t>Новизна опыта</w:t>
      </w:r>
    </w:p>
    <w:p w:rsidR="00E10238" w:rsidRPr="00ED0D00" w:rsidRDefault="00E10238" w:rsidP="00E10238">
      <w:pPr>
        <w:jc w:val="both"/>
        <w:rPr>
          <w:sz w:val="28"/>
          <w:szCs w:val="28"/>
        </w:rPr>
      </w:pPr>
      <w:r>
        <w:rPr>
          <w:bCs/>
          <w:spacing w:val="-1"/>
          <w:sz w:val="28"/>
          <w:szCs w:val="28"/>
        </w:rPr>
        <w:tab/>
      </w:r>
      <w:r w:rsidRPr="0015286A">
        <w:rPr>
          <w:bCs/>
          <w:spacing w:val="-1"/>
          <w:sz w:val="28"/>
          <w:szCs w:val="28"/>
        </w:rPr>
        <w:t xml:space="preserve">Новизна </w:t>
      </w:r>
      <w:r>
        <w:rPr>
          <w:bCs/>
          <w:spacing w:val="-1"/>
          <w:sz w:val="28"/>
          <w:szCs w:val="28"/>
        </w:rPr>
        <w:t xml:space="preserve">педагогического опыта заключается в </w:t>
      </w:r>
      <w:r w:rsidRPr="004963E1">
        <w:rPr>
          <w:sz w:val="28"/>
          <w:szCs w:val="28"/>
        </w:rPr>
        <w:t>создан</w:t>
      </w:r>
      <w:r>
        <w:rPr>
          <w:sz w:val="28"/>
          <w:szCs w:val="28"/>
        </w:rPr>
        <w:t>ии системы образовательной деятельности с воспитанниками и родителями (законными представителями), обеспечивающей ф</w:t>
      </w:r>
      <w:r w:rsidRPr="0090540C">
        <w:rPr>
          <w:color w:val="000000"/>
          <w:sz w:val="28"/>
          <w:szCs w:val="28"/>
          <w:shd w:val="clear" w:color="auto" w:fill="FFFFFF"/>
        </w:rPr>
        <w:t>ормировани</w:t>
      </w:r>
      <w:r>
        <w:rPr>
          <w:color w:val="000000"/>
          <w:sz w:val="28"/>
          <w:szCs w:val="28"/>
          <w:shd w:val="clear" w:color="auto" w:fill="FFFFFF"/>
        </w:rPr>
        <w:t>е</w:t>
      </w:r>
      <w:r w:rsidRPr="0090540C">
        <w:rPr>
          <w:color w:val="000000"/>
          <w:sz w:val="28"/>
          <w:szCs w:val="28"/>
          <w:shd w:val="clear" w:color="auto" w:fill="FFFFFF"/>
        </w:rPr>
        <w:t xml:space="preserve"> у дошкольников</w:t>
      </w:r>
      <w:r>
        <w:rPr>
          <w:color w:val="000000"/>
          <w:sz w:val="28"/>
          <w:szCs w:val="28"/>
          <w:shd w:val="clear" w:color="auto" w:fill="FFFFFF"/>
        </w:rPr>
        <w:t xml:space="preserve"> мыслительных операций </w:t>
      </w:r>
      <w:r w:rsidRPr="00A75BF1">
        <w:rPr>
          <w:sz w:val="28"/>
          <w:szCs w:val="28"/>
        </w:rPr>
        <w:t xml:space="preserve">посредством </w:t>
      </w:r>
      <w:r w:rsidRPr="00B67F0F">
        <w:rPr>
          <w:sz w:val="28"/>
          <w:szCs w:val="28"/>
        </w:rPr>
        <w:t>обучения</w:t>
      </w:r>
      <w:r>
        <w:t xml:space="preserve"> </w:t>
      </w:r>
      <w:r>
        <w:rPr>
          <w:color w:val="000000"/>
          <w:sz w:val="28"/>
          <w:szCs w:val="28"/>
          <w:shd w:val="clear" w:color="auto" w:fill="FFFFFF"/>
        </w:rPr>
        <w:t xml:space="preserve">игре в «Шахматы». Кроме того, автором опыта разработаны дидактические игры, графический диктант  "Шахматные фигуры", диагностический инструментарий </w:t>
      </w:r>
      <w:r w:rsidRPr="009B01B2">
        <w:rPr>
          <w:sz w:val="28"/>
          <w:szCs w:val="28"/>
        </w:rPr>
        <w:t xml:space="preserve">для оценки </w:t>
      </w:r>
      <w:r w:rsidRPr="009B01B2">
        <w:rPr>
          <w:rFonts w:eastAsia="Calibri"/>
          <w:sz w:val="28"/>
          <w:szCs w:val="28"/>
        </w:rPr>
        <w:t>педагогических воздействий</w:t>
      </w:r>
      <w:r w:rsidRPr="009B01B2">
        <w:rPr>
          <w:sz w:val="28"/>
          <w:szCs w:val="28"/>
        </w:rPr>
        <w:t xml:space="preserve"> по обучению дошкольников игре в "Шахматы"</w:t>
      </w:r>
    </w:p>
    <w:p w:rsidR="00E10238" w:rsidRPr="00937F88" w:rsidRDefault="00E10238" w:rsidP="00E10238">
      <w:pPr>
        <w:tabs>
          <w:tab w:val="left" w:pos="9498"/>
        </w:tabs>
        <w:ind w:right="-2" w:firstLine="709"/>
        <w:jc w:val="center"/>
        <w:rPr>
          <w:b/>
          <w:sz w:val="28"/>
          <w:szCs w:val="28"/>
        </w:rPr>
      </w:pPr>
      <w:r w:rsidRPr="00937F88">
        <w:rPr>
          <w:b/>
          <w:sz w:val="28"/>
          <w:szCs w:val="28"/>
        </w:rPr>
        <w:t xml:space="preserve">Характеристика условий, в которых возможно </w:t>
      </w:r>
    </w:p>
    <w:p w:rsidR="00E10238" w:rsidRPr="00937F88" w:rsidRDefault="00E10238" w:rsidP="00E10238">
      <w:pPr>
        <w:tabs>
          <w:tab w:val="left" w:pos="9498"/>
        </w:tabs>
        <w:ind w:right="-2" w:firstLine="709"/>
        <w:jc w:val="center"/>
        <w:rPr>
          <w:b/>
          <w:sz w:val="28"/>
          <w:szCs w:val="28"/>
        </w:rPr>
      </w:pPr>
      <w:r w:rsidRPr="00937F88">
        <w:rPr>
          <w:b/>
          <w:sz w:val="28"/>
          <w:szCs w:val="28"/>
        </w:rPr>
        <w:t>применение данного опыта.</w:t>
      </w:r>
    </w:p>
    <w:p w:rsidR="00E10238" w:rsidRPr="00DB7C72" w:rsidRDefault="00E10238" w:rsidP="00E10238">
      <w:pPr>
        <w:tabs>
          <w:tab w:val="left" w:pos="9072"/>
        </w:tabs>
        <w:ind w:right="-2" w:firstLine="709"/>
        <w:jc w:val="both"/>
        <w:rPr>
          <w:color w:val="000000" w:themeColor="text1"/>
          <w:sz w:val="28"/>
          <w:szCs w:val="28"/>
        </w:rPr>
      </w:pPr>
      <w:r w:rsidRPr="00937F88">
        <w:rPr>
          <w:sz w:val="28"/>
          <w:szCs w:val="28"/>
        </w:rPr>
        <w:t>Данный опыт может представлять практический интерес для педагогических работников дошкольных образовательных организаций, роди</w:t>
      </w:r>
      <w:r>
        <w:rPr>
          <w:sz w:val="28"/>
          <w:szCs w:val="28"/>
        </w:rPr>
        <w:t>телей (законных представителей)</w:t>
      </w:r>
      <w:r w:rsidRPr="003E0422">
        <w:rPr>
          <w:sz w:val="28"/>
          <w:szCs w:val="28"/>
        </w:rPr>
        <w:t xml:space="preserve"> </w:t>
      </w:r>
      <w:r>
        <w:rPr>
          <w:sz w:val="28"/>
          <w:szCs w:val="28"/>
        </w:rPr>
        <w:t>обучающихся</w:t>
      </w:r>
      <w:r w:rsidRPr="00937F88">
        <w:rPr>
          <w:sz w:val="28"/>
          <w:szCs w:val="28"/>
        </w:rPr>
        <w:t>, учителей начальной школы, студентов педагогических колледжей.</w:t>
      </w:r>
      <w:r w:rsidRPr="00407C7E">
        <w:rPr>
          <w:color w:val="000000" w:themeColor="text1"/>
          <w:sz w:val="28"/>
          <w:szCs w:val="28"/>
        </w:rPr>
        <w:t xml:space="preserve"> </w:t>
      </w:r>
    </w:p>
    <w:p w:rsidR="00E10238" w:rsidRPr="007C10D3" w:rsidRDefault="00E10238" w:rsidP="00E10238">
      <w:pPr>
        <w:ind w:right="-2" w:firstLine="709"/>
        <w:jc w:val="center"/>
        <w:rPr>
          <w:b/>
          <w:sz w:val="28"/>
          <w:szCs w:val="28"/>
        </w:rPr>
      </w:pPr>
      <w:r w:rsidRPr="007C10D3">
        <w:rPr>
          <w:b/>
          <w:sz w:val="28"/>
          <w:szCs w:val="28"/>
        </w:rPr>
        <w:t xml:space="preserve">РАЗДЕЛ </w:t>
      </w:r>
      <w:r w:rsidRPr="007C10D3">
        <w:rPr>
          <w:b/>
          <w:sz w:val="28"/>
          <w:szCs w:val="28"/>
          <w:lang w:val="en-US"/>
        </w:rPr>
        <w:t>II</w:t>
      </w:r>
      <w:r w:rsidRPr="007C10D3">
        <w:rPr>
          <w:b/>
          <w:sz w:val="28"/>
          <w:szCs w:val="28"/>
        </w:rPr>
        <w:t>.</w:t>
      </w:r>
    </w:p>
    <w:p w:rsidR="00E10238" w:rsidRPr="007C10D3" w:rsidRDefault="00E10238" w:rsidP="00E10238">
      <w:pPr>
        <w:ind w:right="-2" w:firstLine="709"/>
        <w:jc w:val="center"/>
        <w:rPr>
          <w:b/>
          <w:sz w:val="28"/>
          <w:szCs w:val="28"/>
        </w:rPr>
      </w:pPr>
      <w:r w:rsidRPr="007C10D3">
        <w:rPr>
          <w:b/>
          <w:sz w:val="28"/>
          <w:szCs w:val="28"/>
        </w:rPr>
        <w:t>ТЕХНОЛОГИЯ ОПИСАНИЯ ОПЫТА</w:t>
      </w:r>
    </w:p>
    <w:p w:rsidR="00E10238" w:rsidRPr="008D5D11" w:rsidRDefault="00E10238" w:rsidP="00E10238">
      <w:pPr>
        <w:ind w:firstLine="360"/>
        <w:jc w:val="both"/>
        <w:rPr>
          <w:color w:val="111111"/>
          <w:sz w:val="28"/>
          <w:szCs w:val="28"/>
        </w:rPr>
      </w:pPr>
      <w:r>
        <w:rPr>
          <w:color w:val="111111"/>
          <w:sz w:val="28"/>
          <w:szCs w:val="26"/>
        </w:rPr>
        <w:t xml:space="preserve">     </w:t>
      </w:r>
      <w:r w:rsidRPr="008D5D11">
        <w:rPr>
          <w:color w:val="111111"/>
          <w:sz w:val="28"/>
          <w:szCs w:val="28"/>
        </w:rPr>
        <w:t>Целью опыта</w:t>
      </w:r>
      <w:r w:rsidRPr="008D5D11">
        <w:rPr>
          <w:sz w:val="28"/>
          <w:szCs w:val="28"/>
        </w:rPr>
        <w:t xml:space="preserve"> является создание системы </w:t>
      </w:r>
      <w:r w:rsidRPr="008D5D11">
        <w:rPr>
          <w:bCs/>
          <w:spacing w:val="-1"/>
          <w:sz w:val="28"/>
          <w:szCs w:val="28"/>
        </w:rPr>
        <w:t xml:space="preserve">методов и приёмов, практических заданий и упражнений, нацеленных на </w:t>
      </w:r>
      <w:r w:rsidRPr="008D5D11">
        <w:rPr>
          <w:sz w:val="28"/>
          <w:szCs w:val="28"/>
        </w:rPr>
        <w:t>ф</w:t>
      </w:r>
      <w:r w:rsidRPr="008D5D11">
        <w:rPr>
          <w:color w:val="000000"/>
          <w:sz w:val="28"/>
          <w:szCs w:val="28"/>
          <w:shd w:val="clear" w:color="auto" w:fill="FFFFFF"/>
        </w:rPr>
        <w:t>ормирование у дошкольников</w:t>
      </w:r>
      <w:r>
        <w:rPr>
          <w:color w:val="000000"/>
          <w:sz w:val="28"/>
          <w:szCs w:val="28"/>
          <w:shd w:val="clear" w:color="auto" w:fill="FFFFFF"/>
        </w:rPr>
        <w:t xml:space="preserve"> мыслительных операций </w:t>
      </w:r>
      <w:r w:rsidRPr="008D5D11">
        <w:rPr>
          <w:sz w:val="28"/>
          <w:szCs w:val="28"/>
        </w:rPr>
        <w:t xml:space="preserve">посредством обучения </w:t>
      </w:r>
      <w:r>
        <w:rPr>
          <w:color w:val="000000"/>
          <w:sz w:val="28"/>
          <w:szCs w:val="28"/>
          <w:shd w:val="clear" w:color="auto" w:fill="FFFFFF"/>
        </w:rPr>
        <w:t>игре в «Ш</w:t>
      </w:r>
      <w:r w:rsidRPr="008D5D11">
        <w:rPr>
          <w:color w:val="000000"/>
          <w:sz w:val="28"/>
          <w:szCs w:val="28"/>
          <w:shd w:val="clear" w:color="auto" w:fill="FFFFFF"/>
        </w:rPr>
        <w:t>ахматы».</w:t>
      </w:r>
    </w:p>
    <w:p w:rsidR="00E10238" w:rsidRPr="007274DB" w:rsidRDefault="00E10238" w:rsidP="00E10238">
      <w:pPr>
        <w:jc w:val="both"/>
        <w:rPr>
          <w:b/>
          <w:sz w:val="28"/>
        </w:rPr>
      </w:pPr>
      <w:r>
        <w:rPr>
          <w:sz w:val="28"/>
        </w:rPr>
        <w:t xml:space="preserve">          </w:t>
      </w:r>
      <w:r w:rsidRPr="007274DB">
        <w:rPr>
          <w:sz w:val="28"/>
        </w:rPr>
        <w:t xml:space="preserve">Достижение </w:t>
      </w:r>
      <w:r>
        <w:rPr>
          <w:sz w:val="28"/>
        </w:rPr>
        <w:t xml:space="preserve">данной цели </w:t>
      </w:r>
      <w:r w:rsidRPr="007274DB">
        <w:rPr>
          <w:sz w:val="28"/>
        </w:rPr>
        <w:t>предполагает решение следующих</w:t>
      </w:r>
      <w:r w:rsidRPr="007274DB">
        <w:rPr>
          <w:b/>
          <w:sz w:val="28"/>
        </w:rPr>
        <w:t xml:space="preserve"> </w:t>
      </w:r>
      <w:r w:rsidRPr="007274DB">
        <w:rPr>
          <w:sz w:val="28"/>
        </w:rPr>
        <w:t>задач:</w:t>
      </w:r>
    </w:p>
    <w:p w:rsidR="00E10238" w:rsidRPr="007274DB" w:rsidRDefault="00E10238" w:rsidP="00E10238">
      <w:pPr>
        <w:pStyle w:val="a7"/>
        <w:numPr>
          <w:ilvl w:val="0"/>
          <w:numId w:val="6"/>
        </w:numPr>
        <w:jc w:val="both"/>
        <w:rPr>
          <w:sz w:val="28"/>
        </w:rPr>
      </w:pPr>
      <w:r w:rsidRPr="007274DB">
        <w:rPr>
          <w:sz w:val="28"/>
        </w:rPr>
        <w:t>Вызвать у детей интерес к шахматам, обучить детей основным приемам игры в шахматы</w:t>
      </w:r>
      <w:r>
        <w:rPr>
          <w:sz w:val="28"/>
        </w:rPr>
        <w:t xml:space="preserve"> посредством использования разнообразных методов и приёмов, практических заданий и упражнений</w:t>
      </w:r>
      <w:r w:rsidRPr="007274DB">
        <w:rPr>
          <w:sz w:val="28"/>
        </w:rPr>
        <w:t>.</w:t>
      </w:r>
    </w:p>
    <w:p w:rsidR="00E10238" w:rsidRPr="007274DB" w:rsidRDefault="00E10238" w:rsidP="00E10238">
      <w:pPr>
        <w:pStyle w:val="a7"/>
        <w:numPr>
          <w:ilvl w:val="0"/>
          <w:numId w:val="6"/>
        </w:numPr>
        <w:jc w:val="both"/>
        <w:rPr>
          <w:sz w:val="28"/>
        </w:rPr>
      </w:pPr>
      <w:r>
        <w:rPr>
          <w:sz w:val="28"/>
        </w:rPr>
        <w:t>Формировать умение</w:t>
      </w:r>
      <w:r w:rsidRPr="007274DB">
        <w:rPr>
          <w:sz w:val="28"/>
        </w:rPr>
        <w:t xml:space="preserve">  думать, запоминать, сравнивать, обобщать, предвидеть результаты своей деятельности, ориентироваться на плоскости </w:t>
      </w:r>
      <w:r>
        <w:rPr>
          <w:sz w:val="28"/>
        </w:rPr>
        <w:t>(шахматной доски).</w:t>
      </w:r>
    </w:p>
    <w:p w:rsidR="00E10238" w:rsidRPr="007274DB" w:rsidRDefault="00E10238" w:rsidP="00E10238">
      <w:pPr>
        <w:pStyle w:val="a7"/>
        <w:numPr>
          <w:ilvl w:val="0"/>
          <w:numId w:val="6"/>
        </w:numPr>
        <w:jc w:val="both"/>
        <w:rPr>
          <w:sz w:val="28"/>
        </w:rPr>
      </w:pPr>
      <w:r w:rsidRPr="007274DB">
        <w:rPr>
          <w:sz w:val="28"/>
        </w:rPr>
        <w:t>Развивать изобретательность, логическое мышление, фантазию</w:t>
      </w:r>
      <w:r>
        <w:rPr>
          <w:sz w:val="28"/>
        </w:rPr>
        <w:t>.</w:t>
      </w:r>
    </w:p>
    <w:p w:rsidR="00E10238" w:rsidRPr="007274DB" w:rsidRDefault="00E10238" w:rsidP="00E10238">
      <w:pPr>
        <w:pStyle w:val="a7"/>
        <w:numPr>
          <w:ilvl w:val="0"/>
          <w:numId w:val="6"/>
        </w:numPr>
        <w:jc w:val="both"/>
        <w:rPr>
          <w:sz w:val="28"/>
        </w:rPr>
      </w:pPr>
      <w:r w:rsidRPr="00D77517">
        <w:rPr>
          <w:rStyle w:val="c2"/>
          <w:sz w:val="28"/>
          <w:szCs w:val="28"/>
        </w:rPr>
        <w:t>Воспитывать целеустремленность, выдержку, волю, усидчивость,  внимательность и собранность</w:t>
      </w:r>
      <w:r>
        <w:rPr>
          <w:rStyle w:val="c2"/>
        </w:rPr>
        <w:t xml:space="preserve">, </w:t>
      </w:r>
      <w:r w:rsidRPr="00D77517">
        <w:rPr>
          <w:rStyle w:val="c2"/>
          <w:sz w:val="28"/>
          <w:szCs w:val="28"/>
        </w:rPr>
        <w:t>желание</w:t>
      </w:r>
      <w:r>
        <w:rPr>
          <w:rStyle w:val="c2"/>
          <w:sz w:val="28"/>
          <w:szCs w:val="28"/>
        </w:rPr>
        <w:t xml:space="preserve"> </w:t>
      </w:r>
      <w:r w:rsidRPr="007274DB">
        <w:rPr>
          <w:sz w:val="28"/>
        </w:rPr>
        <w:t>самостоятельно принимать решения, бороться до</w:t>
      </w:r>
      <w:r>
        <w:rPr>
          <w:sz w:val="28"/>
        </w:rPr>
        <w:t xml:space="preserve"> конца, не унывать при неудачах.</w:t>
      </w:r>
    </w:p>
    <w:p w:rsidR="00E10238" w:rsidRPr="00D5262F" w:rsidRDefault="00E10238" w:rsidP="00E10238">
      <w:pPr>
        <w:pStyle w:val="a7"/>
        <w:numPr>
          <w:ilvl w:val="0"/>
          <w:numId w:val="6"/>
        </w:numPr>
        <w:jc w:val="both"/>
        <w:rPr>
          <w:sz w:val="28"/>
        </w:rPr>
      </w:pPr>
      <w:r>
        <w:rPr>
          <w:sz w:val="28"/>
          <w:szCs w:val="28"/>
        </w:rPr>
        <w:t>П</w:t>
      </w:r>
      <w:r w:rsidRPr="001419CB">
        <w:rPr>
          <w:sz w:val="28"/>
          <w:szCs w:val="28"/>
        </w:rPr>
        <w:t>овы</w:t>
      </w:r>
      <w:r>
        <w:rPr>
          <w:sz w:val="28"/>
          <w:szCs w:val="28"/>
        </w:rPr>
        <w:t xml:space="preserve">шать </w:t>
      </w:r>
      <w:r w:rsidRPr="001419CB">
        <w:rPr>
          <w:sz w:val="28"/>
          <w:szCs w:val="28"/>
        </w:rPr>
        <w:t xml:space="preserve"> родительск</w:t>
      </w:r>
      <w:r>
        <w:rPr>
          <w:sz w:val="28"/>
          <w:szCs w:val="28"/>
        </w:rPr>
        <w:t>ую</w:t>
      </w:r>
      <w:r w:rsidRPr="001419CB">
        <w:rPr>
          <w:sz w:val="28"/>
          <w:szCs w:val="28"/>
        </w:rPr>
        <w:t xml:space="preserve"> компетентност</w:t>
      </w:r>
      <w:r>
        <w:rPr>
          <w:sz w:val="28"/>
          <w:szCs w:val="28"/>
        </w:rPr>
        <w:t>ь</w:t>
      </w:r>
      <w:r w:rsidRPr="001419CB">
        <w:rPr>
          <w:sz w:val="28"/>
          <w:szCs w:val="28"/>
        </w:rPr>
        <w:t xml:space="preserve"> в вопросах</w:t>
      </w:r>
      <w:r>
        <w:rPr>
          <w:sz w:val="28"/>
          <w:szCs w:val="28"/>
        </w:rPr>
        <w:t xml:space="preserve"> </w:t>
      </w:r>
      <w:r>
        <w:rPr>
          <w:sz w:val="28"/>
        </w:rPr>
        <w:t>способствующих</w:t>
      </w:r>
      <w:r w:rsidRPr="007274DB">
        <w:rPr>
          <w:sz w:val="28"/>
        </w:rPr>
        <w:t xml:space="preserve"> формированию и развитию интереса детей к игре в шахматы</w:t>
      </w:r>
      <w:r>
        <w:rPr>
          <w:sz w:val="28"/>
        </w:rPr>
        <w:t>, посредством игровых ситуаций.</w:t>
      </w:r>
    </w:p>
    <w:p w:rsidR="00E10238" w:rsidRPr="00925677" w:rsidRDefault="00E10238" w:rsidP="00E10238">
      <w:pPr>
        <w:pStyle w:val="a7"/>
        <w:ind w:right="-2"/>
        <w:jc w:val="both"/>
        <w:rPr>
          <w:b/>
          <w:sz w:val="28"/>
          <w:szCs w:val="28"/>
        </w:rPr>
      </w:pPr>
      <w:r>
        <w:rPr>
          <w:b/>
          <w:sz w:val="28"/>
          <w:szCs w:val="28"/>
        </w:rPr>
        <w:t xml:space="preserve">          </w:t>
      </w:r>
      <w:r w:rsidRPr="00925677">
        <w:rPr>
          <w:b/>
          <w:sz w:val="28"/>
          <w:szCs w:val="28"/>
        </w:rPr>
        <w:t>Содержание образования и средства достижения цели</w:t>
      </w:r>
    </w:p>
    <w:p w:rsidR="00E10238" w:rsidRPr="00D5262F" w:rsidRDefault="00E10238" w:rsidP="00E10238">
      <w:pPr>
        <w:tabs>
          <w:tab w:val="left" w:pos="432"/>
          <w:tab w:val="left" w:pos="9356"/>
          <w:tab w:val="left" w:pos="9639"/>
        </w:tabs>
        <w:ind w:right="-2" w:firstLine="709"/>
        <w:jc w:val="both"/>
        <w:rPr>
          <w:sz w:val="28"/>
          <w:szCs w:val="28"/>
        </w:rPr>
      </w:pPr>
      <w:r w:rsidRPr="008B1985">
        <w:rPr>
          <w:sz w:val="28"/>
          <w:szCs w:val="28"/>
        </w:rPr>
        <w:t xml:space="preserve">С целью решения поставленных задач деятельность педагога по </w:t>
      </w:r>
      <w:r>
        <w:rPr>
          <w:sz w:val="28"/>
          <w:szCs w:val="28"/>
        </w:rPr>
        <w:t xml:space="preserve">обучению детей игре в шахматы строилась в соответствии со </w:t>
      </w:r>
      <w:r w:rsidRPr="008B1985">
        <w:rPr>
          <w:sz w:val="28"/>
          <w:szCs w:val="28"/>
        </w:rPr>
        <w:t>следующим</w:t>
      </w:r>
      <w:r>
        <w:rPr>
          <w:sz w:val="28"/>
          <w:szCs w:val="28"/>
        </w:rPr>
        <w:t xml:space="preserve">и </w:t>
      </w:r>
      <w:r w:rsidRPr="00211829">
        <w:rPr>
          <w:sz w:val="28"/>
          <w:szCs w:val="28"/>
        </w:rPr>
        <w:t>принципам</w:t>
      </w:r>
      <w:r>
        <w:rPr>
          <w:sz w:val="28"/>
          <w:szCs w:val="28"/>
        </w:rPr>
        <w:t>и</w:t>
      </w:r>
      <w:r w:rsidRPr="00211829">
        <w:rPr>
          <w:sz w:val="28"/>
          <w:szCs w:val="28"/>
        </w:rPr>
        <w:t xml:space="preserve">: </w:t>
      </w:r>
    </w:p>
    <w:p w:rsidR="00E10238" w:rsidRPr="00211829" w:rsidRDefault="00E10238" w:rsidP="00E10238">
      <w:pPr>
        <w:pStyle w:val="a7"/>
        <w:numPr>
          <w:ilvl w:val="0"/>
          <w:numId w:val="7"/>
        </w:numPr>
        <w:jc w:val="both"/>
        <w:rPr>
          <w:sz w:val="28"/>
        </w:rPr>
      </w:pPr>
      <w:r>
        <w:rPr>
          <w:sz w:val="28"/>
        </w:rPr>
        <w:t>п</w:t>
      </w:r>
      <w:r w:rsidRPr="00211829">
        <w:rPr>
          <w:sz w:val="28"/>
        </w:rPr>
        <w:t>ринцип</w:t>
      </w:r>
      <w:r>
        <w:rPr>
          <w:sz w:val="28"/>
        </w:rPr>
        <w:t xml:space="preserve">ом </w:t>
      </w:r>
      <w:r w:rsidRPr="00211829">
        <w:rPr>
          <w:sz w:val="28"/>
        </w:rPr>
        <w:t> </w:t>
      </w:r>
      <w:r w:rsidRPr="00211829">
        <w:rPr>
          <w:bCs/>
          <w:sz w:val="28"/>
        </w:rPr>
        <w:t>развивающего образования</w:t>
      </w:r>
      <w:r w:rsidRPr="00211829">
        <w:rPr>
          <w:sz w:val="28"/>
        </w:rPr>
        <w:t>;</w:t>
      </w:r>
    </w:p>
    <w:p w:rsidR="00E10238" w:rsidRPr="00211829" w:rsidRDefault="00E10238" w:rsidP="00E10238">
      <w:pPr>
        <w:pStyle w:val="a7"/>
        <w:numPr>
          <w:ilvl w:val="0"/>
          <w:numId w:val="7"/>
        </w:numPr>
        <w:jc w:val="both"/>
        <w:rPr>
          <w:sz w:val="28"/>
        </w:rPr>
      </w:pPr>
      <w:r>
        <w:rPr>
          <w:sz w:val="28"/>
        </w:rPr>
        <w:t>п</w:t>
      </w:r>
      <w:r w:rsidRPr="00211829">
        <w:rPr>
          <w:sz w:val="28"/>
        </w:rPr>
        <w:t>ринцип</w:t>
      </w:r>
      <w:r>
        <w:rPr>
          <w:sz w:val="28"/>
        </w:rPr>
        <w:t>ом</w:t>
      </w:r>
      <w:r w:rsidRPr="00211829">
        <w:rPr>
          <w:sz w:val="28"/>
        </w:rPr>
        <w:t xml:space="preserve"> интеграции образовательных областей (физическое, познавательное, речевое, социально-коммуникативное и художественно-эстетическое </w:t>
      </w:r>
      <w:r w:rsidRPr="00211829">
        <w:rPr>
          <w:bCs/>
          <w:sz w:val="28"/>
        </w:rPr>
        <w:t>развитие</w:t>
      </w:r>
      <w:r w:rsidRPr="00211829">
        <w:rPr>
          <w:sz w:val="28"/>
        </w:rPr>
        <w:t xml:space="preserve">) в соответствии с возрастными возможностями и особенностями воспитанников, спецификой и </w:t>
      </w:r>
      <w:r w:rsidRPr="00211829">
        <w:rPr>
          <w:sz w:val="28"/>
        </w:rPr>
        <w:lastRenderedPageBreak/>
        <w:t>возможностями образовательных областей;</w:t>
      </w:r>
    </w:p>
    <w:p w:rsidR="00E10238" w:rsidRPr="00211829" w:rsidRDefault="00E10238" w:rsidP="00E10238">
      <w:pPr>
        <w:pStyle w:val="a7"/>
        <w:numPr>
          <w:ilvl w:val="0"/>
          <w:numId w:val="7"/>
        </w:numPr>
        <w:jc w:val="both"/>
        <w:rPr>
          <w:sz w:val="28"/>
        </w:rPr>
      </w:pPr>
      <w:r>
        <w:rPr>
          <w:sz w:val="28"/>
        </w:rPr>
        <w:t>п</w:t>
      </w:r>
      <w:r w:rsidRPr="00211829">
        <w:rPr>
          <w:sz w:val="28"/>
        </w:rPr>
        <w:t>ринцип</w:t>
      </w:r>
      <w:r>
        <w:rPr>
          <w:sz w:val="28"/>
        </w:rPr>
        <w:t>ом</w:t>
      </w:r>
      <w:r w:rsidRPr="00211829">
        <w:rPr>
          <w:sz w:val="28"/>
        </w:rPr>
        <w:t xml:space="preserve"> построения образовательного процесса на адекватных </w:t>
      </w:r>
      <w:r>
        <w:rPr>
          <w:sz w:val="28"/>
        </w:rPr>
        <w:t>возрасту формах работы с детьми (о</w:t>
      </w:r>
      <w:r w:rsidRPr="00211829">
        <w:rPr>
          <w:sz w:val="28"/>
        </w:rPr>
        <w:t>сновной формой работы с детьми дошкольного возраста и ведущим видом деятельности для них является игра</w:t>
      </w:r>
      <w:r>
        <w:rPr>
          <w:sz w:val="28"/>
        </w:rPr>
        <w:t>)</w:t>
      </w:r>
      <w:r w:rsidRPr="00211829">
        <w:rPr>
          <w:sz w:val="28"/>
        </w:rPr>
        <w:t>;</w:t>
      </w:r>
    </w:p>
    <w:p w:rsidR="00E10238" w:rsidRDefault="00E10238" w:rsidP="00E10238">
      <w:pPr>
        <w:pStyle w:val="a7"/>
        <w:numPr>
          <w:ilvl w:val="0"/>
          <w:numId w:val="7"/>
        </w:numPr>
        <w:jc w:val="both"/>
        <w:rPr>
          <w:sz w:val="28"/>
        </w:rPr>
      </w:pPr>
      <w:r>
        <w:rPr>
          <w:sz w:val="28"/>
        </w:rPr>
        <w:t>принципом</w:t>
      </w:r>
      <w:r w:rsidRPr="00211829">
        <w:rPr>
          <w:sz w:val="28"/>
        </w:rPr>
        <w:t xml:space="preserve"> гумманизации, дифференциации и индивидуализации, непрерывности и системности образования;</w:t>
      </w:r>
    </w:p>
    <w:p w:rsidR="00E10238" w:rsidRPr="00211829" w:rsidRDefault="00E10238" w:rsidP="00E10238">
      <w:pPr>
        <w:pStyle w:val="a7"/>
        <w:numPr>
          <w:ilvl w:val="0"/>
          <w:numId w:val="7"/>
        </w:numPr>
        <w:jc w:val="both"/>
        <w:rPr>
          <w:sz w:val="28"/>
        </w:rPr>
      </w:pPr>
      <w:r>
        <w:rPr>
          <w:sz w:val="28"/>
        </w:rPr>
        <w:t xml:space="preserve">принципом </w:t>
      </w:r>
      <w:r w:rsidRPr="008B1985">
        <w:rPr>
          <w:sz w:val="28"/>
          <w:szCs w:val="28"/>
        </w:rPr>
        <w:t>сотрудничества детей в процессе обучения</w:t>
      </w:r>
      <w:r>
        <w:rPr>
          <w:sz w:val="28"/>
          <w:szCs w:val="28"/>
        </w:rPr>
        <w:t>;</w:t>
      </w:r>
    </w:p>
    <w:p w:rsidR="00E10238" w:rsidRPr="00211829" w:rsidRDefault="00E10238" w:rsidP="00E10238">
      <w:pPr>
        <w:pStyle w:val="a7"/>
        <w:numPr>
          <w:ilvl w:val="0"/>
          <w:numId w:val="7"/>
        </w:numPr>
        <w:jc w:val="both"/>
        <w:rPr>
          <w:sz w:val="28"/>
        </w:rPr>
      </w:pPr>
      <w:r>
        <w:rPr>
          <w:sz w:val="28"/>
        </w:rPr>
        <w:t>п</w:t>
      </w:r>
      <w:r w:rsidRPr="00211829">
        <w:rPr>
          <w:sz w:val="28"/>
        </w:rPr>
        <w:t>ринцип доступности;</w:t>
      </w:r>
    </w:p>
    <w:p w:rsidR="00E10238" w:rsidRPr="00A50B33" w:rsidRDefault="00E10238" w:rsidP="00E10238">
      <w:pPr>
        <w:pStyle w:val="a7"/>
        <w:numPr>
          <w:ilvl w:val="0"/>
          <w:numId w:val="7"/>
        </w:numPr>
        <w:jc w:val="both"/>
        <w:rPr>
          <w:sz w:val="28"/>
        </w:rPr>
      </w:pPr>
      <w:r>
        <w:rPr>
          <w:sz w:val="28"/>
        </w:rPr>
        <w:t>п</w:t>
      </w:r>
      <w:r w:rsidRPr="001349D1">
        <w:rPr>
          <w:sz w:val="28"/>
        </w:rPr>
        <w:t>ринцип наглядности.</w:t>
      </w:r>
    </w:p>
    <w:p w:rsidR="00E10238" w:rsidRPr="00C96A4B" w:rsidRDefault="00E10238" w:rsidP="00E10238">
      <w:pPr>
        <w:ind w:firstLine="360"/>
        <w:jc w:val="both"/>
        <w:rPr>
          <w:sz w:val="28"/>
          <w:szCs w:val="28"/>
        </w:rPr>
      </w:pPr>
      <w:r w:rsidRPr="004F7709">
        <w:rPr>
          <w:sz w:val="28"/>
          <w:szCs w:val="26"/>
        </w:rPr>
        <w:t xml:space="preserve">Образовательная деятельность по обучению игре в шахматы начата с детьми </w:t>
      </w:r>
      <w:r w:rsidRPr="004F7709">
        <w:rPr>
          <w:sz w:val="28"/>
          <w:szCs w:val="28"/>
        </w:rPr>
        <w:t>4 лет - это возраст когда у детей совершенствуется</w:t>
      </w:r>
      <w:r>
        <w:rPr>
          <w:color w:val="FF0000"/>
          <w:sz w:val="28"/>
          <w:szCs w:val="28"/>
        </w:rPr>
        <w:t xml:space="preserve"> </w:t>
      </w:r>
      <w:r w:rsidRPr="00C96A4B">
        <w:rPr>
          <w:sz w:val="28"/>
          <w:szCs w:val="28"/>
        </w:rPr>
        <w:t>ориентация в пространстве.</w:t>
      </w:r>
      <w:r>
        <w:rPr>
          <w:sz w:val="28"/>
          <w:szCs w:val="28"/>
        </w:rPr>
        <w:t xml:space="preserve"> </w:t>
      </w:r>
      <w:r w:rsidRPr="00C96A4B">
        <w:rPr>
          <w:sz w:val="28"/>
          <w:szCs w:val="28"/>
        </w:rPr>
        <w:t>Возрастает объем памяти. Начинает складываться произвольное запоминание:</w:t>
      </w:r>
      <w:r>
        <w:rPr>
          <w:sz w:val="28"/>
          <w:szCs w:val="28"/>
        </w:rPr>
        <w:t xml:space="preserve"> </w:t>
      </w:r>
      <w:r w:rsidRPr="00C96A4B">
        <w:rPr>
          <w:sz w:val="28"/>
          <w:szCs w:val="28"/>
        </w:rPr>
        <w:t>дети способны принять задачу на запоминание.</w:t>
      </w:r>
      <w:r>
        <w:rPr>
          <w:sz w:val="28"/>
          <w:szCs w:val="28"/>
        </w:rPr>
        <w:t xml:space="preserve"> </w:t>
      </w:r>
      <w:r w:rsidRPr="00C96A4B">
        <w:rPr>
          <w:sz w:val="28"/>
          <w:szCs w:val="28"/>
        </w:rPr>
        <w:t>Начинает развиваться образное мышление</w:t>
      </w:r>
      <w:r>
        <w:rPr>
          <w:sz w:val="28"/>
          <w:szCs w:val="28"/>
        </w:rPr>
        <w:t xml:space="preserve">. </w:t>
      </w:r>
      <w:r w:rsidRPr="00C96A4B">
        <w:rPr>
          <w:sz w:val="28"/>
          <w:szCs w:val="28"/>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Продолжает развиваться воображение. Формируются такие его особенности, как оригинальность и произвольность.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w:t>
      </w:r>
    </w:p>
    <w:p w:rsidR="00E10238" w:rsidRDefault="00E10238" w:rsidP="00E10238">
      <w:pPr>
        <w:widowControl/>
        <w:autoSpaceDE/>
        <w:autoSpaceDN/>
        <w:adjustRightInd/>
        <w:jc w:val="both"/>
        <w:rPr>
          <w:color w:val="FF0000"/>
          <w:sz w:val="28"/>
          <w:szCs w:val="28"/>
        </w:rPr>
      </w:pPr>
      <w:r w:rsidRPr="00C96A4B">
        <w:rPr>
          <w:sz w:val="28"/>
          <w:szCs w:val="28"/>
        </w:rPr>
        <w:t>условие.</w:t>
      </w:r>
      <w:r w:rsidRPr="009E542F">
        <w:rPr>
          <w:color w:val="FF0000"/>
          <w:sz w:val="28"/>
          <w:szCs w:val="28"/>
        </w:rPr>
        <w:t xml:space="preserve"> </w:t>
      </w:r>
      <w:r w:rsidRPr="00ED163C">
        <w:rPr>
          <w:sz w:val="28"/>
          <w:szCs w:val="28"/>
        </w:rPr>
        <w:t>[7].</w:t>
      </w:r>
      <w:r>
        <w:rPr>
          <w:color w:val="FF0000"/>
          <w:sz w:val="28"/>
          <w:szCs w:val="28"/>
        </w:rPr>
        <w:t xml:space="preserve"> </w:t>
      </w:r>
    </w:p>
    <w:p w:rsidR="00E10238" w:rsidRDefault="00E10238" w:rsidP="00E10238">
      <w:pPr>
        <w:jc w:val="both"/>
        <w:rPr>
          <w:sz w:val="28"/>
          <w:szCs w:val="28"/>
        </w:rPr>
      </w:pPr>
      <w:r>
        <w:rPr>
          <w:color w:val="00B0F0"/>
          <w:sz w:val="28"/>
          <w:szCs w:val="28"/>
        </w:rPr>
        <w:tab/>
      </w:r>
      <w:r w:rsidRPr="00AF2005">
        <w:rPr>
          <w:sz w:val="28"/>
          <w:szCs w:val="28"/>
        </w:rPr>
        <w:t xml:space="preserve">В основу обучения детей игре в шахматы положена система игровых заданий на основе шахматного материала, которая была реализована с детьми в средней, старшей и подготовительной группе и  включала в себя знакомство с шахматными фигурами, задания по усвоению правил шахматной игры и задания на способность действовать в уме (методы проблемного обучения). </w:t>
      </w:r>
      <w:r>
        <w:rPr>
          <w:sz w:val="28"/>
          <w:szCs w:val="28"/>
        </w:rPr>
        <w:t xml:space="preserve"> </w:t>
      </w:r>
    </w:p>
    <w:p w:rsidR="00E10238" w:rsidRPr="0016646E" w:rsidRDefault="00E10238" w:rsidP="00E10238">
      <w:pPr>
        <w:jc w:val="both"/>
        <w:rPr>
          <w:sz w:val="28"/>
          <w:szCs w:val="28"/>
        </w:rPr>
      </w:pPr>
      <w:r>
        <w:rPr>
          <w:sz w:val="28"/>
          <w:szCs w:val="28"/>
        </w:rPr>
        <w:tab/>
        <w:t xml:space="preserve">Работа по обучению игре в шахматы проходила в ходе организованной совместной деятельности с детьми во второй половине дня. Закрепление знаний полученных детьми осуществлялось в ходе </w:t>
      </w:r>
      <w:r w:rsidRPr="0016646E">
        <w:rPr>
          <w:sz w:val="28"/>
          <w:szCs w:val="28"/>
        </w:rPr>
        <w:t>свободной самостоятельной деятельности.</w:t>
      </w:r>
    </w:p>
    <w:p w:rsidR="00E10238" w:rsidRPr="009A5651" w:rsidRDefault="00E10238" w:rsidP="00E10238">
      <w:pPr>
        <w:ind w:firstLine="360"/>
        <w:jc w:val="both"/>
        <w:rPr>
          <w:sz w:val="28"/>
          <w:szCs w:val="28"/>
        </w:rPr>
      </w:pPr>
      <w:r>
        <w:rPr>
          <w:sz w:val="28"/>
          <w:szCs w:val="28"/>
        </w:rPr>
        <w:tab/>
      </w:r>
      <w:r w:rsidRPr="009A5651">
        <w:rPr>
          <w:sz w:val="28"/>
          <w:szCs w:val="28"/>
        </w:rPr>
        <w:t xml:space="preserve">Развитие </w:t>
      </w:r>
      <w:r>
        <w:rPr>
          <w:sz w:val="28"/>
          <w:szCs w:val="28"/>
        </w:rPr>
        <w:t xml:space="preserve">мыслительных операций у дошкольников </w:t>
      </w:r>
      <w:r w:rsidRPr="009A5651">
        <w:rPr>
          <w:sz w:val="28"/>
          <w:szCs w:val="28"/>
        </w:rPr>
        <w:t>зависит от создания условий, стимулирующих его практическую, игровую и познавательную деятельность.</w:t>
      </w:r>
    </w:p>
    <w:p w:rsidR="00E10238" w:rsidRPr="001349D1" w:rsidRDefault="00E10238" w:rsidP="00E10238">
      <w:pPr>
        <w:ind w:firstLine="360"/>
        <w:jc w:val="both"/>
        <w:rPr>
          <w:sz w:val="28"/>
          <w:szCs w:val="26"/>
        </w:rPr>
      </w:pPr>
      <w:r>
        <w:rPr>
          <w:sz w:val="28"/>
          <w:szCs w:val="28"/>
        </w:rPr>
        <w:tab/>
        <w:t>Авторы опыта выявили</w:t>
      </w:r>
      <w:r w:rsidRPr="0016517C">
        <w:rPr>
          <w:sz w:val="28"/>
          <w:szCs w:val="28"/>
        </w:rPr>
        <w:t xml:space="preserve"> и п</w:t>
      </w:r>
      <w:r>
        <w:rPr>
          <w:sz w:val="28"/>
          <w:szCs w:val="28"/>
        </w:rPr>
        <w:t>рименили</w:t>
      </w:r>
      <w:r w:rsidRPr="0016517C">
        <w:rPr>
          <w:sz w:val="28"/>
          <w:szCs w:val="28"/>
        </w:rPr>
        <w:t xml:space="preserve"> на практике те </w:t>
      </w:r>
      <w:r w:rsidRPr="00E352D7">
        <w:rPr>
          <w:b/>
          <w:sz w:val="28"/>
          <w:szCs w:val="28"/>
        </w:rPr>
        <w:t>формы и методы работы</w:t>
      </w:r>
      <w:r w:rsidRPr="0016517C">
        <w:rPr>
          <w:sz w:val="28"/>
          <w:szCs w:val="28"/>
        </w:rPr>
        <w:t>, которые</w:t>
      </w:r>
      <w:r>
        <w:rPr>
          <w:sz w:val="28"/>
          <w:szCs w:val="28"/>
        </w:rPr>
        <w:t xml:space="preserve"> необходимо включить</w:t>
      </w:r>
      <w:r w:rsidRPr="0016517C">
        <w:rPr>
          <w:sz w:val="28"/>
          <w:szCs w:val="28"/>
        </w:rPr>
        <w:t xml:space="preserve"> в систему</w:t>
      </w:r>
      <w:r>
        <w:rPr>
          <w:sz w:val="28"/>
          <w:szCs w:val="28"/>
        </w:rPr>
        <w:t xml:space="preserve"> обучения детей игре в "Шахматы"</w:t>
      </w:r>
      <w:r>
        <w:rPr>
          <w:sz w:val="28"/>
          <w:szCs w:val="26"/>
        </w:rPr>
        <w:t>:</w:t>
      </w:r>
      <w:r w:rsidRPr="001349D1">
        <w:rPr>
          <w:sz w:val="28"/>
          <w:szCs w:val="26"/>
        </w:rPr>
        <w:t xml:space="preserve"> </w:t>
      </w:r>
    </w:p>
    <w:p w:rsidR="00E10238" w:rsidRPr="00860242" w:rsidRDefault="00E10238" w:rsidP="00E10238">
      <w:pPr>
        <w:jc w:val="both"/>
        <w:rPr>
          <w:sz w:val="28"/>
          <w:szCs w:val="28"/>
        </w:rPr>
      </w:pPr>
      <w:r w:rsidRPr="000C43A1">
        <w:rPr>
          <w:b/>
          <w:sz w:val="28"/>
          <w:szCs w:val="26"/>
          <w:bdr w:val="none" w:sz="0" w:space="0" w:color="auto" w:frame="1"/>
        </w:rPr>
        <w:t>Игровые</w:t>
      </w:r>
      <w:r>
        <w:rPr>
          <w:b/>
          <w:sz w:val="28"/>
          <w:szCs w:val="26"/>
        </w:rPr>
        <w:t xml:space="preserve"> -</w:t>
      </w:r>
      <w:r w:rsidRPr="001349D1">
        <w:rPr>
          <w:sz w:val="28"/>
          <w:szCs w:val="26"/>
        </w:rPr>
        <w:t xml:space="preserve"> дидактичес</w:t>
      </w:r>
      <w:r>
        <w:rPr>
          <w:sz w:val="28"/>
          <w:szCs w:val="26"/>
        </w:rPr>
        <w:t xml:space="preserve">кие игры </w:t>
      </w:r>
      <w:r w:rsidRPr="006A7E19">
        <w:rPr>
          <w:sz w:val="28"/>
        </w:rPr>
        <w:t>«Куча мала», «Волшебный мешочек», «Пирамида», «Чего не стало», «Что изменилось»</w:t>
      </w:r>
      <w:r w:rsidRPr="006A7E19">
        <w:rPr>
          <w:sz w:val="28"/>
          <w:szCs w:val="26"/>
        </w:rPr>
        <w:t>,</w:t>
      </w:r>
      <w:r>
        <w:rPr>
          <w:sz w:val="28"/>
          <w:szCs w:val="26"/>
        </w:rPr>
        <w:t xml:space="preserve"> </w:t>
      </w:r>
      <w:r w:rsidRPr="006A7E19">
        <w:rPr>
          <w:sz w:val="28"/>
        </w:rPr>
        <w:t xml:space="preserve">практические задания, такие как: «Шахматный мешочек», </w:t>
      </w:r>
      <w:r w:rsidRPr="006A7E19">
        <w:rPr>
          <w:bCs/>
          <w:sz w:val="28"/>
          <w:bdr w:val="none" w:sz="0" w:space="0" w:color="auto" w:frame="1"/>
        </w:rPr>
        <w:t>«Собери картинку»</w:t>
      </w:r>
      <w:r w:rsidRPr="006A7E19">
        <w:rPr>
          <w:sz w:val="28"/>
        </w:rPr>
        <w:t xml:space="preserve"> , «Приглашение на бал» и т.д</w:t>
      </w:r>
      <w:r>
        <w:t>.</w:t>
      </w:r>
      <w:r w:rsidRPr="006A7E19">
        <w:t>,</w:t>
      </w:r>
      <w:r>
        <w:rPr>
          <w:color w:val="FF0000"/>
        </w:rPr>
        <w:t xml:space="preserve"> </w:t>
      </w:r>
      <w:r>
        <w:rPr>
          <w:sz w:val="28"/>
          <w:szCs w:val="26"/>
        </w:rPr>
        <w:t xml:space="preserve">ребусы, игры с фигурами  </w:t>
      </w:r>
      <w:r w:rsidRPr="001349D1">
        <w:rPr>
          <w:sz w:val="28"/>
          <w:szCs w:val="26"/>
        </w:rPr>
        <w:t>заменителями</w:t>
      </w:r>
      <w:r w:rsidRPr="001349D1">
        <w:rPr>
          <w:sz w:val="28"/>
        </w:rPr>
        <w:t> </w:t>
      </w:r>
      <w:r w:rsidRPr="00860242">
        <w:rPr>
          <w:iCs/>
          <w:sz w:val="28"/>
          <w:szCs w:val="26"/>
          <w:bdr w:val="none" w:sz="0" w:space="0" w:color="auto" w:frame="1"/>
        </w:rPr>
        <w:t xml:space="preserve">(пуговицами, камешками, пробками и др.), </w:t>
      </w:r>
      <w:r>
        <w:rPr>
          <w:iCs/>
          <w:sz w:val="28"/>
          <w:szCs w:val="26"/>
          <w:bdr w:val="none" w:sz="0" w:space="0" w:color="auto" w:frame="1"/>
        </w:rPr>
        <w:t xml:space="preserve">пальчиковая гимнастика </w:t>
      </w:r>
      <w:r w:rsidRPr="00EF5992">
        <w:rPr>
          <w:sz w:val="28"/>
          <w:szCs w:val="28"/>
        </w:rPr>
        <w:t xml:space="preserve">(стимулирует активность мозга, </w:t>
      </w:r>
      <w:r w:rsidRPr="00EF5992">
        <w:rPr>
          <w:sz w:val="28"/>
          <w:szCs w:val="28"/>
        </w:rPr>
        <w:lastRenderedPageBreak/>
        <w:t>является прекрасным речевым материалом),</w:t>
      </w:r>
      <w:r>
        <w:rPr>
          <w:iCs/>
          <w:sz w:val="28"/>
          <w:szCs w:val="26"/>
          <w:bdr w:val="none" w:sz="0" w:space="0" w:color="auto" w:frame="1"/>
        </w:rPr>
        <w:t xml:space="preserve"> </w:t>
      </w:r>
      <w:r w:rsidRPr="00860242">
        <w:rPr>
          <w:iCs/>
          <w:sz w:val="28"/>
          <w:szCs w:val="26"/>
          <w:bdr w:val="none" w:sz="0" w:space="0" w:color="auto" w:frame="1"/>
        </w:rPr>
        <w:t>графические диктанты,</w:t>
      </w:r>
      <w:r w:rsidRPr="00860242">
        <w:rPr>
          <w:sz w:val="28"/>
          <w:szCs w:val="28"/>
        </w:rPr>
        <w:t xml:space="preserve"> соревнования, конкурсы (на лучшую логическую задачу, лабиринт, фигуру-силуэт), развлечения</w:t>
      </w:r>
      <w:r>
        <w:rPr>
          <w:sz w:val="28"/>
          <w:szCs w:val="28"/>
        </w:rPr>
        <w:t>, викторина "Юный шахматист" (</w:t>
      </w:r>
      <w:r w:rsidRPr="007D0F81">
        <w:rPr>
          <w:i/>
          <w:sz w:val="28"/>
          <w:szCs w:val="28"/>
        </w:rPr>
        <w:t>приложение №</w:t>
      </w:r>
      <w:r>
        <w:rPr>
          <w:i/>
          <w:sz w:val="28"/>
          <w:szCs w:val="28"/>
        </w:rPr>
        <w:t>4</w:t>
      </w:r>
      <w:r>
        <w:rPr>
          <w:sz w:val="28"/>
          <w:szCs w:val="28"/>
        </w:rPr>
        <w:t>)</w:t>
      </w:r>
      <w:r w:rsidRPr="00860242">
        <w:rPr>
          <w:sz w:val="28"/>
          <w:szCs w:val="28"/>
        </w:rPr>
        <w:t>.</w:t>
      </w:r>
    </w:p>
    <w:p w:rsidR="00E10238" w:rsidRPr="001349D1" w:rsidRDefault="00E10238" w:rsidP="00E10238">
      <w:pPr>
        <w:jc w:val="both"/>
        <w:rPr>
          <w:sz w:val="28"/>
          <w:szCs w:val="26"/>
        </w:rPr>
      </w:pPr>
      <w:r w:rsidRPr="000C43A1">
        <w:rPr>
          <w:b/>
          <w:sz w:val="28"/>
          <w:szCs w:val="26"/>
          <w:bdr w:val="none" w:sz="0" w:space="0" w:color="auto" w:frame="1"/>
        </w:rPr>
        <w:t>Наглядные</w:t>
      </w:r>
      <w:r>
        <w:rPr>
          <w:b/>
          <w:sz w:val="28"/>
          <w:szCs w:val="26"/>
        </w:rPr>
        <w:t xml:space="preserve"> -</w:t>
      </w:r>
      <w:r w:rsidRPr="001349D1">
        <w:rPr>
          <w:sz w:val="28"/>
          <w:szCs w:val="26"/>
        </w:rPr>
        <w:t xml:space="preserve"> рассматривание иллюстраций, иллюстрация примерами, демонстрация позиций на доске</w:t>
      </w:r>
      <w:r>
        <w:rPr>
          <w:sz w:val="28"/>
          <w:szCs w:val="26"/>
        </w:rPr>
        <w:t>.</w:t>
      </w:r>
    </w:p>
    <w:p w:rsidR="00E10238" w:rsidRPr="006A7E19" w:rsidRDefault="00E10238" w:rsidP="00E10238">
      <w:pPr>
        <w:jc w:val="both"/>
        <w:rPr>
          <w:sz w:val="28"/>
          <w:szCs w:val="28"/>
        </w:rPr>
      </w:pPr>
      <w:r w:rsidRPr="000C43A1">
        <w:rPr>
          <w:b/>
          <w:sz w:val="28"/>
          <w:szCs w:val="26"/>
          <w:bdr w:val="none" w:sz="0" w:space="0" w:color="auto" w:frame="1"/>
        </w:rPr>
        <w:t>Словесные</w:t>
      </w:r>
      <w:r>
        <w:rPr>
          <w:b/>
          <w:sz w:val="28"/>
          <w:szCs w:val="26"/>
        </w:rPr>
        <w:t xml:space="preserve"> -</w:t>
      </w:r>
      <w:r w:rsidRPr="000C43A1">
        <w:rPr>
          <w:sz w:val="28"/>
          <w:szCs w:val="26"/>
        </w:rPr>
        <w:t xml:space="preserve"> рассказ, беседа, объяснение,</w:t>
      </w:r>
      <w:r w:rsidRPr="000C43A1">
        <w:rPr>
          <w:sz w:val="28"/>
        </w:rPr>
        <w:t> </w:t>
      </w:r>
      <w:r w:rsidRPr="00EF5992">
        <w:rPr>
          <w:sz w:val="28"/>
          <w:szCs w:val="28"/>
        </w:rPr>
        <w:t>элементы драматизации (в том числе сказки сочинённые самими детьми) – для повышения интереса детей к подаваемому материалу, создания эмоционального фона</w:t>
      </w:r>
      <w:r>
        <w:rPr>
          <w:sz w:val="28"/>
          <w:szCs w:val="28"/>
        </w:rPr>
        <w:t>,</w:t>
      </w:r>
      <w:r w:rsidRPr="00860242">
        <w:rPr>
          <w:sz w:val="28"/>
          <w:szCs w:val="28"/>
        </w:rPr>
        <w:t xml:space="preserve"> </w:t>
      </w:r>
      <w:r w:rsidRPr="00860242">
        <w:rPr>
          <w:sz w:val="28"/>
          <w:szCs w:val="26"/>
          <w:bdr w:val="none" w:sz="0" w:space="0" w:color="auto" w:frame="1"/>
        </w:rPr>
        <w:t>сказки</w:t>
      </w:r>
      <w:r w:rsidRPr="00860242">
        <w:rPr>
          <w:sz w:val="28"/>
          <w:szCs w:val="26"/>
        </w:rPr>
        <w:t>:</w:t>
      </w:r>
      <w:r w:rsidRPr="000C43A1">
        <w:rPr>
          <w:sz w:val="28"/>
        </w:rPr>
        <w:t> </w:t>
      </w:r>
      <w:r w:rsidRPr="00860242">
        <w:rPr>
          <w:iCs/>
          <w:sz w:val="28"/>
          <w:szCs w:val="26"/>
          <w:bdr w:val="none" w:sz="0" w:space="0" w:color="auto" w:frame="1"/>
        </w:rPr>
        <w:t xml:space="preserve">«Сказка о путешествии </w:t>
      </w:r>
      <w:r w:rsidRPr="00860242">
        <w:rPr>
          <w:bCs/>
          <w:iCs/>
          <w:sz w:val="28"/>
        </w:rPr>
        <w:t>шахмат по свету</w:t>
      </w:r>
      <w:r w:rsidRPr="00860242">
        <w:rPr>
          <w:iCs/>
          <w:sz w:val="28"/>
          <w:szCs w:val="26"/>
          <w:bdr w:val="none" w:sz="0" w:space="0" w:color="auto" w:frame="1"/>
        </w:rPr>
        <w:t>»</w:t>
      </w:r>
      <w:r w:rsidRPr="00860242">
        <w:rPr>
          <w:sz w:val="28"/>
          <w:szCs w:val="26"/>
        </w:rPr>
        <w:t>,</w:t>
      </w:r>
      <w:r w:rsidRPr="00860242">
        <w:rPr>
          <w:sz w:val="28"/>
        </w:rPr>
        <w:t> </w:t>
      </w:r>
      <w:r w:rsidRPr="00860242">
        <w:rPr>
          <w:iCs/>
          <w:sz w:val="28"/>
          <w:szCs w:val="26"/>
          <w:bdr w:val="none" w:sz="0" w:space="0" w:color="auto" w:frame="1"/>
        </w:rPr>
        <w:t>«</w:t>
      </w:r>
      <w:r w:rsidRPr="00860242">
        <w:rPr>
          <w:bCs/>
          <w:iCs/>
          <w:sz w:val="28"/>
        </w:rPr>
        <w:t>Шахматная сказка про шаха</w:t>
      </w:r>
      <w:r w:rsidRPr="00860242">
        <w:rPr>
          <w:iCs/>
          <w:sz w:val="28"/>
          <w:szCs w:val="26"/>
          <w:bdr w:val="none" w:sz="0" w:space="0" w:color="auto" w:frame="1"/>
        </w:rPr>
        <w:t>»</w:t>
      </w:r>
      <w:r w:rsidRPr="00860242">
        <w:rPr>
          <w:sz w:val="28"/>
          <w:szCs w:val="26"/>
        </w:rPr>
        <w:t>,</w:t>
      </w:r>
      <w:r w:rsidRPr="006A7E19">
        <w:rPr>
          <w:color w:val="FF0000"/>
          <w:sz w:val="28"/>
        </w:rPr>
        <w:t xml:space="preserve"> </w:t>
      </w:r>
      <w:r w:rsidRPr="006A7E19">
        <w:rPr>
          <w:sz w:val="28"/>
        </w:rPr>
        <w:t>«Шахматный Колобок», «Шахматная репка», «Шахматный теремок»</w:t>
      </w:r>
      <w:r>
        <w:rPr>
          <w:sz w:val="28"/>
        </w:rPr>
        <w:t xml:space="preserve">, </w:t>
      </w:r>
      <w:r w:rsidRPr="00860242">
        <w:rPr>
          <w:sz w:val="28"/>
          <w:szCs w:val="26"/>
        </w:rPr>
        <w:t>стихи и загадки о</w:t>
      </w:r>
      <w:r w:rsidRPr="00860242">
        <w:rPr>
          <w:sz w:val="28"/>
        </w:rPr>
        <w:t> </w:t>
      </w:r>
      <w:r w:rsidRPr="00860242">
        <w:rPr>
          <w:bCs/>
          <w:sz w:val="28"/>
        </w:rPr>
        <w:t>шахматах.</w:t>
      </w:r>
    </w:p>
    <w:p w:rsidR="00E10238" w:rsidRDefault="00E10238" w:rsidP="00E10238">
      <w:pPr>
        <w:jc w:val="both"/>
        <w:rPr>
          <w:sz w:val="28"/>
          <w:szCs w:val="26"/>
        </w:rPr>
      </w:pPr>
      <w:r w:rsidRPr="000C43A1">
        <w:rPr>
          <w:b/>
          <w:sz w:val="28"/>
          <w:szCs w:val="26"/>
          <w:bdr w:val="none" w:sz="0" w:space="0" w:color="auto" w:frame="1"/>
        </w:rPr>
        <w:t>Продуктивные</w:t>
      </w:r>
      <w:r>
        <w:rPr>
          <w:b/>
          <w:sz w:val="28"/>
          <w:szCs w:val="26"/>
        </w:rPr>
        <w:t xml:space="preserve"> –</w:t>
      </w:r>
      <w:r w:rsidRPr="000C43A1">
        <w:rPr>
          <w:sz w:val="28"/>
          <w:szCs w:val="26"/>
        </w:rPr>
        <w:t xml:space="preserve"> рисование</w:t>
      </w:r>
      <w:r>
        <w:rPr>
          <w:sz w:val="28"/>
          <w:szCs w:val="26"/>
        </w:rPr>
        <w:t xml:space="preserve"> и украшение </w:t>
      </w:r>
      <w:r w:rsidRPr="000C43A1">
        <w:rPr>
          <w:sz w:val="28"/>
          <w:szCs w:val="26"/>
        </w:rPr>
        <w:t>фигур, раскрашивание и штриховка</w:t>
      </w:r>
      <w:r w:rsidRPr="000C43A1">
        <w:rPr>
          <w:sz w:val="28"/>
        </w:rPr>
        <w:t> </w:t>
      </w:r>
      <w:r w:rsidRPr="000C43A1">
        <w:rPr>
          <w:bCs/>
          <w:sz w:val="28"/>
        </w:rPr>
        <w:t>шахматного поля</w:t>
      </w:r>
      <w:r w:rsidRPr="000C43A1">
        <w:rPr>
          <w:sz w:val="28"/>
          <w:szCs w:val="26"/>
        </w:rPr>
        <w:t>, выкладывание</w:t>
      </w:r>
      <w:r w:rsidRPr="000C43A1">
        <w:rPr>
          <w:sz w:val="28"/>
        </w:rPr>
        <w:t> </w:t>
      </w:r>
      <w:r w:rsidRPr="000C43A1">
        <w:rPr>
          <w:bCs/>
          <w:sz w:val="28"/>
        </w:rPr>
        <w:t>шахматного поля лентами</w:t>
      </w:r>
      <w:r w:rsidRPr="000C43A1">
        <w:rPr>
          <w:sz w:val="28"/>
          <w:szCs w:val="26"/>
        </w:rPr>
        <w:t>, бумажными полосками</w:t>
      </w:r>
      <w:r>
        <w:rPr>
          <w:sz w:val="28"/>
          <w:szCs w:val="26"/>
        </w:rPr>
        <w:t>.</w:t>
      </w:r>
    </w:p>
    <w:p w:rsidR="00E10238" w:rsidRPr="00EF5992" w:rsidRDefault="00E10238" w:rsidP="00E10238">
      <w:pPr>
        <w:jc w:val="both"/>
        <w:rPr>
          <w:sz w:val="28"/>
          <w:szCs w:val="28"/>
        </w:rPr>
      </w:pPr>
      <w:r w:rsidRPr="00EF5992">
        <w:rPr>
          <w:b/>
          <w:sz w:val="28"/>
          <w:szCs w:val="26"/>
        </w:rPr>
        <w:t>Проблемно-поисковы</w:t>
      </w:r>
      <w:r>
        <w:rPr>
          <w:b/>
          <w:sz w:val="28"/>
          <w:szCs w:val="26"/>
        </w:rPr>
        <w:t xml:space="preserve">е </w:t>
      </w:r>
      <w:r w:rsidRPr="00EF5992">
        <w:rPr>
          <w:b/>
          <w:sz w:val="28"/>
          <w:szCs w:val="26"/>
        </w:rPr>
        <w:t>-</w:t>
      </w:r>
      <w:r w:rsidRPr="00EF5992">
        <w:rPr>
          <w:color w:val="00B0F0"/>
          <w:sz w:val="28"/>
          <w:szCs w:val="28"/>
        </w:rPr>
        <w:t xml:space="preserve"> </w:t>
      </w:r>
      <w:r w:rsidRPr="00EF5992">
        <w:rPr>
          <w:sz w:val="28"/>
          <w:szCs w:val="28"/>
        </w:rPr>
        <w:t>проблемно-поисковые ситуации,</w:t>
      </w:r>
      <w:r>
        <w:rPr>
          <w:color w:val="00B0F0"/>
          <w:sz w:val="28"/>
          <w:szCs w:val="28"/>
        </w:rPr>
        <w:t xml:space="preserve"> </w:t>
      </w:r>
      <w:r w:rsidRPr="00EF5992">
        <w:rPr>
          <w:sz w:val="28"/>
          <w:szCs w:val="28"/>
        </w:rPr>
        <w:t>метод предварительной ошибки (очень эффективен, особ</w:t>
      </w:r>
      <w:r>
        <w:rPr>
          <w:sz w:val="28"/>
          <w:szCs w:val="28"/>
        </w:rPr>
        <w:t>енно при закреплении материала).</w:t>
      </w:r>
    </w:p>
    <w:p w:rsidR="00E10238" w:rsidRPr="00860242" w:rsidRDefault="00E10238" w:rsidP="00E10238">
      <w:pPr>
        <w:jc w:val="both"/>
        <w:rPr>
          <w:iCs/>
          <w:sz w:val="28"/>
          <w:szCs w:val="26"/>
          <w:bdr w:val="none" w:sz="0" w:space="0" w:color="auto" w:frame="1"/>
        </w:rPr>
      </w:pPr>
      <w:r w:rsidRPr="000C43A1">
        <w:rPr>
          <w:b/>
          <w:sz w:val="28"/>
          <w:szCs w:val="26"/>
        </w:rPr>
        <w:t xml:space="preserve"> </w:t>
      </w:r>
      <w:r>
        <w:rPr>
          <w:b/>
          <w:sz w:val="28"/>
          <w:szCs w:val="26"/>
        </w:rPr>
        <w:t xml:space="preserve">Информационно-коммуникационные  </w:t>
      </w:r>
      <w:r>
        <w:rPr>
          <w:sz w:val="28"/>
          <w:szCs w:val="26"/>
        </w:rPr>
        <w:t xml:space="preserve"> - </w:t>
      </w:r>
      <w:r w:rsidRPr="000C43A1">
        <w:rPr>
          <w:sz w:val="28"/>
          <w:szCs w:val="26"/>
        </w:rPr>
        <w:t>интерактивные игры</w:t>
      </w:r>
      <w:r w:rsidRPr="000C43A1">
        <w:rPr>
          <w:sz w:val="28"/>
        </w:rPr>
        <w:t> </w:t>
      </w:r>
      <w:r w:rsidRPr="00860242">
        <w:rPr>
          <w:iCs/>
          <w:sz w:val="28"/>
          <w:szCs w:val="26"/>
          <w:bdr w:val="none" w:sz="0" w:space="0" w:color="auto" w:frame="1"/>
        </w:rPr>
        <w:t>«Динозавры учат</w:t>
      </w:r>
      <w:r w:rsidRPr="00860242">
        <w:rPr>
          <w:iCs/>
          <w:sz w:val="28"/>
        </w:rPr>
        <w:t> </w:t>
      </w:r>
      <w:r w:rsidRPr="00860242">
        <w:rPr>
          <w:bCs/>
          <w:iCs/>
          <w:sz w:val="28"/>
        </w:rPr>
        <w:t>шахматам</w:t>
      </w:r>
      <w:r w:rsidRPr="00860242">
        <w:rPr>
          <w:iCs/>
          <w:sz w:val="28"/>
          <w:szCs w:val="26"/>
          <w:bdr w:val="none" w:sz="0" w:space="0" w:color="auto" w:frame="1"/>
        </w:rPr>
        <w:t>»</w:t>
      </w:r>
      <w:r w:rsidRPr="00860242">
        <w:rPr>
          <w:sz w:val="28"/>
          <w:szCs w:val="26"/>
        </w:rPr>
        <w:t>,</w:t>
      </w:r>
      <w:r w:rsidRPr="00860242">
        <w:rPr>
          <w:sz w:val="28"/>
        </w:rPr>
        <w:t> </w:t>
      </w:r>
      <w:r w:rsidRPr="00860242">
        <w:rPr>
          <w:iCs/>
          <w:sz w:val="28"/>
          <w:szCs w:val="26"/>
          <w:bdr w:val="none" w:sz="0" w:space="0" w:color="auto" w:frame="1"/>
        </w:rPr>
        <w:t xml:space="preserve">«Алладин – волшебные </w:t>
      </w:r>
      <w:r w:rsidRPr="00860242">
        <w:rPr>
          <w:bCs/>
          <w:iCs/>
          <w:sz w:val="28"/>
        </w:rPr>
        <w:t>шахматы</w:t>
      </w:r>
      <w:r w:rsidRPr="00860242">
        <w:rPr>
          <w:iCs/>
          <w:sz w:val="28"/>
          <w:szCs w:val="26"/>
          <w:bdr w:val="none" w:sz="0" w:space="0" w:color="auto" w:frame="1"/>
        </w:rPr>
        <w:t>».</w:t>
      </w:r>
    </w:p>
    <w:p w:rsidR="00E10238" w:rsidRDefault="00E10238" w:rsidP="00E10238">
      <w:pPr>
        <w:jc w:val="both"/>
        <w:rPr>
          <w:b/>
          <w:sz w:val="28"/>
          <w:szCs w:val="28"/>
        </w:rPr>
      </w:pPr>
      <w:r>
        <w:rPr>
          <w:i/>
          <w:iCs/>
          <w:sz w:val="28"/>
          <w:szCs w:val="26"/>
          <w:bdr w:val="none" w:sz="0" w:space="0" w:color="auto" w:frame="1"/>
        </w:rPr>
        <w:tab/>
      </w:r>
      <w:r>
        <w:rPr>
          <w:bCs/>
          <w:spacing w:val="-1"/>
          <w:sz w:val="28"/>
          <w:szCs w:val="28"/>
        </w:rPr>
        <w:t xml:space="preserve"> </w:t>
      </w:r>
      <w:r>
        <w:rPr>
          <w:b/>
          <w:sz w:val="28"/>
          <w:szCs w:val="28"/>
        </w:rPr>
        <w:t>Матрица</w:t>
      </w:r>
      <w:r w:rsidRPr="008F35FE">
        <w:rPr>
          <w:b/>
          <w:sz w:val="28"/>
          <w:szCs w:val="28"/>
        </w:rPr>
        <w:t xml:space="preserve">  образовательной деятельности педагога с детьми: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3402"/>
        <w:gridCol w:w="2268"/>
        <w:gridCol w:w="1843"/>
      </w:tblGrid>
      <w:tr w:rsidR="00E10238" w:rsidRPr="00E67910" w:rsidTr="007000BA">
        <w:tc>
          <w:tcPr>
            <w:tcW w:w="675" w:type="dxa"/>
          </w:tcPr>
          <w:p w:rsidR="00E10238" w:rsidRPr="00E67910" w:rsidRDefault="00E10238" w:rsidP="007000BA">
            <w:pPr>
              <w:tabs>
                <w:tab w:val="left" w:pos="9356"/>
                <w:tab w:val="left" w:pos="9639"/>
              </w:tabs>
              <w:ind w:right="-2"/>
              <w:jc w:val="center"/>
              <w:rPr>
                <w:sz w:val="24"/>
                <w:szCs w:val="24"/>
              </w:rPr>
            </w:pPr>
            <w:r w:rsidRPr="00E67910">
              <w:rPr>
                <w:sz w:val="24"/>
                <w:szCs w:val="24"/>
              </w:rPr>
              <w:t>№п\п</w:t>
            </w:r>
          </w:p>
        </w:tc>
        <w:tc>
          <w:tcPr>
            <w:tcW w:w="1418" w:type="dxa"/>
          </w:tcPr>
          <w:p w:rsidR="00E10238" w:rsidRPr="00E67910" w:rsidRDefault="00E10238" w:rsidP="007000BA">
            <w:pPr>
              <w:tabs>
                <w:tab w:val="left" w:pos="9356"/>
                <w:tab w:val="left" w:pos="9639"/>
              </w:tabs>
              <w:ind w:right="-2"/>
              <w:jc w:val="center"/>
              <w:rPr>
                <w:sz w:val="24"/>
                <w:szCs w:val="24"/>
              </w:rPr>
            </w:pPr>
            <w:r w:rsidRPr="00E67910">
              <w:rPr>
                <w:sz w:val="24"/>
                <w:szCs w:val="24"/>
              </w:rPr>
              <w:t>Возрастная группа детей</w:t>
            </w:r>
          </w:p>
        </w:tc>
        <w:tc>
          <w:tcPr>
            <w:tcW w:w="3402" w:type="dxa"/>
          </w:tcPr>
          <w:p w:rsidR="00E10238" w:rsidRPr="00E67910" w:rsidRDefault="00E10238" w:rsidP="007000BA">
            <w:pPr>
              <w:tabs>
                <w:tab w:val="left" w:pos="9356"/>
                <w:tab w:val="left" w:pos="9639"/>
              </w:tabs>
              <w:ind w:right="-2"/>
              <w:jc w:val="center"/>
              <w:rPr>
                <w:sz w:val="24"/>
                <w:szCs w:val="24"/>
              </w:rPr>
            </w:pPr>
            <w:r w:rsidRPr="00E67910">
              <w:rPr>
                <w:sz w:val="24"/>
                <w:szCs w:val="24"/>
              </w:rPr>
              <w:t>Форма образовательной деятельности</w:t>
            </w:r>
          </w:p>
        </w:tc>
        <w:tc>
          <w:tcPr>
            <w:tcW w:w="2268" w:type="dxa"/>
          </w:tcPr>
          <w:p w:rsidR="00E10238" w:rsidRPr="00E67910" w:rsidRDefault="00E10238" w:rsidP="007000BA">
            <w:pPr>
              <w:tabs>
                <w:tab w:val="left" w:pos="9356"/>
                <w:tab w:val="left" w:pos="9639"/>
              </w:tabs>
              <w:ind w:right="-2"/>
              <w:jc w:val="center"/>
              <w:rPr>
                <w:sz w:val="24"/>
                <w:szCs w:val="24"/>
              </w:rPr>
            </w:pPr>
            <w:r w:rsidRPr="00E67910">
              <w:rPr>
                <w:sz w:val="24"/>
                <w:szCs w:val="24"/>
              </w:rPr>
              <w:t>Вид деятельности</w:t>
            </w:r>
          </w:p>
        </w:tc>
        <w:tc>
          <w:tcPr>
            <w:tcW w:w="1843" w:type="dxa"/>
          </w:tcPr>
          <w:p w:rsidR="00E10238" w:rsidRPr="00E67910" w:rsidRDefault="00E10238" w:rsidP="007000BA">
            <w:pPr>
              <w:tabs>
                <w:tab w:val="left" w:pos="9356"/>
                <w:tab w:val="left" w:pos="9639"/>
              </w:tabs>
              <w:ind w:right="-2"/>
              <w:jc w:val="center"/>
              <w:rPr>
                <w:sz w:val="24"/>
                <w:szCs w:val="24"/>
              </w:rPr>
            </w:pPr>
            <w:r w:rsidRPr="00E67910">
              <w:rPr>
                <w:sz w:val="24"/>
                <w:szCs w:val="24"/>
              </w:rPr>
              <w:t>Преимущественный метод обучения</w:t>
            </w:r>
          </w:p>
        </w:tc>
      </w:tr>
      <w:tr w:rsidR="00E10238" w:rsidRPr="00BD6007" w:rsidTr="007000BA">
        <w:tc>
          <w:tcPr>
            <w:tcW w:w="675" w:type="dxa"/>
          </w:tcPr>
          <w:p w:rsidR="00E10238" w:rsidRPr="00E67910" w:rsidRDefault="00E10238" w:rsidP="007000BA">
            <w:pPr>
              <w:tabs>
                <w:tab w:val="left" w:pos="9356"/>
                <w:tab w:val="left" w:pos="9639"/>
              </w:tabs>
              <w:ind w:right="-2"/>
              <w:jc w:val="center"/>
              <w:rPr>
                <w:sz w:val="24"/>
                <w:szCs w:val="24"/>
              </w:rPr>
            </w:pPr>
            <w:r w:rsidRPr="00E67910">
              <w:rPr>
                <w:sz w:val="24"/>
                <w:szCs w:val="24"/>
              </w:rPr>
              <w:t>1.</w:t>
            </w:r>
          </w:p>
        </w:tc>
        <w:tc>
          <w:tcPr>
            <w:tcW w:w="1418" w:type="dxa"/>
          </w:tcPr>
          <w:p w:rsidR="00E10238" w:rsidRPr="00E67910" w:rsidRDefault="00E10238" w:rsidP="007000BA">
            <w:pPr>
              <w:tabs>
                <w:tab w:val="left" w:pos="9356"/>
                <w:tab w:val="left" w:pos="9639"/>
              </w:tabs>
              <w:ind w:right="-2"/>
              <w:jc w:val="center"/>
              <w:rPr>
                <w:sz w:val="24"/>
                <w:szCs w:val="24"/>
              </w:rPr>
            </w:pPr>
            <w:r w:rsidRPr="00E67910">
              <w:rPr>
                <w:sz w:val="24"/>
                <w:szCs w:val="24"/>
              </w:rPr>
              <w:t>Средняя группа</w:t>
            </w:r>
          </w:p>
        </w:tc>
        <w:tc>
          <w:tcPr>
            <w:tcW w:w="3402" w:type="dxa"/>
          </w:tcPr>
          <w:p w:rsidR="00E10238" w:rsidRPr="004479A4" w:rsidRDefault="00E10238" w:rsidP="007000BA">
            <w:pPr>
              <w:tabs>
                <w:tab w:val="left" w:pos="9356"/>
                <w:tab w:val="left" w:pos="9639"/>
              </w:tabs>
              <w:ind w:right="-2"/>
              <w:jc w:val="both"/>
              <w:rPr>
                <w:sz w:val="24"/>
                <w:szCs w:val="24"/>
              </w:rPr>
            </w:pPr>
            <w:r>
              <w:rPr>
                <w:sz w:val="24"/>
                <w:szCs w:val="24"/>
              </w:rPr>
              <w:t>Д</w:t>
            </w:r>
            <w:r w:rsidRPr="004479A4">
              <w:rPr>
                <w:sz w:val="24"/>
                <w:szCs w:val="24"/>
              </w:rPr>
              <w:t>идактическая игра,</w:t>
            </w:r>
          </w:p>
          <w:p w:rsidR="00E10238" w:rsidRPr="00FE2024" w:rsidRDefault="00E10238" w:rsidP="007000BA">
            <w:pPr>
              <w:tabs>
                <w:tab w:val="left" w:pos="9356"/>
                <w:tab w:val="left" w:pos="9639"/>
              </w:tabs>
              <w:ind w:right="34"/>
              <w:jc w:val="both"/>
              <w:rPr>
                <w:color w:val="00B0F0"/>
                <w:sz w:val="24"/>
                <w:szCs w:val="24"/>
              </w:rPr>
            </w:pPr>
            <w:r w:rsidRPr="004479A4">
              <w:rPr>
                <w:sz w:val="24"/>
                <w:szCs w:val="24"/>
              </w:rPr>
              <w:t xml:space="preserve">игровые </w:t>
            </w:r>
            <w:r>
              <w:rPr>
                <w:sz w:val="24"/>
                <w:szCs w:val="24"/>
              </w:rPr>
              <w:t xml:space="preserve"> упражнения</w:t>
            </w:r>
            <w:r w:rsidRPr="004479A4">
              <w:rPr>
                <w:sz w:val="24"/>
                <w:szCs w:val="24"/>
              </w:rPr>
              <w:t xml:space="preserve">; </w:t>
            </w:r>
            <w:r w:rsidRPr="004479A4">
              <w:rPr>
                <w:sz w:val="24"/>
                <w:szCs w:val="24"/>
                <w:lang w:eastAsia="en-US"/>
              </w:rPr>
              <w:t xml:space="preserve">  рассказ, беседа, вопросы, объяснение,  </w:t>
            </w:r>
            <w:r w:rsidRPr="004479A4">
              <w:rPr>
                <w:sz w:val="24"/>
                <w:szCs w:val="24"/>
                <w:bdr w:val="none" w:sz="0" w:space="0" w:color="auto" w:frame="1"/>
                <w:lang w:eastAsia="en-US"/>
              </w:rPr>
              <w:t>сказка</w:t>
            </w:r>
            <w:r w:rsidRPr="004479A4">
              <w:rPr>
                <w:sz w:val="24"/>
                <w:szCs w:val="24"/>
                <w:bdr w:val="none" w:sz="0" w:space="0" w:color="auto" w:frame="1"/>
              </w:rPr>
              <w:t xml:space="preserve">; </w:t>
            </w:r>
            <w:r w:rsidRPr="004479A4">
              <w:rPr>
                <w:sz w:val="24"/>
                <w:szCs w:val="24"/>
              </w:rPr>
              <w:t xml:space="preserve">  </w:t>
            </w:r>
            <w:r w:rsidRPr="004479A4">
              <w:rPr>
                <w:b/>
                <w:sz w:val="24"/>
                <w:szCs w:val="24"/>
                <w:bdr w:val="none" w:sz="0" w:space="0" w:color="auto" w:frame="1"/>
                <w:lang w:eastAsia="en-US"/>
              </w:rPr>
              <w:t xml:space="preserve"> </w:t>
            </w:r>
            <w:r w:rsidRPr="004479A4">
              <w:rPr>
                <w:sz w:val="24"/>
                <w:szCs w:val="24"/>
                <w:lang w:eastAsia="en-US"/>
              </w:rPr>
              <w:t>раскрашивание и штриховка </w:t>
            </w:r>
            <w:r w:rsidRPr="004479A4">
              <w:rPr>
                <w:bCs/>
                <w:sz w:val="24"/>
                <w:szCs w:val="24"/>
                <w:lang w:eastAsia="en-US"/>
              </w:rPr>
              <w:t>шахматного поля</w:t>
            </w:r>
            <w:r w:rsidRPr="004479A4">
              <w:rPr>
                <w:sz w:val="24"/>
                <w:szCs w:val="24"/>
                <w:lang w:eastAsia="en-US"/>
              </w:rPr>
              <w:t>,  раскрашивание, лепка фигур</w:t>
            </w:r>
            <w:r w:rsidRPr="004479A4">
              <w:rPr>
                <w:sz w:val="24"/>
                <w:szCs w:val="24"/>
              </w:rPr>
              <w:t xml:space="preserve">;  </w:t>
            </w:r>
            <w:r>
              <w:rPr>
                <w:sz w:val="24"/>
                <w:szCs w:val="24"/>
              </w:rPr>
              <w:t>игры с фигурами-</w:t>
            </w:r>
            <w:r w:rsidRPr="004479A4">
              <w:rPr>
                <w:sz w:val="24"/>
                <w:szCs w:val="24"/>
              </w:rPr>
              <w:t xml:space="preserve">  заменителями </w:t>
            </w:r>
            <w:r w:rsidRPr="004479A4">
              <w:rPr>
                <w:iCs/>
                <w:sz w:val="24"/>
                <w:szCs w:val="24"/>
                <w:bdr w:val="none" w:sz="0" w:space="0" w:color="auto" w:frame="1"/>
              </w:rPr>
              <w:t xml:space="preserve">(пуговицами, камешками, пробками и др.); </w:t>
            </w:r>
            <w:r w:rsidRPr="004479A4">
              <w:rPr>
                <w:sz w:val="24"/>
                <w:szCs w:val="24"/>
              </w:rPr>
              <w:t>интерактивные игры, просмотр мультфильмов; пал</w:t>
            </w:r>
            <w:r>
              <w:rPr>
                <w:sz w:val="24"/>
                <w:szCs w:val="24"/>
              </w:rPr>
              <w:t>ьчиковая гимнастика, физминутки.</w:t>
            </w:r>
          </w:p>
        </w:tc>
        <w:tc>
          <w:tcPr>
            <w:tcW w:w="2268" w:type="dxa"/>
          </w:tcPr>
          <w:p w:rsidR="00E10238" w:rsidRPr="00BD6007" w:rsidRDefault="00E10238" w:rsidP="007000BA">
            <w:pPr>
              <w:tabs>
                <w:tab w:val="left" w:pos="9356"/>
                <w:tab w:val="left" w:pos="9639"/>
              </w:tabs>
              <w:ind w:right="-2"/>
              <w:jc w:val="both"/>
              <w:rPr>
                <w:sz w:val="24"/>
                <w:szCs w:val="24"/>
              </w:rPr>
            </w:pPr>
            <w:r w:rsidRPr="00BD6007">
              <w:rPr>
                <w:sz w:val="24"/>
                <w:szCs w:val="24"/>
              </w:rPr>
              <w:t>Игровая,</w:t>
            </w:r>
          </w:p>
          <w:p w:rsidR="00E10238" w:rsidRPr="00BD6007" w:rsidRDefault="00E10238" w:rsidP="007000BA">
            <w:pPr>
              <w:tabs>
                <w:tab w:val="left" w:pos="9356"/>
                <w:tab w:val="left" w:pos="9639"/>
              </w:tabs>
              <w:ind w:right="-2"/>
              <w:jc w:val="both"/>
              <w:rPr>
                <w:sz w:val="24"/>
                <w:szCs w:val="24"/>
              </w:rPr>
            </w:pPr>
            <w:r>
              <w:rPr>
                <w:sz w:val="24"/>
                <w:szCs w:val="24"/>
              </w:rPr>
              <w:t>к</w:t>
            </w:r>
            <w:r w:rsidRPr="00BD6007">
              <w:rPr>
                <w:sz w:val="24"/>
                <w:szCs w:val="24"/>
              </w:rPr>
              <w:t>оммуникативная, восприятие художественной литературы,</w:t>
            </w:r>
          </w:p>
          <w:p w:rsidR="00E10238" w:rsidRPr="00BD6007" w:rsidRDefault="00E10238" w:rsidP="007000BA">
            <w:pPr>
              <w:tabs>
                <w:tab w:val="left" w:pos="9356"/>
                <w:tab w:val="left" w:pos="9639"/>
              </w:tabs>
              <w:ind w:right="-2"/>
              <w:jc w:val="both"/>
              <w:rPr>
                <w:sz w:val="24"/>
                <w:szCs w:val="24"/>
              </w:rPr>
            </w:pPr>
            <w:r w:rsidRPr="00BD6007">
              <w:rPr>
                <w:sz w:val="24"/>
                <w:szCs w:val="24"/>
              </w:rPr>
              <w:t>изобразительная, музыкальная, двигательная, конструирование.</w:t>
            </w:r>
          </w:p>
        </w:tc>
        <w:tc>
          <w:tcPr>
            <w:tcW w:w="1843" w:type="dxa"/>
          </w:tcPr>
          <w:p w:rsidR="00E10238" w:rsidRPr="00BD6007" w:rsidRDefault="00E10238" w:rsidP="007000BA">
            <w:pPr>
              <w:tabs>
                <w:tab w:val="left" w:pos="9356"/>
                <w:tab w:val="left" w:pos="9639"/>
              </w:tabs>
              <w:ind w:right="-2"/>
              <w:jc w:val="both"/>
              <w:rPr>
                <w:sz w:val="24"/>
                <w:szCs w:val="24"/>
              </w:rPr>
            </w:pPr>
            <w:r w:rsidRPr="00BD6007">
              <w:rPr>
                <w:sz w:val="24"/>
                <w:szCs w:val="24"/>
              </w:rPr>
              <w:t>Наглядный,</w:t>
            </w:r>
          </w:p>
          <w:p w:rsidR="00E10238" w:rsidRPr="00BD6007" w:rsidRDefault="00E10238" w:rsidP="007000BA">
            <w:pPr>
              <w:tabs>
                <w:tab w:val="left" w:pos="9356"/>
                <w:tab w:val="left" w:pos="9639"/>
              </w:tabs>
              <w:ind w:right="-2"/>
              <w:jc w:val="both"/>
              <w:rPr>
                <w:sz w:val="24"/>
                <w:szCs w:val="24"/>
                <w:lang w:eastAsia="en-US"/>
              </w:rPr>
            </w:pPr>
            <w:r>
              <w:rPr>
                <w:sz w:val="24"/>
                <w:szCs w:val="24"/>
                <w:lang w:eastAsia="en-US"/>
              </w:rPr>
              <w:t>с</w:t>
            </w:r>
            <w:r w:rsidRPr="00BD6007">
              <w:rPr>
                <w:sz w:val="24"/>
                <w:szCs w:val="24"/>
                <w:lang w:eastAsia="en-US"/>
              </w:rPr>
              <w:t>ловесный,</w:t>
            </w:r>
            <w:r w:rsidRPr="00BD6007">
              <w:rPr>
                <w:sz w:val="24"/>
                <w:szCs w:val="24"/>
              </w:rPr>
              <w:t xml:space="preserve"> игровой,</w:t>
            </w:r>
          </w:p>
          <w:p w:rsidR="00E10238" w:rsidRPr="00BD6007" w:rsidRDefault="00E10238" w:rsidP="007000BA">
            <w:pPr>
              <w:pStyle w:val="a3"/>
              <w:numPr>
                <w:ilvl w:val="0"/>
                <w:numId w:val="10"/>
              </w:numPr>
              <w:shd w:val="clear" w:color="auto" w:fill="FFFFFF"/>
              <w:spacing w:before="0" w:beforeAutospacing="0" w:after="0" w:afterAutospacing="0"/>
              <w:ind w:left="0"/>
              <w:jc w:val="both"/>
              <w:rPr>
                <w:lang w:eastAsia="en-US"/>
              </w:rPr>
            </w:pPr>
            <w:r>
              <w:rPr>
                <w:bdr w:val="none" w:sz="0" w:space="0" w:color="auto" w:frame="1"/>
                <w:lang w:eastAsia="en-US"/>
              </w:rPr>
              <w:t>п</w:t>
            </w:r>
            <w:r w:rsidRPr="00BD6007">
              <w:rPr>
                <w:bdr w:val="none" w:sz="0" w:space="0" w:color="auto" w:frame="1"/>
                <w:lang w:eastAsia="en-US"/>
              </w:rPr>
              <w:t xml:space="preserve">родуктивный, </w:t>
            </w:r>
          </w:p>
          <w:p w:rsidR="00E10238" w:rsidRPr="00BD6007" w:rsidRDefault="00E10238" w:rsidP="007000BA">
            <w:pPr>
              <w:tabs>
                <w:tab w:val="left" w:pos="9356"/>
                <w:tab w:val="left" w:pos="9639"/>
              </w:tabs>
              <w:ind w:right="-2"/>
              <w:jc w:val="both"/>
              <w:rPr>
                <w:sz w:val="24"/>
                <w:szCs w:val="24"/>
              </w:rPr>
            </w:pPr>
            <w:r>
              <w:rPr>
                <w:sz w:val="24"/>
                <w:szCs w:val="24"/>
              </w:rPr>
              <w:t>с</w:t>
            </w:r>
            <w:r w:rsidRPr="00BD6007">
              <w:rPr>
                <w:sz w:val="24"/>
                <w:szCs w:val="24"/>
              </w:rPr>
              <w:t>енсорный,</w:t>
            </w:r>
          </w:p>
          <w:p w:rsidR="00E10238" w:rsidRPr="00BD6007" w:rsidRDefault="00E10238" w:rsidP="007000BA">
            <w:pPr>
              <w:tabs>
                <w:tab w:val="left" w:pos="9356"/>
                <w:tab w:val="left" w:pos="9639"/>
              </w:tabs>
              <w:ind w:right="-2"/>
              <w:jc w:val="both"/>
              <w:rPr>
                <w:sz w:val="24"/>
                <w:szCs w:val="24"/>
              </w:rPr>
            </w:pPr>
            <w:r>
              <w:rPr>
                <w:sz w:val="24"/>
                <w:szCs w:val="24"/>
              </w:rPr>
              <w:t>информационно-коммуникационный.</w:t>
            </w:r>
          </w:p>
        </w:tc>
      </w:tr>
      <w:tr w:rsidR="00E10238" w:rsidRPr="00FE2024" w:rsidTr="007000BA">
        <w:tc>
          <w:tcPr>
            <w:tcW w:w="675" w:type="dxa"/>
          </w:tcPr>
          <w:p w:rsidR="00E10238" w:rsidRPr="00E67910" w:rsidRDefault="00E10238" w:rsidP="007000BA">
            <w:pPr>
              <w:tabs>
                <w:tab w:val="left" w:pos="9356"/>
                <w:tab w:val="left" w:pos="9639"/>
              </w:tabs>
              <w:ind w:right="-2"/>
              <w:jc w:val="center"/>
              <w:rPr>
                <w:sz w:val="24"/>
                <w:szCs w:val="24"/>
              </w:rPr>
            </w:pPr>
            <w:r w:rsidRPr="00E67910">
              <w:rPr>
                <w:sz w:val="24"/>
                <w:szCs w:val="24"/>
              </w:rPr>
              <w:t>2.</w:t>
            </w:r>
          </w:p>
        </w:tc>
        <w:tc>
          <w:tcPr>
            <w:tcW w:w="1418" w:type="dxa"/>
          </w:tcPr>
          <w:p w:rsidR="00E10238" w:rsidRPr="00E67910" w:rsidRDefault="00E10238" w:rsidP="007000BA">
            <w:pPr>
              <w:tabs>
                <w:tab w:val="left" w:pos="9356"/>
                <w:tab w:val="left" w:pos="9639"/>
              </w:tabs>
              <w:ind w:right="-2"/>
              <w:jc w:val="center"/>
              <w:rPr>
                <w:sz w:val="24"/>
                <w:szCs w:val="24"/>
              </w:rPr>
            </w:pPr>
            <w:r w:rsidRPr="00E67910">
              <w:rPr>
                <w:sz w:val="24"/>
                <w:szCs w:val="24"/>
              </w:rPr>
              <w:t>Старшая группа</w:t>
            </w:r>
          </w:p>
        </w:tc>
        <w:tc>
          <w:tcPr>
            <w:tcW w:w="3402" w:type="dxa"/>
          </w:tcPr>
          <w:p w:rsidR="00E10238" w:rsidRPr="004479A4" w:rsidRDefault="00E10238" w:rsidP="007000BA">
            <w:pPr>
              <w:tabs>
                <w:tab w:val="left" w:pos="9356"/>
                <w:tab w:val="left" w:pos="9639"/>
              </w:tabs>
              <w:ind w:right="-2"/>
              <w:jc w:val="both"/>
              <w:rPr>
                <w:sz w:val="24"/>
                <w:szCs w:val="24"/>
              </w:rPr>
            </w:pPr>
            <w:r w:rsidRPr="004479A4">
              <w:rPr>
                <w:sz w:val="24"/>
                <w:szCs w:val="24"/>
              </w:rPr>
              <w:t xml:space="preserve">Дидактическая игра, игровые задания и упражнения, </w:t>
            </w:r>
          </w:p>
          <w:p w:rsidR="00E10238" w:rsidRPr="004479A4" w:rsidRDefault="00E10238" w:rsidP="007000BA">
            <w:pPr>
              <w:tabs>
                <w:tab w:val="left" w:pos="9356"/>
                <w:tab w:val="left" w:pos="9639"/>
              </w:tabs>
              <w:ind w:right="-2"/>
              <w:jc w:val="both"/>
              <w:rPr>
                <w:sz w:val="24"/>
                <w:szCs w:val="24"/>
              </w:rPr>
            </w:pPr>
            <w:r>
              <w:rPr>
                <w:sz w:val="24"/>
                <w:szCs w:val="24"/>
              </w:rPr>
              <w:t>наблюдение, сравнение</w:t>
            </w:r>
            <w:r w:rsidRPr="004479A4">
              <w:rPr>
                <w:sz w:val="24"/>
                <w:szCs w:val="24"/>
              </w:rPr>
              <w:t>, иллюстрация примерами, игры на фрагментах шахматной доски,</w:t>
            </w:r>
            <w:r>
              <w:rPr>
                <w:sz w:val="24"/>
                <w:szCs w:val="24"/>
              </w:rPr>
              <w:t xml:space="preserve"> </w:t>
            </w:r>
            <w:r w:rsidRPr="004479A4">
              <w:rPr>
                <w:sz w:val="24"/>
                <w:szCs w:val="24"/>
              </w:rPr>
              <w:t>введение элементов соревнования; беседа, объяснение, стихи и загадки о </w:t>
            </w:r>
            <w:r w:rsidRPr="004479A4">
              <w:rPr>
                <w:bCs/>
                <w:sz w:val="24"/>
                <w:szCs w:val="24"/>
              </w:rPr>
              <w:t xml:space="preserve">шахматах, </w:t>
            </w:r>
            <w:r w:rsidRPr="004479A4">
              <w:rPr>
                <w:sz w:val="24"/>
                <w:szCs w:val="24"/>
              </w:rPr>
              <w:t>элементы драматизации, инсценировки;</w:t>
            </w:r>
          </w:p>
          <w:p w:rsidR="00E10238" w:rsidRPr="00BD6007" w:rsidRDefault="00E10238" w:rsidP="007000BA">
            <w:pPr>
              <w:tabs>
                <w:tab w:val="left" w:pos="9356"/>
                <w:tab w:val="left" w:pos="9639"/>
              </w:tabs>
              <w:ind w:right="-2"/>
              <w:jc w:val="both"/>
              <w:rPr>
                <w:sz w:val="24"/>
                <w:szCs w:val="24"/>
              </w:rPr>
            </w:pPr>
            <w:r w:rsidRPr="004479A4">
              <w:rPr>
                <w:sz w:val="24"/>
                <w:szCs w:val="24"/>
              </w:rPr>
              <w:lastRenderedPageBreak/>
              <w:t xml:space="preserve">экскурсия </w:t>
            </w:r>
            <w:r w:rsidRPr="004479A4">
              <w:rPr>
                <w:color w:val="0070C0"/>
                <w:sz w:val="24"/>
                <w:szCs w:val="24"/>
              </w:rPr>
              <w:t xml:space="preserve"> </w:t>
            </w:r>
            <w:r w:rsidRPr="004479A4">
              <w:rPr>
                <w:sz w:val="24"/>
                <w:szCs w:val="24"/>
              </w:rPr>
              <w:t>в библиотеку,</w:t>
            </w:r>
            <w:r w:rsidRPr="004479A4">
              <w:rPr>
                <w:color w:val="0070C0"/>
                <w:sz w:val="24"/>
                <w:szCs w:val="24"/>
              </w:rPr>
              <w:t xml:space="preserve"> </w:t>
            </w:r>
            <w:r w:rsidRPr="004479A4">
              <w:rPr>
                <w:sz w:val="24"/>
                <w:szCs w:val="24"/>
              </w:rPr>
              <w:t>выкладывание </w:t>
            </w:r>
            <w:r w:rsidRPr="004479A4">
              <w:rPr>
                <w:bCs/>
                <w:sz w:val="24"/>
                <w:szCs w:val="24"/>
              </w:rPr>
              <w:t>шахматного поля лентами</w:t>
            </w:r>
            <w:r w:rsidRPr="004479A4">
              <w:rPr>
                <w:sz w:val="24"/>
                <w:szCs w:val="24"/>
              </w:rPr>
              <w:t>, бумажными полосками, украшение фигур,</w:t>
            </w:r>
            <w:r w:rsidRPr="004479A4">
              <w:rPr>
                <w:sz w:val="24"/>
                <w:szCs w:val="24"/>
                <w:bdr w:val="none" w:sz="0" w:space="0" w:color="auto" w:frame="1"/>
              </w:rPr>
              <w:t xml:space="preserve">  </w:t>
            </w:r>
            <w:r w:rsidRPr="004479A4">
              <w:rPr>
                <w:sz w:val="24"/>
                <w:szCs w:val="24"/>
              </w:rPr>
              <w:t>лепка фигур; просмотр мультфильмов; пальчиковая гимнастика, физминутки, развлечение, досуг.</w:t>
            </w:r>
            <w:r w:rsidRPr="001C2487">
              <w:rPr>
                <w:rFonts w:ascii="Arial" w:hAnsi="Arial" w:cs="Arial"/>
                <w:color w:val="111111"/>
                <w:sz w:val="26"/>
                <w:szCs w:val="26"/>
              </w:rPr>
              <w:t xml:space="preserve"> </w:t>
            </w:r>
          </w:p>
        </w:tc>
        <w:tc>
          <w:tcPr>
            <w:tcW w:w="2268" w:type="dxa"/>
          </w:tcPr>
          <w:p w:rsidR="00E10238" w:rsidRPr="004479A4" w:rsidRDefault="00E10238" w:rsidP="007000BA">
            <w:pPr>
              <w:tabs>
                <w:tab w:val="left" w:pos="9356"/>
                <w:tab w:val="left" w:pos="9639"/>
              </w:tabs>
              <w:ind w:right="-2"/>
              <w:jc w:val="both"/>
              <w:rPr>
                <w:sz w:val="24"/>
                <w:szCs w:val="24"/>
              </w:rPr>
            </w:pPr>
            <w:r w:rsidRPr="004479A4">
              <w:rPr>
                <w:sz w:val="24"/>
                <w:szCs w:val="24"/>
              </w:rPr>
              <w:lastRenderedPageBreak/>
              <w:t>Игровая, коммуникативная, конструирование, изобразительная, восприятие художественной литературы,</w:t>
            </w:r>
          </w:p>
          <w:p w:rsidR="00E10238" w:rsidRPr="00FE2024" w:rsidRDefault="00E10238" w:rsidP="007000BA">
            <w:pPr>
              <w:tabs>
                <w:tab w:val="left" w:pos="9356"/>
                <w:tab w:val="left" w:pos="9639"/>
              </w:tabs>
              <w:ind w:right="-2"/>
              <w:jc w:val="both"/>
              <w:rPr>
                <w:color w:val="00B0F0"/>
                <w:sz w:val="24"/>
                <w:szCs w:val="24"/>
              </w:rPr>
            </w:pPr>
            <w:r w:rsidRPr="004479A4">
              <w:rPr>
                <w:sz w:val="24"/>
                <w:szCs w:val="24"/>
              </w:rPr>
              <w:t>познавательно-исследовательская.</w:t>
            </w:r>
          </w:p>
        </w:tc>
        <w:tc>
          <w:tcPr>
            <w:tcW w:w="1843" w:type="dxa"/>
          </w:tcPr>
          <w:p w:rsidR="00E10238" w:rsidRPr="004479A4" w:rsidRDefault="00E10238" w:rsidP="007000BA">
            <w:pPr>
              <w:tabs>
                <w:tab w:val="left" w:pos="9356"/>
                <w:tab w:val="left" w:pos="9639"/>
              </w:tabs>
              <w:ind w:right="-2"/>
              <w:jc w:val="both"/>
              <w:rPr>
                <w:sz w:val="24"/>
                <w:szCs w:val="24"/>
              </w:rPr>
            </w:pPr>
            <w:r w:rsidRPr="004479A4">
              <w:rPr>
                <w:sz w:val="24"/>
                <w:szCs w:val="24"/>
              </w:rPr>
              <w:t>Наглядный,</w:t>
            </w:r>
          </w:p>
          <w:p w:rsidR="00E10238" w:rsidRPr="004479A4" w:rsidRDefault="00E10238" w:rsidP="007000BA">
            <w:pPr>
              <w:tabs>
                <w:tab w:val="left" w:pos="9356"/>
                <w:tab w:val="left" w:pos="9639"/>
              </w:tabs>
              <w:ind w:right="-2"/>
              <w:jc w:val="both"/>
              <w:rPr>
                <w:sz w:val="24"/>
                <w:szCs w:val="24"/>
              </w:rPr>
            </w:pPr>
            <w:r>
              <w:rPr>
                <w:sz w:val="24"/>
                <w:szCs w:val="24"/>
              </w:rPr>
              <w:t>и</w:t>
            </w:r>
            <w:r w:rsidRPr="004479A4">
              <w:rPr>
                <w:sz w:val="24"/>
                <w:szCs w:val="24"/>
              </w:rPr>
              <w:t xml:space="preserve">гровой,  </w:t>
            </w:r>
          </w:p>
          <w:p w:rsidR="00E10238" w:rsidRPr="004479A4" w:rsidRDefault="00E10238" w:rsidP="007000BA">
            <w:pPr>
              <w:tabs>
                <w:tab w:val="left" w:pos="9356"/>
                <w:tab w:val="left" w:pos="9639"/>
              </w:tabs>
              <w:ind w:right="-2"/>
              <w:jc w:val="both"/>
              <w:rPr>
                <w:sz w:val="24"/>
                <w:szCs w:val="24"/>
              </w:rPr>
            </w:pPr>
            <w:r>
              <w:rPr>
                <w:sz w:val="24"/>
                <w:szCs w:val="24"/>
              </w:rPr>
              <w:t>с</w:t>
            </w:r>
            <w:r w:rsidRPr="004479A4">
              <w:rPr>
                <w:sz w:val="24"/>
                <w:szCs w:val="24"/>
              </w:rPr>
              <w:t xml:space="preserve">ловесный, </w:t>
            </w:r>
          </w:p>
          <w:p w:rsidR="00E10238" w:rsidRPr="004479A4" w:rsidRDefault="00E10238" w:rsidP="007000BA">
            <w:pPr>
              <w:pStyle w:val="a3"/>
              <w:numPr>
                <w:ilvl w:val="0"/>
                <w:numId w:val="10"/>
              </w:numPr>
              <w:shd w:val="clear" w:color="auto" w:fill="FFFFFF"/>
              <w:spacing w:before="0" w:beforeAutospacing="0" w:after="0" w:afterAutospacing="0"/>
              <w:ind w:left="0"/>
              <w:jc w:val="both"/>
              <w:rPr>
                <w:lang w:eastAsia="en-US"/>
              </w:rPr>
            </w:pPr>
            <w:r>
              <w:rPr>
                <w:bdr w:val="none" w:sz="0" w:space="0" w:color="auto" w:frame="1"/>
              </w:rPr>
              <w:t>п</w:t>
            </w:r>
            <w:r w:rsidRPr="004479A4">
              <w:rPr>
                <w:bdr w:val="none" w:sz="0" w:space="0" w:color="auto" w:frame="1"/>
              </w:rPr>
              <w:t>родуктивный,</w:t>
            </w:r>
          </w:p>
          <w:p w:rsidR="00E10238" w:rsidRPr="00FE2024" w:rsidRDefault="00E10238" w:rsidP="007000BA">
            <w:pPr>
              <w:tabs>
                <w:tab w:val="left" w:pos="9356"/>
                <w:tab w:val="left" w:pos="9639"/>
              </w:tabs>
              <w:ind w:right="-2"/>
              <w:jc w:val="both"/>
              <w:rPr>
                <w:color w:val="00B0F0"/>
                <w:sz w:val="24"/>
                <w:szCs w:val="24"/>
              </w:rPr>
            </w:pPr>
            <w:r w:rsidRPr="00BD6007">
              <w:rPr>
                <w:sz w:val="24"/>
                <w:szCs w:val="24"/>
              </w:rPr>
              <w:t>проблемно-поисковый</w:t>
            </w:r>
            <w:r>
              <w:rPr>
                <w:sz w:val="24"/>
                <w:szCs w:val="24"/>
              </w:rPr>
              <w:t>, информационно-коммуникационный.</w:t>
            </w:r>
          </w:p>
        </w:tc>
      </w:tr>
      <w:tr w:rsidR="00E10238" w:rsidRPr="00FE2024" w:rsidTr="007000BA">
        <w:tc>
          <w:tcPr>
            <w:tcW w:w="675" w:type="dxa"/>
          </w:tcPr>
          <w:p w:rsidR="00E10238" w:rsidRPr="00E67910" w:rsidRDefault="00E10238" w:rsidP="007000BA">
            <w:pPr>
              <w:tabs>
                <w:tab w:val="left" w:pos="9356"/>
                <w:tab w:val="left" w:pos="9639"/>
              </w:tabs>
              <w:ind w:right="-2"/>
              <w:jc w:val="center"/>
              <w:rPr>
                <w:sz w:val="24"/>
                <w:szCs w:val="24"/>
              </w:rPr>
            </w:pPr>
            <w:r w:rsidRPr="00E67910">
              <w:rPr>
                <w:sz w:val="24"/>
                <w:szCs w:val="24"/>
              </w:rPr>
              <w:lastRenderedPageBreak/>
              <w:t>3.</w:t>
            </w:r>
          </w:p>
        </w:tc>
        <w:tc>
          <w:tcPr>
            <w:tcW w:w="1418" w:type="dxa"/>
          </w:tcPr>
          <w:p w:rsidR="00E10238" w:rsidRPr="00E67910" w:rsidRDefault="00E10238" w:rsidP="007000BA">
            <w:pPr>
              <w:tabs>
                <w:tab w:val="left" w:pos="9356"/>
                <w:tab w:val="left" w:pos="9639"/>
              </w:tabs>
              <w:ind w:right="-2"/>
              <w:jc w:val="center"/>
              <w:rPr>
                <w:sz w:val="24"/>
                <w:szCs w:val="24"/>
              </w:rPr>
            </w:pPr>
            <w:r>
              <w:rPr>
                <w:sz w:val="24"/>
                <w:szCs w:val="24"/>
              </w:rPr>
              <w:t>Подготови</w:t>
            </w:r>
            <w:r w:rsidRPr="00E67910">
              <w:rPr>
                <w:sz w:val="24"/>
                <w:szCs w:val="24"/>
              </w:rPr>
              <w:t>тельная к школе группа</w:t>
            </w:r>
          </w:p>
        </w:tc>
        <w:tc>
          <w:tcPr>
            <w:tcW w:w="3402" w:type="dxa"/>
          </w:tcPr>
          <w:p w:rsidR="00E10238" w:rsidRPr="004479A4" w:rsidRDefault="00E10238" w:rsidP="007000BA">
            <w:pPr>
              <w:tabs>
                <w:tab w:val="left" w:pos="9356"/>
                <w:tab w:val="left" w:pos="9639"/>
              </w:tabs>
              <w:jc w:val="both"/>
              <w:rPr>
                <w:sz w:val="24"/>
                <w:szCs w:val="24"/>
              </w:rPr>
            </w:pPr>
            <w:r w:rsidRPr="004479A4">
              <w:rPr>
                <w:sz w:val="24"/>
                <w:szCs w:val="24"/>
              </w:rPr>
              <w:t>Дидактическая игра, игровые задания и упражнения,</w:t>
            </w:r>
          </w:p>
          <w:p w:rsidR="00E10238" w:rsidRPr="00BD6007" w:rsidRDefault="00E10238" w:rsidP="007000BA">
            <w:pPr>
              <w:pStyle w:val="a3"/>
              <w:numPr>
                <w:ilvl w:val="0"/>
                <w:numId w:val="10"/>
              </w:numPr>
              <w:shd w:val="clear" w:color="auto" w:fill="FFFFFF"/>
              <w:spacing w:before="0" w:beforeAutospacing="0" w:after="0" w:afterAutospacing="0"/>
              <w:ind w:left="0" w:right="34"/>
              <w:jc w:val="both"/>
              <w:rPr>
                <w:lang w:eastAsia="en-US"/>
              </w:rPr>
            </w:pPr>
            <w:r w:rsidRPr="004479A4">
              <w:t xml:space="preserve">сравнение, демонстрация позиций на доске, </w:t>
            </w:r>
            <w:r w:rsidRPr="004479A4">
              <w:rPr>
                <w:color w:val="000000"/>
              </w:rPr>
              <w:t xml:space="preserve">разбор партий и других учебных примеров; </w:t>
            </w:r>
            <w:r>
              <w:rPr>
                <w:lang w:eastAsia="en-US"/>
              </w:rPr>
              <w:t xml:space="preserve">ребусы, </w:t>
            </w:r>
            <w:r w:rsidRPr="004479A4">
              <w:rPr>
                <w:iCs/>
                <w:bdr w:val="none" w:sz="0" w:space="0" w:color="auto" w:frame="1"/>
                <w:lang w:eastAsia="en-US"/>
              </w:rPr>
              <w:t xml:space="preserve">графические </w:t>
            </w:r>
            <w:r>
              <w:rPr>
                <w:iCs/>
                <w:bdr w:val="none" w:sz="0" w:space="0" w:color="auto" w:frame="1"/>
                <w:lang w:eastAsia="en-US"/>
              </w:rPr>
              <w:t xml:space="preserve">  </w:t>
            </w:r>
            <w:r w:rsidRPr="004479A4">
              <w:rPr>
                <w:iCs/>
                <w:bdr w:val="none" w:sz="0" w:space="0" w:color="auto" w:frame="1"/>
                <w:lang w:eastAsia="en-US"/>
              </w:rPr>
              <w:t>диктанты,</w:t>
            </w:r>
            <w:r w:rsidRPr="004479A4">
              <w:rPr>
                <w:lang w:eastAsia="en-US"/>
              </w:rPr>
              <w:t xml:space="preserve"> </w:t>
            </w:r>
            <w:r>
              <w:rPr>
                <w:lang w:eastAsia="en-US"/>
              </w:rPr>
              <w:t xml:space="preserve">работа с </w:t>
            </w:r>
            <w:r>
              <w:rPr>
                <w:color w:val="111111"/>
              </w:rPr>
              <w:t xml:space="preserve">тренировочными </w:t>
            </w:r>
            <w:r w:rsidRPr="00853FB6">
              <w:rPr>
                <w:color w:val="111111"/>
              </w:rPr>
              <w:t xml:space="preserve"> диаграмм</w:t>
            </w:r>
            <w:r>
              <w:rPr>
                <w:color w:val="111111"/>
              </w:rPr>
              <w:t>ами</w:t>
            </w:r>
            <w:r w:rsidRPr="00853FB6">
              <w:rPr>
                <w:lang w:eastAsia="en-US"/>
              </w:rPr>
              <w:t>,</w:t>
            </w:r>
            <w:r>
              <w:rPr>
                <w:lang w:eastAsia="en-US"/>
              </w:rPr>
              <w:t xml:space="preserve"> объяснительно-иллюстративная</w:t>
            </w:r>
            <w:r w:rsidRPr="004479A4">
              <w:rPr>
                <w:lang w:eastAsia="en-US"/>
              </w:rPr>
              <w:t>, конкурсы</w:t>
            </w:r>
            <w:r>
              <w:rPr>
                <w:lang w:eastAsia="en-US"/>
              </w:rPr>
              <w:t xml:space="preserve">, </w:t>
            </w:r>
            <w:r w:rsidRPr="004479A4">
              <w:rPr>
                <w:lang w:eastAsia="en-US"/>
              </w:rPr>
              <w:t xml:space="preserve"> решения комбинаций, задач и этюдов; </w:t>
            </w:r>
            <w:r>
              <w:rPr>
                <w:lang w:eastAsia="en-US"/>
              </w:rPr>
              <w:t xml:space="preserve"> </w:t>
            </w:r>
            <w:r w:rsidRPr="00BD6007">
              <w:rPr>
                <w:color w:val="000000"/>
              </w:rPr>
              <w:t xml:space="preserve">совместный и самостоятельный анализ партий; </w:t>
            </w:r>
            <w:r>
              <w:t xml:space="preserve"> рисование, </w:t>
            </w:r>
            <w:r w:rsidRPr="00BD6007">
              <w:t xml:space="preserve">украшение фигур, </w:t>
            </w:r>
            <w:r>
              <w:t xml:space="preserve">викторина, </w:t>
            </w:r>
            <w:r w:rsidRPr="00BD6007">
              <w:t>соревнования,</w:t>
            </w:r>
          </w:p>
        </w:tc>
        <w:tc>
          <w:tcPr>
            <w:tcW w:w="2268" w:type="dxa"/>
          </w:tcPr>
          <w:p w:rsidR="00E10238" w:rsidRPr="004479A4" w:rsidRDefault="00E10238" w:rsidP="007000BA">
            <w:pPr>
              <w:tabs>
                <w:tab w:val="left" w:pos="9356"/>
                <w:tab w:val="left" w:pos="9639"/>
              </w:tabs>
              <w:ind w:right="-2"/>
              <w:jc w:val="both"/>
              <w:rPr>
                <w:sz w:val="24"/>
                <w:szCs w:val="24"/>
              </w:rPr>
            </w:pPr>
            <w:r w:rsidRPr="004479A4">
              <w:rPr>
                <w:sz w:val="24"/>
                <w:szCs w:val="24"/>
              </w:rPr>
              <w:t>Игровая, коммуникативная,</w:t>
            </w:r>
          </w:p>
          <w:p w:rsidR="00E10238" w:rsidRPr="004479A4" w:rsidRDefault="00E10238" w:rsidP="007000BA">
            <w:pPr>
              <w:tabs>
                <w:tab w:val="left" w:pos="9356"/>
                <w:tab w:val="left" w:pos="9639"/>
              </w:tabs>
              <w:ind w:right="-2"/>
              <w:jc w:val="both"/>
              <w:rPr>
                <w:sz w:val="24"/>
                <w:szCs w:val="24"/>
              </w:rPr>
            </w:pPr>
            <w:r w:rsidRPr="004479A4">
              <w:rPr>
                <w:sz w:val="24"/>
                <w:szCs w:val="24"/>
              </w:rPr>
              <w:t xml:space="preserve">познавательно-исследовательская, </w:t>
            </w:r>
          </w:p>
          <w:p w:rsidR="00E10238" w:rsidRPr="004479A4" w:rsidRDefault="00E10238" w:rsidP="007000BA">
            <w:pPr>
              <w:tabs>
                <w:tab w:val="left" w:pos="9356"/>
                <w:tab w:val="left" w:pos="9639"/>
              </w:tabs>
              <w:ind w:right="-2"/>
              <w:jc w:val="both"/>
              <w:rPr>
                <w:sz w:val="24"/>
                <w:szCs w:val="24"/>
              </w:rPr>
            </w:pPr>
            <w:r w:rsidRPr="004479A4">
              <w:rPr>
                <w:sz w:val="24"/>
                <w:szCs w:val="24"/>
              </w:rPr>
              <w:t>конструирование, изобразительная, восприятие художественной литературы,</w:t>
            </w:r>
          </w:p>
          <w:p w:rsidR="00E10238" w:rsidRPr="00FE2024" w:rsidRDefault="00E10238" w:rsidP="007000BA">
            <w:pPr>
              <w:tabs>
                <w:tab w:val="left" w:pos="9356"/>
                <w:tab w:val="left" w:pos="9639"/>
              </w:tabs>
              <w:ind w:right="-2"/>
              <w:jc w:val="both"/>
              <w:rPr>
                <w:color w:val="00B0F0"/>
                <w:sz w:val="24"/>
                <w:szCs w:val="24"/>
              </w:rPr>
            </w:pPr>
          </w:p>
        </w:tc>
        <w:tc>
          <w:tcPr>
            <w:tcW w:w="1843" w:type="dxa"/>
          </w:tcPr>
          <w:p w:rsidR="00E10238" w:rsidRPr="004479A4" w:rsidRDefault="00E10238" w:rsidP="007000BA">
            <w:pPr>
              <w:tabs>
                <w:tab w:val="left" w:pos="9356"/>
                <w:tab w:val="left" w:pos="9639"/>
              </w:tabs>
              <w:ind w:right="-2"/>
              <w:jc w:val="both"/>
              <w:rPr>
                <w:sz w:val="24"/>
                <w:szCs w:val="24"/>
              </w:rPr>
            </w:pPr>
            <w:r w:rsidRPr="004479A4">
              <w:rPr>
                <w:sz w:val="24"/>
                <w:szCs w:val="24"/>
              </w:rPr>
              <w:t>Наглядный,</w:t>
            </w:r>
          </w:p>
          <w:p w:rsidR="00E10238" w:rsidRPr="004479A4" w:rsidRDefault="00E10238" w:rsidP="007000BA">
            <w:pPr>
              <w:pStyle w:val="a3"/>
              <w:numPr>
                <w:ilvl w:val="0"/>
                <w:numId w:val="10"/>
              </w:numPr>
              <w:shd w:val="clear" w:color="auto" w:fill="FFFFFF"/>
              <w:spacing w:before="0" w:beforeAutospacing="0" w:after="0" w:afterAutospacing="0"/>
              <w:ind w:left="0"/>
              <w:jc w:val="both"/>
              <w:rPr>
                <w:lang w:eastAsia="en-US"/>
              </w:rPr>
            </w:pPr>
            <w:r>
              <w:rPr>
                <w:lang w:eastAsia="en-US"/>
              </w:rPr>
              <w:t>и</w:t>
            </w:r>
            <w:r w:rsidRPr="004479A4">
              <w:rPr>
                <w:lang w:eastAsia="en-US"/>
              </w:rPr>
              <w:t xml:space="preserve">гровой, словесный, </w:t>
            </w:r>
          </w:p>
          <w:p w:rsidR="00E10238" w:rsidRPr="004479A4" w:rsidRDefault="00E10238" w:rsidP="007000BA">
            <w:pPr>
              <w:pStyle w:val="a3"/>
              <w:numPr>
                <w:ilvl w:val="0"/>
                <w:numId w:val="10"/>
              </w:numPr>
              <w:shd w:val="clear" w:color="auto" w:fill="FFFFFF"/>
              <w:spacing w:before="0" w:beforeAutospacing="0" w:after="0" w:afterAutospacing="0"/>
              <w:ind w:left="0"/>
              <w:jc w:val="both"/>
              <w:rPr>
                <w:lang w:eastAsia="en-US"/>
              </w:rPr>
            </w:pPr>
            <w:r>
              <w:rPr>
                <w:bdr w:val="none" w:sz="0" w:space="0" w:color="auto" w:frame="1"/>
              </w:rPr>
              <w:t>п</w:t>
            </w:r>
            <w:r w:rsidRPr="004479A4">
              <w:rPr>
                <w:bdr w:val="none" w:sz="0" w:space="0" w:color="auto" w:frame="1"/>
              </w:rPr>
              <w:t>родуктивный,</w:t>
            </w:r>
          </w:p>
          <w:p w:rsidR="00E10238" w:rsidRPr="00FE2024" w:rsidRDefault="00E10238" w:rsidP="007000BA">
            <w:pPr>
              <w:tabs>
                <w:tab w:val="left" w:pos="9356"/>
                <w:tab w:val="left" w:pos="9639"/>
              </w:tabs>
              <w:ind w:right="-2"/>
              <w:jc w:val="both"/>
              <w:rPr>
                <w:color w:val="00B0F0"/>
                <w:sz w:val="24"/>
                <w:szCs w:val="24"/>
              </w:rPr>
            </w:pPr>
            <w:r w:rsidRPr="00BD6007">
              <w:rPr>
                <w:sz w:val="24"/>
                <w:szCs w:val="24"/>
              </w:rPr>
              <w:t>проблемно-поисковый</w:t>
            </w:r>
            <w:r>
              <w:rPr>
                <w:sz w:val="24"/>
                <w:szCs w:val="24"/>
              </w:rPr>
              <w:t>, информационно-коммуникационный.</w:t>
            </w:r>
          </w:p>
        </w:tc>
      </w:tr>
    </w:tbl>
    <w:p w:rsidR="00E10238" w:rsidRPr="00B974D5" w:rsidRDefault="00E10238" w:rsidP="00E10238">
      <w:pPr>
        <w:widowControl/>
        <w:jc w:val="both"/>
        <w:rPr>
          <w:sz w:val="28"/>
          <w:szCs w:val="28"/>
        </w:rPr>
      </w:pPr>
      <w:r>
        <w:rPr>
          <w:color w:val="00B0F0"/>
          <w:sz w:val="28"/>
          <w:szCs w:val="28"/>
        </w:rPr>
        <w:tab/>
      </w:r>
      <w:r w:rsidRPr="00B974D5">
        <w:rPr>
          <w:bCs/>
          <w:sz w:val="28"/>
        </w:rPr>
        <w:t xml:space="preserve">Педагогами разработан перспективный план работы с детьми </w:t>
      </w:r>
      <w:r>
        <w:rPr>
          <w:bCs/>
          <w:sz w:val="28"/>
        </w:rPr>
        <w:t xml:space="preserve">в </w:t>
      </w:r>
      <w:r w:rsidRPr="00B974D5">
        <w:rPr>
          <w:bCs/>
          <w:sz w:val="28"/>
        </w:rPr>
        <w:t>средней, старшей, подготовительной групп</w:t>
      </w:r>
      <w:r>
        <w:rPr>
          <w:bCs/>
          <w:sz w:val="28"/>
        </w:rPr>
        <w:t>е</w:t>
      </w:r>
      <w:r w:rsidRPr="00B974D5">
        <w:rPr>
          <w:bCs/>
          <w:sz w:val="28"/>
        </w:rPr>
        <w:t xml:space="preserve"> по обучению игре "Шахматы"</w:t>
      </w:r>
      <w:r>
        <w:rPr>
          <w:bCs/>
          <w:sz w:val="28"/>
        </w:rPr>
        <w:t xml:space="preserve"> </w:t>
      </w:r>
      <w:r w:rsidRPr="00B974D5">
        <w:rPr>
          <w:bCs/>
          <w:i/>
          <w:sz w:val="28"/>
        </w:rPr>
        <w:t>(Приложение №1</w:t>
      </w:r>
      <w:r>
        <w:rPr>
          <w:bCs/>
          <w:i/>
          <w:sz w:val="28"/>
        </w:rPr>
        <w:t>.</w:t>
      </w:r>
      <w:r w:rsidRPr="00B974D5">
        <w:rPr>
          <w:bCs/>
          <w:i/>
          <w:sz w:val="28"/>
        </w:rPr>
        <w:t>)</w:t>
      </w:r>
    </w:p>
    <w:p w:rsidR="00E10238" w:rsidRDefault="00E10238" w:rsidP="00E10238">
      <w:pPr>
        <w:jc w:val="both"/>
        <w:rPr>
          <w:sz w:val="28"/>
          <w:szCs w:val="28"/>
        </w:rPr>
      </w:pPr>
      <w:r>
        <w:rPr>
          <w:sz w:val="28"/>
          <w:szCs w:val="28"/>
        </w:rPr>
        <w:tab/>
      </w:r>
      <w:r w:rsidRPr="00860242">
        <w:rPr>
          <w:sz w:val="28"/>
          <w:szCs w:val="28"/>
        </w:rPr>
        <w:t>В совместную деятельность с детьми вносится соответствующий дидактический и развивающий материал.</w:t>
      </w:r>
      <w:r>
        <w:rPr>
          <w:sz w:val="28"/>
          <w:szCs w:val="28"/>
        </w:rPr>
        <w:t xml:space="preserve"> </w:t>
      </w:r>
      <w:r w:rsidRPr="00860242">
        <w:rPr>
          <w:sz w:val="28"/>
          <w:szCs w:val="28"/>
        </w:rPr>
        <w:t xml:space="preserve">Руководство совместной деятельностью с детьми включает: объяснение правил игры, ознакомление с общими способами действий, исключая </w:t>
      </w:r>
      <w:r>
        <w:rPr>
          <w:sz w:val="28"/>
          <w:szCs w:val="28"/>
        </w:rPr>
        <w:t>сообщение детям готовых решений; с</w:t>
      </w:r>
      <w:r w:rsidRPr="00860242">
        <w:rPr>
          <w:sz w:val="28"/>
          <w:szCs w:val="28"/>
        </w:rPr>
        <w:t>тимулирование педагогом проявленной самостоятельности в играх, поощрение стремления детей достичь результат</w:t>
      </w:r>
      <w:r>
        <w:rPr>
          <w:sz w:val="28"/>
          <w:szCs w:val="28"/>
        </w:rPr>
        <w:t>; с</w:t>
      </w:r>
      <w:r w:rsidRPr="00860242">
        <w:rPr>
          <w:sz w:val="28"/>
          <w:szCs w:val="28"/>
        </w:rPr>
        <w:t>оздание элементарной проблемно – поисковой ситуации. Воспитатель во время игры привлекает ребёнка к оценке своих действий, просит его подсказать ему следующий ход, дать совет, высказать предположение. Ребёнок занимает активную позицию в организованной подобным образом игре, овладевает умением рассуждать, обосновывать ход поисков.</w:t>
      </w:r>
      <w:r w:rsidRPr="00932D67">
        <w:rPr>
          <w:color w:val="00B0F0"/>
          <w:sz w:val="28"/>
          <w:szCs w:val="28"/>
        </w:rPr>
        <w:t xml:space="preserve"> </w:t>
      </w:r>
      <w:r w:rsidRPr="00932D67">
        <w:rPr>
          <w:sz w:val="28"/>
          <w:szCs w:val="28"/>
        </w:rPr>
        <w:t>Всю работу педагог организует с учётом индивидуальных особенностей воспитанников. Он предлагает ребёнку игру, ориентируясь на уровень его умственного и н</w:t>
      </w:r>
      <w:r>
        <w:rPr>
          <w:sz w:val="28"/>
          <w:szCs w:val="28"/>
        </w:rPr>
        <w:t>равственно - волевого развития,</w:t>
      </w:r>
    </w:p>
    <w:p w:rsidR="00E10238" w:rsidRPr="00860242" w:rsidRDefault="00E10238" w:rsidP="00E10238">
      <w:pPr>
        <w:jc w:val="both"/>
        <w:rPr>
          <w:sz w:val="28"/>
          <w:szCs w:val="28"/>
        </w:rPr>
      </w:pPr>
      <w:r w:rsidRPr="00932D67">
        <w:rPr>
          <w:sz w:val="28"/>
          <w:szCs w:val="28"/>
        </w:rPr>
        <w:t>проявления активности. Привлекает малоактивных детей, заинтересовывает их игрой и помогает освоить её. Интерес к игре становится устойчивым тогда, когда ребёнок видит свои успехи. Тот, кто освоил новый ход, составил интересный силуэт, решил задачу, стремится к новым достижениям.</w:t>
      </w:r>
    </w:p>
    <w:p w:rsidR="00E10238" w:rsidRPr="00346F83" w:rsidRDefault="00E10238" w:rsidP="00E10238">
      <w:pPr>
        <w:jc w:val="both"/>
        <w:rPr>
          <w:color w:val="00B0F0"/>
          <w:sz w:val="28"/>
          <w:szCs w:val="28"/>
        </w:rPr>
      </w:pPr>
      <w:r>
        <w:rPr>
          <w:sz w:val="28"/>
          <w:szCs w:val="28"/>
        </w:rPr>
        <w:tab/>
      </w:r>
      <w:r w:rsidRPr="00EF5992">
        <w:rPr>
          <w:sz w:val="28"/>
          <w:szCs w:val="28"/>
        </w:rPr>
        <w:t>Руководство самостоят</w:t>
      </w:r>
      <w:r>
        <w:rPr>
          <w:sz w:val="28"/>
          <w:szCs w:val="28"/>
        </w:rPr>
        <w:t xml:space="preserve">ельной деятельностью направлено </w:t>
      </w:r>
      <w:r w:rsidRPr="00EF5992">
        <w:rPr>
          <w:sz w:val="28"/>
          <w:szCs w:val="28"/>
        </w:rPr>
        <w:t>на поддержание и дальнейшее развитие у детей интереса к занимательным играм.</w:t>
      </w:r>
      <w:r>
        <w:rPr>
          <w:sz w:val="28"/>
          <w:szCs w:val="28"/>
        </w:rPr>
        <w:t xml:space="preserve"> </w:t>
      </w:r>
      <w:r w:rsidRPr="00860242">
        <w:rPr>
          <w:sz w:val="28"/>
          <w:szCs w:val="28"/>
        </w:rPr>
        <w:t xml:space="preserve">Объединение в совместной игре детей, в разной степени освоивших </w:t>
      </w:r>
      <w:r w:rsidRPr="00860242">
        <w:rPr>
          <w:sz w:val="28"/>
          <w:szCs w:val="28"/>
        </w:rPr>
        <w:lastRenderedPageBreak/>
        <w:t>её, способствует взаимному обучению.</w:t>
      </w:r>
      <w:r w:rsidRPr="006A7E19">
        <w:rPr>
          <w:sz w:val="28"/>
          <w:szCs w:val="28"/>
        </w:rPr>
        <w:t xml:space="preserve"> </w:t>
      </w:r>
      <w:r w:rsidRPr="00D563BF">
        <w:rPr>
          <w:sz w:val="28"/>
          <w:szCs w:val="28"/>
        </w:rPr>
        <w:t>Для повышения инт</w:t>
      </w:r>
      <w:r>
        <w:rPr>
          <w:sz w:val="28"/>
          <w:szCs w:val="28"/>
        </w:rPr>
        <w:t xml:space="preserve">ереса детей к шахматной игре, </w:t>
      </w:r>
      <w:r w:rsidRPr="00D563BF">
        <w:rPr>
          <w:sz w:val="28"/>
          <w:szCs w:val="28"/>
        </w:rPr>
        <w:t xml:space="preserve"> с учетом возрастных особенностей шахматный уголок</w:t>
      </w:r>
      <w:r>
        <w:rPr>
          <w:sz w:val="28"/>
          <w:szCs w:val="28"/>
        </w:rPr>
        <w:t xml:space="preserve"> </w:t>
      </w:r>
      <w:r w:rsidRPr="00D563BF">
        <w:rPr>
          <w:sz w:val="28"/>
          <w:szCs w:val="28"/>
        </w:rPr>
        <w:t>был пополнен</w:t>
      </w:r>
      <w:r>
        <w:rPr>
          <w:sz w:val="28"/>
          <w:szCs w:val="28"/>
        </w:rPr>
        <w:t xml:space="preserve">  иллюстративным материалом: </w:t>
      </w:r>
      <w:r w:rsidRPr="00D563BF">
        <w:rPr>
          <w:sz w:val="28"/>
          <w:szCs w:val="28"/>
        </w:rPr>
        <w:t xml:space="preserve"> </w:t>
      </w:r>
      <w:r>
        <w:rPr>
          <w:sz w:val="28"/>
          <w:szCs w:val="28"/>
        </w:rPr>
        <w:t xml:space="preserve">шахматная доска и набор фигур, </w:t>
      </w:r>
    </w:p>
    <w:p w:rsidR="00E10238" w:rsidRDefault="00E10238" w:rsidP="00E10238">
      <w:pPr>
        <w:jc w:val="both"/>
        <w:rPr>
          <w:sz w:val="28"/>
          <w:szCs w:val="28"/>
        </w:rPr>
      </w:pPr>
      <w:r w:rsidRPr="00042654">
        <w:rPr>
          <w:sz w:val="28"/>
          <w:szCs w:val="28"/>
        </w:rPr>
        <w:t xml:space="preserve">папка с подборкой иллюстраций «История шахматных фигур»; альбомы «Загадки, стихи, ребусы  о шахматах»; </w:t>
      </w:r>
      <w:r w:rsidRPr="00042654">
        <w:rPr>
          <w:sz w:val="28"/>
          <w:szCs w:val="28"/>
          <w:shd w:val="clear" w:color="auto" w:fill="FFFFFF"/>
        </w:rPr>
        <w:t>наглядные пособия портреты</w:t>
      </w:r>
      <w:r w:rsidRPr="00042654">
        <w:rPr>
          <w:sz w:val="28"/>
          <w:szCs w:val="28"/>
        </w:rPr>
        <w:t xml:space="preserve"> чемпионов мира по шахматам; </w:t>
      </w:r>
      <w:r w:rsidRPr="00042654">
        <w:rPr>
          <w:sz w:val="28"/>
          <w:szCs w:val="28"/>
          <w:shd w:val="clear" w:color="auto" w:fill="FFFFFF"/>
        </w:rPr>
        <w:t xml:space="preserve"> тренировочные</w:t>
      </w:r>
      <w:r>
        <w:rPr>
          <w:sz w:val="28"/>
          <w:szCs w:val="28"/>
          <w:shd w:val="clear" w:color="auto" w:fill="FFFFFF"/>
        </w:rPr>
        <w:t xml:space="preserve"> диаграммы,  разработали серию упражнений </w:t>
      </w:r>
      <w:r w:rsidRPr="00042654">
        <w:rPr>
          <w:sz w:val="28"/>
          <w:szCs w:val="28"/>
          <w:shd w:val="clear" w:color="auto" w:fill="FFFFFF"/>
        </w:rPr>
        <w:t xml:space="preserve"> «Графический диктант»</w:t>
      </w:r>
      <w:r w:rsidRPr="00041EB6">
        <w:rPr>
          <w:i/>
          <w:iCs/>
          <w:sz w:val="28"/>
          <w:szCs w:val="26"/>
          <w:bdr w:val="none" w:sz="0" w:space="0" w:color="auto" w:frame="1"/>
        </w:rPr>
        <w:t xml:space="preserve"> </w:t>
      </w:r>
      <w:r>
        <w:rPr>
          <w:i/>
          <w:iCs/>
          <w:sz w:val="28"/>
          <w:szCs w:val="26"/>
          <w:bdr w:val="none" w:sz="0" w:space="0" w:color="auto" w:frame="1"/>
        </w:rPr>
        <w:t>(Приложение №3</w:t>
      </w:r>
      <w:r w:rsidRPr="006F7193">
        <w:rPr>
          <w:i/>
          <w:iCs/>
          <w:sz w:val="28"/>
          <w:szCs w:val="26"/>
          <w:bdr w:val="none" w:sz="0" w:space="0" w:color="auto" w:frame="1"/>
        </w:rPr>
        <w:t>)</w:t>
      </w:r>
      <w:r w:rsidRPr="00042654">
        <w:rPr>
          <w:sz w:val="28"/>
          <w:szCs w:val="28"/>
          <w:shd w:val="clear" w:color="auto" w:fill="FFFFFF"/>
        </w:rPr>
        <w:t xml:space="preserve">, изготовлен волшебный мешочек в шахматном стиле, материал к дидактическим играм - «Собери фигуры», «Чьи следы?», «Раскрась фигуру», </w:t>
      </w:r>
      <w:r w:rsidRPr="00042654">
        <w:rPr>
          <w:sz w:val="28"/>
          <w:szCs w:val="24"/>
        </w:rPr>
        <w:t>«Шахматное лото»</w:t>
      </w:r>
      <w:r w:rsidRPr="00042654">
        <w:rPr>
          <w:sz w:val="28"/>
          <w:szCs w:val="28"/>
          <w:shd w:val="clear" w:color="auto" w:fill="FFFFFF"/>
        </w:rPr>
        <w:t>, «Собираемся на бал», «Волшебные колечки»</w:t>
      </w:r>
      <w:r w:rsidRPr="00B13827">
        <w:rPr>
          <w:i/>
          <w:iCs/>
          <w:sz w:val="28"/>
          <w:szCs w:val="26"/>
          <w:bdr w:val="none" w:sz="0" w:space="0" w:color="auto" w:frame="1"/>
        </w:rPr>
        <w:t xml:space="preserve"> </w:t>
      </w:r>
      <w:r>
        <w:rPr>
          <w:i/>
          <w:iCs/>
          <w:sz w:val="28"/>
          <w:szCs w:val="26"/>
          <w:bdr w:val="none" w:sz="0" w:space="0" w:color="auto" w:frame="1"/>
        </w:rPr>
        <w:t>(Приложение №4</w:t>
      </w:r>
      <w:r w:rsidRPr="006F7193">
        <w:rPr>
          <w:i/>
          <w:iCs/>
          <w:sz w:val="28"/>
          <w:szCs w:val="26"/>
          <w:bdr w:val="none" w:sz="0" w:space="0" w:color="auto" w:frame="1"/>
        </w:rPr>
        <w:t>)</w:t>
      </w:r>
      <w:r w:rsidRPr="00042654">
        <w:rPr>
          <w:sz w:val="28"/>
          <w:szCs w:val="28"/>
          <w:shd w:val="clear" w:color="auto" w:fill="FFFFFF"/>
        </w:rPr>
        <w:t xml:space="preserve">; подобраны художественные произведения: </w:t>
      </w:r>
      <w:r w:rsidRPr="00042654">
        <w:rPr>
          <w:sz w:val="28"/>
          <w:szCs w:val="28"/>
        </w:rPr>
        <w:t xml:space="preserve">сказки и рассказы </w:t>
      </w:r>
      <w:r w:rsidRPr="00042654">
        <w:rPr>
          <w:sz w:val="28"/>
          <w:szCs w:val="24"/>
        </w:rPr>
        <w:t>И.Г. Сухина</w:t>
      </w:r>
      <w:r w:rsidRPr="00042654">
        <w:rPr>
          <w:sz w:val="28"/>
          <w:szCs w:val="26"/>
        </w:rPr>
        <w:t xml:space="preserve"> </w:t>
      </w:r>
      <w:r w:rsidRPr="00042654">
        <w:rPr>
          <w:sz w:val="28"/>
          <w:szCs w:val="28"/>
        </w:rPr>
        <w:t xml:space="preserve">«Котята - хвастунишки», </w:t>
      </w:r>
      <w:r w:rsidRPr="00042654">
        <w:rPr>
          <w:sz w:val="28"/>
          <w:szCs w:val="26"/>
        </w:rPr>
        <w:t>«Непобедимый»</w:t>
      </w:r>
      <w:r w:rsidRPr="00042654">
        <w:rPr>
          <w:sz w:val="32"/>
          <w:szCs w:val="24"/>
        </w:rPr>
        <w:t xml:space="preserve">, </w:t>
      </w:r>
      <w:r w:rsidRPr="00042654">
        <w:rPr>
          <w:sz w:val="28"/>
          <w:szCs w:val="24"/>
        </w:rPr>
        <w:t>«Шахматная беседка»</w:t>
      </w:r>
      <w:r w:rsidRPr="00042654">
        <w:rPr>
          <w:sz w:val="28"/>
          <w:szCs w:val="28"/>
        </w:rPr>
        <w:t>, «Чудесные фигуры», "Я – Ладья", «Путешествие пешки»; Н.Н. Носова «Незнайка в солнечном городе», видеотека мультфильмов по обучению игры в шахматы.  На территории  детского сада оформлена шахматная игровая площадка.</w:t>
      </w:r>
    </w:p>
    <w:p w:rsidR="00E10238" w:rsidRPr="00D13F80" w:rsidRDefault="00E10238" w:rsidP="00E10238">
      <w:pPr>
        <w:jc w:val="both"/>
        <w:rPr>
          <w:sz w:val="28"/>
          <w:szCs w:val="28"/>
        </w:rPr>
      </w:pPr>
      <w:r>
        <w:rPr>
          <w:sz w:val="28"/>
          <w:szCs w:val="28"/>
        </w:rPr>
        <w:tab/>
        <w:t xml:space="preserve">Организуя образовательные ситуации педагогу необходимо  </w:t>
      </w:r>
      <w:r w:rsidRPr="00D13F80">
        <w:rPr>
          <w:sz w:val="28"/>
          <w:szCs w:val="28"/>
        </w:rPr>
        <w:t>учитывать индивидуальные особенности</w:t>
      </w:r>
      <w:r>
        <w:rPr>
          <w:color w:val="00B0F0"/>
          <w:sz w:val="28"/>
          <w:szCs w:val="28"/>
        </w:rPr>
        <w:t xml:space="preserve"> </w:t>
      </w:r>
      <w:r w:rsidRPr="00D13F80">
        <w:rPr>
          <w:sz w:val="28"/>
          <w:szCs w:val="28"/>
        </w:rPr>
        <w:t>детей</w:t>
      </w:r>
      <w:r>
        <w:rPr>
          <w:sz w:val="28"/>
          <w:szCs w:val="28"/>
        </w:rPr>
        <w:t xml:space="preserve">. Одни дети быстро запоминают, а другим необходимо больше повторений, напоминаний. Поэтому педагогам приходилось обращаться за помощью к родителям.  А учитывая, то что многие родители не умели играть в шахматы, необходимо было так организовать работу, чтобы повысить мотивацию самих родителей научиться играть в шахматы и </w:t>
      </w:r>
      <w:r>
        <w:rPr>
          <w:sz w:val="28"/>
        </w:rPr>
        <w:t xml:space="preserve">посредством игровых ситуаций, организуемых дома, </w:t>
      </w:r>
      <w:r>
        <w:rPr>
          <w:sz w:val="28"/>
          <w:szCs w:val="28"/>
        </w:rPr>
        <w:t xml:space="preserve"> оказать помощь детям в обучении </w:t>
      </w:r>
      <w:r>
        <w:rPr>
          <w:sz w:val="28"/>
        </w:rPr>
        <w:t>игре.</w:t>
      </w:r>
    </w:p>
    <w:p w:rsidR="00E10238" w:rsidRPr="00E40A18" w:rsidRDefault="00E10238" w:rsidP="00E10238">
      <w:pPr>
        <w:ind w:firstLine="709"/>
        <w:jc w:val="both"/>
        <w:rPr>
          <w:sz w:val="28"/>
          <w:szCs w:val="28"/>
          <w:shd w:val="clear" w:color="auto" w:fill="FFFFFF"/>
        </w:rPr>
      </w:pPr>
      <w:r w:rsidRPr="009A0B09">
        <w:rPr>
          <w:sz w:val="28"/>
          <w:szCs w:val="28"/>
          <w:shd w:val="clear" w:color="auto" w:fill="FFFFFF"/>
        </w:rPr>
        <w:t xml:space="preserve">Таким образом, возникла необходимость тщательно планировать деятельность с родителями (законными представителями) </w:t>
      </w:r>
      <w:r>
        <w:rPr>
          <w:sz w:val="28"/>
          <w:szCs w:val="28"/>
          <w:shd w:val="clear" w:color="auto" w:fill="FFFFFF"/>
        </w:rPr>
        <w:t xml:space="preserve">воспитанников </w:t>
      </w:r>
      <w:r w:rsidRPr="009A0B09">
        <w:rPr>
          <w:sz w:val="28"/>
          <w:szCs w:val="28"/>
          <w:shd w:val="clear" w:color="auto" w:fill="FFFFFF"/>
        </w:rPr>
        <w:t>(</w:t>
      </w:r>
      <w:r w:rsidRPr="003A0212">
        <w:rPr>
          <w:i/>
          <w:sz w:val="28"/>
          <w:szCs w:val="28"/>
          <w:shd w:val="clear" w:color="auto" w:fill="FFFFFF"/>
        </w:rPr>
        <w:t>Приложение №2</w:t>
      </w:r>
      <w:r w:rsidRPr="009A0B09">
        <w:rPr>
          <w:sz w:val="28"/>
          <w:szCs w:val="28"/>
          <w:shd w:val="clear" w:color="auto" w:fill="FFFFFF"/>
        </w:rPr>
        <w:t>).</w:t>
      </w:r>
      <w:r w:rsidRPr="00FD7ED8">
        <w:rPr>
          <w:color w:val="00B0F0"/>
          <w:sz w:val="28"/>
          <w:szCs w:val="28"/>
          <w:shd w:val="clear" w:color="auto" w:fill="FFFFFF"/>
        </w:rPr>
        <w:t xml:space="preserve">  </w:t>
      </w:r>
      <w:r w:rsidRPr="00E40A18">
        <w:rPr>
          <w:sz w:val="28"/>
          <w:szCs w:val="28"/>
          <w:shd w:val="clear" w:color="auto" w:fill="FFFFFF"/>
        </w:rPr>
        <w:t>Для родителей на информационном стенде оформили рубрику "Учусь играть в шахматы", где еженедельно размещалась  информация о том, что нового узнали дети об игре и рекомендациями родителям по созданию игровых ситуаций, с целью закрепления пройденного материала дома.</w:t>
      </w:r>
    </w:p>
    <w:p w:rsidR="00E10238" w:rsidRPr="00041EB6" w:rsidRDefault="00E10238" w:rsidP="00E10238">
      <w:pPr>
        <w:jc w:val="both"/>
        <w:rPr>
          <w:sz w:val="28"/>
          <w:szCs w:val="24"/>
        </w:rPr>
      </w:pPr>
      <w:r>
        <w:rPr>
          <w:sz w:val="28"/>
          <w:szCs w:val="24"/>
          <w:shd w:val="clear" w:color="auto" w:fill="FFFFFF"/>
        </w:rPr>
        <w:tab/>
        <w:t>Р</w:t>
      </w:r>
      <w:r w:rsidRPr="00041EB6">
        <w:rPr>
          <w:sz w:val="28"/>
          <w:szCs w:val="24"/>
          <w:shd w:val="clear" w:color="auto" w:fill="FFFFFF"/>
        </w:rPr>
        <w:t xml:space="preserve">одители активно включаются в проектную деятельность по таким вопросам как: «История шахмат», «Великие шахматисты мира», «Юные шахматисты» и другие. С родителями педагог проводит перечень мероприятий организационно-информационной направленности: мастер- классы «Учимся играть в шахматы»,  «Игровые шахматные ситуации для дошкольников»; анкетирование родителей </w:t>
      </w:r>
      <w:r w:rsidRPr="00041EB6">
        <w:rPr>
          <w:sz w:val="28"/>
          <w:szCs w:val="24"/>
        </w:rPr>
        <w:t>«Что мы знаем о шахматах?»</w:t>
      </w:r>
    </w:p>
    <w:p w:rsidR="00E10238" w:rsidRPr="0055143C" w:rsidRDefault="00E10238" w:rsidP="00E10238">
      <w:pPr>
        <w:jc w:val="both"/>
        <w:rPr>
          <w:sz w:val="28"/>
          <w:szCs w:val="24"/>
        </w:rPr>
      </w:pPr>
      <w:r w:rsidRPr="00041EB6">
        <w:rPr>
          <w:sz w:val="28"/>
          <w:szCs w:val="24"/>
          <w:shd w:val="clear" w:color="auto" w:fill="FFFFFF"/>
        </w:rPr>
        <w:t xml:space="preserve"> «Шахматы – эт</w:t>
      </w:r>
      <w:r>
        <w:rPr>
          <w:sz w:val="28"/>
          <w:szCs w:val="24"/>
          <w:shd w:val="clear" w:color="auto" w:fill="FFFFFF"/>
        </w:rPr>
        <w:t>о интересно»</w:t>
      </w:r>
      <w:r w:rsidRPr="00041EB6">
        <w:rPr>
          <w:sz w:val="28"/>
          <w:szCs w:val="24"/>
          <w:shd w:val="clear" w:color="auto" w:fill="FFFFFF"/>
        </w:rPr>
        <w:t xml:space="preserve">, </w:t>
      </w:r>
      <w:r>
        <w:rPr>
          <w:sz w:val="28"/>
          <w:szCs w:val="24"/>
          <w:shd w:val="clear" w:color="auto" w:fill="FFFFFF"/>
        </w:rPr>
        <w:t>беседы</w:t>
      </w:r>
      <w:r w:rsidRPr="00041EB6">
        <w:rPr>
          <w:sz w:val="28"/>
          <w:szCs w:val="24"/>
          <w:shd w:val="clear" w:color="auto" w:fill="FFFFFF"/>
        </w:rPr>
        <w:t xml:space="preserve"> с родителями на тему: «Нужно ли учить детей игре в шахматы?», </w:t>
      </w:r>
      <w:r w:rsidRPr="00041EB6">
        <w:rPr>
          <w:sz w:val="28"/>
          <w:szCs w:val="24"/>
        </w:rPr>
        <w:t xml:space="preserve">«Повышение волевого и нравственного уровня ребенка после овладения шахматной школой»; </w:t>
      </w:r>
      <w:r>
        <w:rPr>
          <w:sz w:val="28"/>
          <w:szCs w:val="24"/>
        </w:rPr>
        <w:t xml:space="preserve">практическая </w:t>
      </w:r>
      <w:r w:rsidRPr="00041EB6">
        <w:rPr>
          <w:sz w:val="28"/>
          <w:szCs w:val="24"/>
          <w:shd w:val="clear" w:color="auto" w:fill="FFFFFF"/>
        </w:rPr>
        <w:t>деятельность родителей с ребенком дома</w:t>
      </w:r>
      <w:r>
        <w:rPr>
          <w:sz w:val="28"/>
          <w:szCs w:val="24"/>
          <w:shd w:val="clear" w:color="auto" w:fill="FFFFFF"/>
        </w:rPr>
        <w:t xml:space="preserve"> по следующим направлениям</w:t>
      </w:r>
      <w:r w:rsidRPr="00041EB6">
        <w:rPr>
          <w:sz w:val="28"/>
          <w:szCs w:val="24"/>
          <w:shd w:val="clear" w:color="auto" w:fill="FFFFFF"/>
        </w:rPr>
        <w:t>:</w:t>
      </w:r>
      <w:r w:rsidRPr="00041EB6">
        <w:rPr>
          <w:sz w:val="28"/>
          <w:szCs w:val="24"/>
        </w:rPr>
        <w:t xml:space="preserve"> ориентировка на шахматной доске,  умение узнавать и называть шахматные фигуры, правильно применять шахматные термины,  умение играть по правилам  шахматную партию от начала до конца, включаясь в активную деятельность </w:t>
      </w:r>
      <w:r w:rsidRPr="00041EB6">
        <w:rPr>
          <w:sz w:val="28"/>
          <w:szCs w:val="24"/>
        </w:rPr>
        <w:lastRenderedPageBreak/>
        <w:t>с ребёнком в игре, сказке, творческой деятельности, родители  поддерживают его </w:t>
      </w:r>
      <w:r w:rsidRPr="00041EB6">
        <w:rPr>
          <w:bCs/>
          <w:sz w:val="28"/>
          <w:szCs w:val="24"/>
        </w:rPr>
        <w:t>интерес к шахматам и помогают игру в шахматы</w:t>
      </w:r>
      <w:r w:rsidRPr="00041EB6">
        <w:rPr>
          <w:sz w:val="28"/>
          <w:szCs w:val="24"/>
        </w:rPr>
        <w:t xml:space="preserve"> сделать занимательной и увлекательной для детей. </w:t>
      </w:r>
      <w:r w:rsidRPr="00041EB6">
        <w:rPr>
          <w:sz w:val="28"/>
          <w:szCs w:val="24"/>
          <w:shd w:val="clear" w:color="auto" w:fill="FFFFFF"/>
        </w:rPr>
        <w:t xml:space="preserve"> </w:t>
      </w:r>
      <w:r w:rsidRPr="00041EB6">
        <w:rPr>
          <w:sz w:val="28"/>
          <w:szCs w:val="24"/>
        </w:rPr>
        <w:t xml:space="preserve">В результате у родителей расширяются представления о возможностях влияния </w:t>
      </w:r>
      <w:r w:rsidRPr="00041EB6">
        <w:rPr>
          <w:bCs/>
          <w:sz w:val="28"/>
          <w:szCs w:val="24"/>
        </w:rPr>
        <w:t>шахматной игры на интеллектуальное  развитие ребенка</w:t>
      </w:r>
      <w:r w:rsidRPr="00041EB6">
        <w:rPr>
          <w:sz w:val="28"/>
          <w:szCs w:val="24"/>
        </w:rPr>
        <w:t>.</w:t>
      </w:r>
    </w:p>
    <w:p w:rsidR="00E10238" w:rsidRDefault="00E10238" w:rsidP="00E10238">
      <w:pPr>
        <w:ind w:firstLine="709"/>
        <w:jc w:val="center"/>
        <w:rPr>
          <w:b/>
          <w:bCs/>
          <w:sz w:val="28"/>
          <w:szCs w:val="28"/>
        </w:rPr>
      </w:pPr>
    </w:p>
    <w:p w:rsidR="00E10238" w:rsidRPr="00F132CF" w:rsidRDefault="00E10238" w:rsidP="00E10238">
      <w:pPr>
        <w:ind w:firstLine="709"/>
        <w:jc w:val="center"/>
        <w:rPr>
          <w:b/>
          <w:bCs/>
          <w:sz w:val="28"/>
          <w:szCs w:val="28"/>
        </w:rPr>
      </w:pPr>
      <w:r w:rsidRPr="00F132CF">
        <w:rPr>
          <w:b/>
          <w:bCs/>
          <w:sz w:val="28"/>
          <w:szCs w:val="28"/>
        </w:rPr>
        <w:t xml:space="preserve">Раздел </w:t>
      </w:r>
      <w:r w:rsidRPr="00F132CF">
        <w:rPr>
          <w:b/>
          <w:bCs/>
          <w:sz w:val="28"/>
          <w:szCs w:val="28"/>
          <w:lang w:val="en-US"/>
        </w:rPr>
        <w:t>III</w:t>
      </w:r>
      <w:r w:rsidRPr="00F132CF">
        <w:rPr>
          <w:b/>
          <w:bCs/>
          <w:sz w:val="28"/>
          <w:szCs w:val="28"/>
        </w:rPr>
        <w:t xml:space="preserve"> </w:t>
      </w:r>
    </w:p>
    <w:p w:rsidR="00E10238" w:rsidRPr="00E73CEC" w:rsidRDefault="00E10238" w:rsidP="00E10238">
      <w:pPr>
        <w:ind w:firstLine="709"/>
        <w:jc w:val="center"/>
        <w:rPr>
          <w:b/>
          <w:bCs/>
          <w:sz w:val="28"/>
          <w:szCs w:val="28"/>
        </w:rPr>
      </w:pPr>
      <w:r w:rsidRPr="00F132CF">
        <w:rPr>
          <w:b/>
          <w:bCs/>
          <w:sz w:val="28"/>
          <w:szCs w:val="28"/>
        </w:rPr>
        <w:t>Результативность опыта</w:t>
      </w:r>
    </w:p>
    <w:p w:rsidR="00E10238" w:rsidRPr="00F132CF" w:rsidRDefault="00E10238" w:rsidP="00E10238">
      <w:pPr>
        <w:ind w:firstLine="851"/>
        <w:jc w:val="both"/>
        <w:rPr>
          <w:color w:val="000000"/>
          <w:spacing w:val="-3"/>
          <w:sz w:val="28"/>
          <w:szCs w:val="28"/>
        </w:rPr>
      </w:pPr>
      <w:r w:rsidRPr="00F132CF">
        <w:rPr>
          <w:color w:val="000000"/>
          <w:spacing w:val="-3"/>
          <w:sz w:val="28"/>
          <w:szCs w:val="28"/>
        </w:rPr>
        <w:t>Результативность представленного опыта отслеживалась в течении трех лет поср</w:t>
      </w:r>
      <w:r>
        <w:rPr>
          <w:color w:val="000000"/>
          <w:spacing w:val="-3"/>
          <w:sz w:val="28"/>
          <w:szCs w:val="28"/>
        </w:rPr>
        <w:t>едством исходного (октябрь 2015</w:t>
      </w:r>
      <w:r w:rsidRPr="00F132CF">
        <w:rPr>
          <w:color w:val="000000"/>
          <w:spacing w:val="-3"/>
          <w:sz w:val="28"/>
          <w:szCs w:val="28"/>
        </w:rPr>
        <w:t xml:space="preserve"> г</w:t>
      </w:r>
      <w:r>
        <w:rPr>
          <w:color w:val="000000"/>
          <w:spacing w:val="-3"/>
          <w:sz w:val="28"/>
          <w:szCs w:val="28"/>
        </w:rPr>
        <w:t>.), текущего ( 2016, 2017, 2018</w:t>
      </w:r>
      <w:r w:rsidRPr="00F132CF">
        <w:rPr>
          <w:color w:val="000000"/>
          <w:spacing w:val="-3"/>
          <w:sz w:val="28"/>
          <w:szCs w:val="28"/>
        </w:rPr>
        <w:t xml:space="preserve"> гг.) </w:t>
      </w:r>
      <w:r>
        <w:rPr>
          <w:color w:val="000000"/>
          <w:spacing w:val="-3"/>
          <w:sz w:val="28"/>
          <w:szCs w:val="28"/>
        </w:rPr>
        <w:t>и итогового (апрель 2018</w:t>
      </w:r>
      <w:r w:rsidRPr="00F132CF">
        <w:rPr>
          <w:color w:val="000000"/>
          <w:spacing w:val="-3"/>
          <w:sz w:val="28"/>
          <w:szCs w:val="28"/>
        </w:rPr>
        <w:t xml:space="preserve"> г.) мониторинга.</w:t>
      </w:r>
    </w:p>
    <w:p w:rsidR="00E10238" w:rsidRPr="0020732A" w:rsidRDefault="00E10238" w:rsidP="00E10238">
      <w:pPr>
        <w:pStyle w:val="Default"/>
        <w:jc w:val="both"/>
        <w:rPr>
          <w:color w:val="auto"/>
          <w:sz w:val="28"/>
          <w:szCs w:val="28"/>
        </w:rPr>
      </w:pPr>
      <w:r>
        <w:rPr>
          <w:bCs/>
          <w:sz w:val="28"/>
          <w:szCs w:val="28"/>
        </w:rPr>
        <w:tab/>
      </w:r>
      <w:r w:rsidRPr="007B4C4B">
        <w:rPr>
          <w:bCs/>
          <w:sz w:val="28"/>
          <w:szCs w:val="28"/>
        </w:rPr>
        <w:t xml:space="preserve">Для диагностики познавательной сферы </w:t>
      </w:r>
      <w:r w:rsidRPr="007B4C4B">
        <w:rPr>
          <w:kern w:val="1"/>
          <w:sz w:val="28"/>
          <w:szCs w:val="28"/>
          <w:lang w:eastAsia="hi-IN" w:bidi="hi-IN"/>
        </w:rPr>
        <w:t xml:space="preserve">использован </w:t>
      </w:r>
      <w:r w:rsidRPr="007B4C4B">
        <w:rPr>
          <w:sz w:val="28"/>
          <w:szCs w:val="28"/>
        </w:rPr>
        <w:t>диагностический инструментарий</w:t>
      </w:r>
      <w:r w:rsidRPr="007B4C4B">
        <w:rPr>
          <w:bCs/>
          <w:sz w:val="28"/>
          <w:szCs w:val="28"/>
        </w:rPr>
        <w:t xml:space="preserve"> </w:t>
      </w:r>
      <w:r>
        <w:rPr>
          <w:bCs/>
          <w:sz w:val="28"/>
          <w:szCs w:val="28"/>
        </w:rPr>
        <w:t>"Э</w:t>
      </w:r>
      <w:r w:rsidRPr="007B4C4B">
        <w:rPr>
          <w:bCs/>
          <w:sz w:val="28"/>
          <w:szCs w:val="28"/>
        </w:rPr>
        <w:t>кспресс</w:t>
      </w:r>
      <w:r>
        <w:rPr>
          <w:bCs/>
          <w:sz w:val="28"/>
          <w:szCs w:val="28"/>
        </w:rPr>
        <w:t xml:space="preserve"> </w:t>
      </w:r>
      <w:r w:rsidRPr="007B4C4B">
        <w:rPr>
          <w:bCs/>
          <w:sz w:val="28"/>
          <w:szCs w:val="28"/>
        </w:rPr>
        <w:t>-</w:t>
      </w:r>
      <w:r>
        <w:rPr>
          <w:bCs/>
          <w:sz w:val="28"/>
          <w:szCs w:val="28"/>
        </w:rPr>
        <w:t xml:space="preserve"> </w:t>
      </w:r>
      <w:r w:rsidRPr="007B4C4B">
        <w:rPr>
          <w:bCs/>
          <w:sz w:val="28"/>
          <w:szCs w:val="28"/>
        </w:rPr>
        <w:t xml:space="preserve">диагностики </w:t>
      </w:r>
      <w:r>
        <w:rPr>
          <w:bCs/>
          <w:sz w:val="28"/>
          <w:szCs w:val="28"/>
        </w:rPr>
        <w:t xml:space="preserve"> в детском саду"</w:t>
      </w:r>
      <w:r w:rsidRPr="007B4C4B">
        <w:rPr>
          <w:bCs/>
          <w:sz w:val="28"/>
          <w:szCs w:val="28"/>
        </w:rPr>
        <w:t xml:space="preserve"> Н.Н.Павловой, Л.Г.Руденко</w:t>
      </w:r>
      <w:r w:rsidRPr="009631FD">
        <w:rPr>
          <w:bCs/>
          <w:color w:val="auto"/>
          <w:sz w:val="28"/>
          <w:szCs w:val="28"/>
        </w:rPr>
        <w:t>.</w:t>
      </w:r>
      <w:r w:rsidRPr="009631FD">
        <w:rPr>
          <w:color w:val="auto"/>
          <w:sz w:val="28"/>
          <w:szCs w:val="28"/>
        </w:rPr>
        <w:t>[8].</w:t>
      </w:r>
      <w:r w:rsidRPr="007B4C4B">
        <w:rPr>
          <w:bCs/>
          <w:sz w:val="28"/>
          <w:szCs w:val="28"/>
        </w:rPr>
        <w:t xml:space="preserve"> </w:t>
      </w:r>
      <w:r w:rsidRPr="007B4C4B">
        <w:rPr>
          <w:sz w:val="28"/>
          <w:szCs w:val="28"/>
        </w:rPr>
        <w:t>Диагностика познавательной сферы дошкольников проводилась совместно с педагогом-психологом с согласия родителей (законных представителей).</w:t>
      </w:r>
      <w:r>
        <w:rPr>
          <w:sz w:val="28"/>
          <w:szCs w:val="28"/>
        </w:rPr>
        <w:t xml:space="preserve"> </w:t>
      </w:r>
      <w:r w:rsidRPr="007B4C4B">
        <w:rPr>
          <w:color w:val="auto"/>
          <w:sz w:val="28"/>
          <w:szCs w:val="28"/>
        </w:rPr>
        <w:t>Используя игровой материал и психологические методики, были изучены индивидуальные особенности восприятия, внимания, памяти, мышления.</w:t>
      </w:r>
      <w:r>
        <w:rPr>
          <w:color w:val="auto"/>
          <w:sz w:val="28"/>
          <w:szCs w:val="28"/>
        </w:rPr>
        <w:t xml:space="preserve"> </w:t>
      </w:r>
      <w:r w:rsidRPr="0020732A">
        <w:rPr>
          <w:color w:val="auto"/>
          <w:sz w:val="28"/>
          <w:szCs w:val="28"/>
        </w:rPr>
        <w:t>Экспресс диагностика проводилась в средней, старшей и подготовительных группах в начале и в конце года, результаты в процентах отражены в диаграммах.</w:t>
      </w:r>
    </w:p>
    <w:p w:rsidR="00E10238" w:rsidRDefault="00E10238" w:rsidP="00E10238">
      <w:pPr>
        <w:ind w:firstLine="709"/>
        <w:jc w:val="both"/>
        <w:rPr>
          <w:sz w:val="28"/>
          <w:szCs w:val="28"/>
        </w:rPr>
      </w:pPr>
      <w:r w:rsidRPr="00F132CF">
        <w:rPr>
          <w:sz w:val="28"/>
          <w:szCs w:val="28"/>
        </w:rPr>
        <w:t>Результаты диагностики отражены в диаграмме (см. рисунок 1)</w:t>
      </w:r>
    </w:p>
    <w:p w:rsidR="00E10238" w:rsidRPr="00F132CF" w:rsidRDefault="00E10238" w:rsidP="00E10238">
      <w:pPr>
        <w:jc w:val="both"/>
        <w:rPr>
          <w:sz w:val="28"/>
          <w:szCs w:val="28"/>
        </w:rPr>
      </w:pPr>
      <w:r>
        <w:rPr>
          <w:noProof/>
          <w:sz w:val="28"/>
          <w:szCs w:val="28"/>
        </w:rPr>
        <w:drawing>
          <wp:inline distT="0" distB="0" distL="0" distR="0">
            <wp:extent cx="6116320" cy="22860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0238" w:rsidRPr="00C64E51" w:rsidRDefault="00E10238" w:rsidP="00E10238">
      <w:pPr>
        <w:pStyle w:val="a3"/>
        <w:spacing w:before="0" w:beforeAutospacing="0" w:after="0" w:afterAutospacing="0"/>
        <w:jc w:val="both"/>
        <w:rPr>
          <w:b/>
          <w:sz w:val="28"/>
          <w:szCs w:val="28"/>
        </w:rPr>
      </w:pPr>
      <w:r>
        <w:rPr>
          <w:b/>
          <w:color w:val="000000"/>
          <w:spacing w:val="-3"/>
          <w:sz w:val="28"/>
          <w:szCs w:val="28"/>
        </w:rPr>
        <w:t>Р</w:t>
      </w:r>
      <w:r w:rsidRPr="00F132CF">
        <w:rPr>
          <w:b/>
          <w:color w:val="000000"/>
          <w:spacing w:val="-3"/>
          <w:sz w:val="28"/>
          <w:szCs w:val="28"/>
        </w:rPr>
        <w:t>ис.1.</w:t>
      </w:r>
      <w:r w:rsidRPr="00F132CF">
        <w:rPr>
          <w:b/>
          <w:sz w:val="28"/>
          <w:szCs w:val="28"/>
        </w:rPr>
        <w:t xml:space="preserve"> Результаты сравнительной диагностики уровня </w:t>
      </w:r>
      <w:r w:rsidRPr="00EE5C9E">
        <w:rPr>
          <w:b/>
          <w:color w:val="000000"/>
          <w:spacing w:val="-3"/>
          <w:sz w:val="28"/>
          <w:szCs w:val="28"/>
        </w:rPr>
        <w:t xml:space="preserve">сформированности  </w:t>
      </w:r>
      <w:r>
        <w:rPr>
          <w:b/>
          <w:color w:val="000000"/>
          <w:spacing w:val="-3"/>
          <w:sz w:val="28"/>
          <w:szCs w:val="28"/>
        </w:rPr>
        <w:t>познавательной сферы дошкольников</w:t>
      </w:r>
    </w:p>
    <w:p w:rsidR="00E10238" w:rsidRDefault="00E10238" w:rsidP="00E10238">
      <w:pPr>
        <w:ind w:firstLine="709"/>
        <w:jc w:val="both"/>
        <w:rPr>
          <w:bCs/>
          <w:spacing w:val="-1"/>
          <w:sz w:val="28"/>
          <w:szCs w:val="28"/>
        </w:rPr>
      </w:pPr>
    </w:p>
    <w:p w:rsidR="00E10238" w:rsidRDefault="00E10238" w:rsidP="00E10238">
      <w:pPr>
        <w:ind w:firstLine="709"/>
        <w:jc w:val="both"/>
        <w:rPr>
          <w:bCs/>
          <w:spacing w:val="-1"/>
          <w:sz w:val="28"/>
          <w:szCs w:val="28"/>
        </w:rPr>
      </w:pPr>
      <w:r>
        <w:rPr>
          <w:bCs/>
          <w:spacing w:val="-1"/>
          <w:sz w:val="28"/>
          <w:szCs w:val="28"/>
        </w:rPr>
        <w:t xml:space="preserve">Таким образом было выявлено, что высокий уровень развития познавательных процессов составил 57%, средний уровень составил 48%, низкий уровень составил 5%. </w:t>
      </w:r>
      <w:r w:rsidRPr="006A0282">
        <w:rPr>
          <w:bCs/>
          <w:spacing w:val="-1"/>
          <w:sz w:val="28"/>
          <w:szCs w:val="28"/>
        </w:rPr>
        <w:t xml:space="preserve">У детей с высоким и средним уровнем развития </w:t>
      </w:r>
      <w:r w:rsidRPr="006A0282">
        <w:rPr>
          <w:rStyle w:val="FontStyle56"/>
          <w:sz w:val="28"/>
          <w:szCs w:val="28"/>
        </w:rPr>
        <w:t>хорошо развит</w:t>
      </w:r>
      <w:r>
        <w:rPr>
          <w:rStyle w:val="FontStyle56"/>
          <w:sz w:val="28"/>
          <w:szCs w:val="28"/>
        </w:rPr>
        <w:t>ы:</w:t>
      </w:r>
      <w:r w:rsidRPr="006A0282">
        <w:rPr>
          <w:rStyle w:val="FontStyle56"/>
          <w:sz w:val="28"/>
          <w:szCs w:val="28"/>
        </w:rPr>
        <w:t xml:space="preserve"> дифференциро</w:t>
      </w:r>
      <w:r>
        <w:rPr>
          <w:rStyle w:val="FontStyle56"/>
          <w:sz w:val="28"/>
          <w:szCs w:val="28"/>
        </w:rPr>
        <w:t>ванное восприятие;</w:t>
      </w:r>
      <w:r w:rsidRPr="006A0282">
        <w:rPr>
          <w:rStyle w:val="FontStyle56"/>
          <w:sz w:val="28"/>
          <w:szCs w:val="28"/>
        </w:rPr>
        <w:t xml:space="preserve"> кон</w:t>
      </w:r>
      <w:r w:rsidRPr="006A0282">
        <w:rPr>
          <w:rStyle w:val="FontStyle56"/>
          <w:sz w:val="28"/>
          <w:szCs w:val="28"/>
        </w:rPr>
        <w:softHyphen/>
        <w:t>центрация</w:t>
      </w:r>
      <w:r>
        <w:rPr>
          <w:rStyle w:val="FontStyle56"/>
          <w:sz w:val="28"/>
          <w:szCs w:val="28"/>
        </w:rPr>
        <w:t xml:space="preserve"> внимания;</w:t>
      </w:r>
      <w:r w:rsidRPr="006A0282">
        <w:rPr>
          <w:rStyle w:val="FontStyle56"/>
          <w:sz w:val="28"/>
          <w:szCs w:val="28"/>
        </w:rPr>
        <w:t xml:space="preserve"> аналитическое мышление, выража</w:t>
      </w:r>
      <w:r w:rsidRPr="006A0282">
        <w:rPr>
          <w:rStyle w:val="FontStyle56"/>
          <w:sz w:val="28"/>
          <w:szCs w:val="28"/>
        </w:rPr>
        <w:softHyphen/>
        <w:t>ющееся в способности постижения основных связей между явлениями; возможность логического запоминания,</w:t>
      </w:r>
      <w:r>
        <w:rPr>
          <w:rStyle w:val="FontStyle56"/>
          <w:sz w:val="28"/>
          <w:szCs w:val="28"/>
        </w:rPr>
        <w:t xml:space="preserve"> уме</w:t>
      </w:r>
      <w:r>
        <w:rPr>
          <w:rStyle w:val="FontStyle56"/>
          <w:sz w:val="28"/>
          <w:szCs w:val="28"/>
        </w:rPr>
        <w:softHyphen/>
        <w:t>ние воспроизводить образец, умение выстраивать внутренний план действий</w:t>
      </w:r>
      <w:r w:rsidRPr="006A0282">
        <w:rPr>
          <w:rStyle w:val="FontStyle56"/>
          <w:sz w:val="28"/>
          <w:szCs w:val="28"/>
        </w:rPr>
        <w:t>.</w:t>
      </w:r>
    </w:p>
    <w:p w:rsidR="00E10238" w:rsidRPr="00B13827" w:rsidRDefault="00E10238" w:rsidP="00E10238">
      <w:pPr>
        <w:ind w:firstLine="709"/>
        <w:jc w:val="both"/>
        <w:rPr>
          <w:b/>
          <w:bCs/>
          <w:color w:val="000000"/>
          <w:spacing w:val="-3"/>
          <w:sz w:val="28"/>
          <w:szCs w:val="28"/>
        </w:rPr>
      </w:pPr>
      <w:r>
        <w:rPr>
          <w:bCs/>
          <w:spacing w:val="-1"/>
          <w:sz w:val="28"/>
          <w:szCs w:val="28"/>
        </w:rPr>
        <w:lastRenderedPageBreak/>
        <w:t xml:space="preserve">Также была проанализирована эффективность педагогических воздействий по обучению дошкольников игре в "Шахматы". Для этого автором опыта был разработан диагностический инструментарий </w:t>
      </w:r>
      <w:r w:rsidRPr="00AF5D15">
        <w:rPr>
          <w:sz w:val="28"/>
          <w:szCs w:val="28"/>
        </w:rPr>
        <w:t xml:space="preserve">для оценки </w:t>
      </w:r>
      <w:r w:rsidRPr="00AF5D15">
        <w:rPr>
          <w:rFonts w:eastAsia="Calibri"/>
          <w:sz w:val="28"/>
          <w:szCs w:val="28"/>
        </w:rPr>
        <w:t>педагогических воздействий</w:t>
      </w:r>
      <w:r w:rsidRPr="00AF5D15">
        <w:rPr>
          <w:sz w:val="28"/>
          <w:szCs w:val="28"/>
        </w:rPr>
        <w:t xml:space="preserve"> по обучению дошкольников игре в "Шахматы"</w:t>
      </w:r>
      <w:r>
        <w:rPr>
          <w:sz w:val="28"/>
          <w:szCs w:val="28"/>
        </w:rPr>
        <w:t xml:space="preserve"> (</w:t>
      </w:r>
      <w:r w:rsidRPr="00275A65">
        <w:rPr>
          <w:i/>
          <w:sz w:val="28"/>
          <w:szCs w:val="28"/>
        </w:rPr>
        <w:t xml:space="preserve">Приложение </w:t>
      </w:r>
      <w:r>
        <w:rPr>
          <w:i/>
          <w:sz w:val="28"/>
          <w:szCs w:val="28"/>
        </w:rPr>
        <w:t>№6</w:t>
      </w:r>
      <w:r>
        <w:rPr>
          <w:sz w:val="28"/>
          <w:szCs w:val="28"/>
        </w:rPr>
        <w:t>).</w:t>
      </w:r>
      <w:r w:rsidRPr="00275A65">
        <w:rPr>
          <w:color w:val="000000"/>
          <w:spacing w:val="-3"/>
          <w:sz w:val="28"/>
          <w:szCs w:val="28"/>
        </w:rPr>
        <w:t xml:space="preserve"> </w:t>
      </w:r>
      <w:r>
        <w:rPr>
          <w:color w:val="000000"/>
          <w:spacing w:val="-3"/>
          <w:sz w:val="28"/>
          <w:szCs w:val="28"/>
        </w:rPr>
        <w:t xml:space="preserve"> Д</w:t>
      </w:r>
      <w:r w:rsidRPr="00F132CF">
        <w:rPr>
          <w:color w:val="000000"/>
          <w:spacing w:val="-3"/>
          <w:sz w:val="28"/>
          <w:szCs w:val="28"/>
        </w:rPr>
        <w:t>иагностические критерии позволили определить степень (уровень)</w:t>
      </w:r>
      <w:r w:rsidRPr="00EE5C9E">
        <w:rPr>
          <w:color w:val="000000"/>
          <w:spacing w:val="-3"/>
          <w:sz w:val="28"/>
          <w:szCs w:val="28"/>
        </w:rPr>
        <w:t xml:space="preserve"> </w:t>
      </w:r>
      <w:r>
        <w:rPr>
          <w:color w:val="000000"/>
          <w:spacing w:val="-3"/>
          <w:sz w:val="28"/>
          <w:szCs w:val="28"/>
        </w:rPr>
        <w:t xml:space="preserve">сформированности у </w:t>
      </w:r>
      <w:r>
        <w:rPr>
          <w:bCs/>
          <w:spacing w:val="-1"/>
          <w:sz w:val="28"/>
          <w:szCs w:val="28"/>
        </w:rPr>
        <w:t>дошкольников представлений об игре</w:t>
      </w:r>
      <w:r>
        <w:rPr>
          <w:sz w:val="28"/>
          <w:szCs w:val="28"/>
        </w:rPr>
        <w:t>.</w:t>
      </w:r>
    </w:p>
    <w:p w:rsidR="00E10238" w:rsidRDefault="00E10238" w:rsidP="00E10238">
      <w:pPr>
        <w:ind w:firstLine="709"/>
        <w:jc w:val="both"/>
        <w:rPr>
          <w:sz w:val="28"/>
          <w:szCs w:val="28"/>
        </w:rPr>
      </w:pPr>
      <w:r w:rsidRPr="00F132CF">
        <w:rPr>
          <w:sz w:val="28"/>
          <w:szCs w:val="28"/>
        </w:rPr>
        <w:t xml:space="preserve">Результаты </w:t>
      </w:r>
      <w:r w:rsidRPr="00957BEA">
        <w:rPr>
          <w:sz w:val="28"/>
          <w:szCs w:val="28"/>
        </w:rPr>
        <w:t xml:space="preserve">сравнительной диагностики </w:t>
      </w:r>
      <w:r w:rsidRPr="00957BEA">
        <w:rPr>
          <w:bCs/>
          <w:spacing w:val="-1"/>
          <w:sz w:val="28"/>
          <w:szCs w:val="28"/>
        </w:rPr>
        <w:t>эффективности педагогических воздействий по обучению дошкольников игре в "Шахматы"</w:t>
      </w:r>
      <w:r>
        <w:rPr>
          <w:bCs/>
          <w:spacing w:val="-1"/>
          <w:sz w:val="28"/>
          <w:szCs w:val="28"/>
        </w:rPr>
        <w:t xml:space="preserve"> </w:t>
      </w:r>
      <w:r w:rsidRPr="00F132CF">
        <w:rPr>
          <w:sz w:val="28"/>
          <w:szCs w:val="28"/>
        </w:rPr>
        <w:t>отражены в диаграмме (см. рисунок 2).</w:t>
      </w:r>
    </w:p>
    <w:p w:rsidR="00E10238" w:rsidRDefault="00E10238" w:rsidP="00E10238">
      <w:pPr>
        <w:rPr>
          <w:sz w:val="28"/>
          <w:szCs w:val="28"/>
        </w:rPr>
      </w:pPr>
      <w:r>
        <w:rPr>
          <w:noProof/>
          <w:sz w:val="28"/>
          <w:szCs w:val="28"/>
        </w:rPr>
        <w:drawing>
          <wp:inline distT="0" distB="0" distL="0" distR="0">
            <wp:extent cx="6116320" cy="1920240"/>
            <wp:effectExtent l="0" t="0" r="0"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0238" w:rsidRDefault="00E10238" w:rsidP="00E10238">
      <w:pPr>
        <w:jc w:val="both"/>
        <w:rPr>
          <w:b/>
          <w:sz w:val="28"/>
          <w:szCs w:val="28"/>
        </w:rPr>
      </w:pPr>
      <w:r w:rsidRPr="00F132CF">
        <w:rPr>
          <w:b/>
          <w:sz w:val="28"/>
          <w:szCs w:val="28"/>
        </w:rPr>
        <w:t xml:space="preserve">Рис.2. Результаты </w:t>
      </w:r>
      <w:r>
        <w:rPr>
          <w:b/>
          <w:sz w:val="28"/>
          <w:szCs w:val="28"/>
        </w:rPr>
        <w:t xml:space="preserve">сравнительной диагностики </w:t>
      </w:r>
      <w:r w:rsidRPr="00957BEA">
        <w:rPr>
          <w:b/>
          <w:bCs/>
          <w:spacing w:val="-1"/>
          <w:sz w:val="28"/>
          <w:szCs w:val="28"/>
        </w:rPr>
        <w:t xml:space="preserve">эффективности </w:t>
      </w:r>
      <w:r>
        <w:rPr>
          <w:b/>
          <w:bCs/>
          <w:spacing w:val="-1"/>
          <w:sz w:val="28"/>
          <w:szCs w:val="28"/>
        </w:rPr>
        <w:t xml:space="preserve"> </w:t>
      </w:r>
      <w:r w:rsidRPr="00957BEA">
        <w:rPr>
          <w:b/>
          <w:bCs/>
          <w:spacing w:val="-1"/>
          <w:sz w:val="28"/>
          <w:szCs w:val="28"/>
        </w:rPr>
        <w:t>педагогических воздействий по обучению дошкольников игре в "Шахматы".</w:t>
      </w:r>
    </w:p>
    <w:p w:rsidR="00E10238" w:rsidRPr="0016547D" w:rsidRDefault="00E10238" w:rsidP="00E10238">
      <w:pPr>
        <w:jc w:val="both"/>
        <w:rPr>
          <w:sz w:val="28"/>
          <w:szCs w:val="28"/>
        </w:rPr>
      </w:pPr>
      <w:r>
        <w:rPr>
          <w:b/>
          <w:sz w:val="28"/>
          <w:szCs w:val="28"/>
        </w:rPr>
        <w:tab/>
      </w:r>
      <w:r w:rsidRPr="0016547D">
        <w:rPr>
          <w:sz w:val="28"/>
          <w:szCs w:val="28"/>
        </w:rPr>
        <w:t>Таким образом</w:t>
      </w:r>
      <w:r>
        <w:rPr>
          <w:b/>
          <w:sz w:val="28"/>
          <w:szCs w:val="28"/>
        </w:rPr>
        <w:t xml:space="preserve"> </w:t>
      </w:r>
      <w:r w:rsidRPr="0016547D">
        <w:rPr>
          <w:sz w:val="28"/>
          <w:szCs w:val="28"/>
        </w:rPr>
        <w:t>сформирован</w:t>
      </w:r>
      <w:r>
        <w:rPr>
          <w:sz w:val="28"/>
          <w:szCs w:val="28"/>
        </w:rPr>
        <w:t>ы</w:t>
      </w:r>
      <w:r w:rsidRPr="0016547D">
        <w:rPr>
          <w:sz w:val="28"/>
          <w:szCs w:val="28"/>
        </w:rPr>
        <w:t xml:space="preserve"> </w:t>
      </w:r>
      <w:r>
        <w:rPr>
          <w:sz w:val="28"/>
          <w:szCs w:val="28"/>
        </w:rPr>
        <w:t xml:space="preserve">представления об игре в шахматы у 27% воспитанников, в стадии формирования у 58 % воспитанников, не сформированы у 15% воспитанников, в основном это дети с ограниченными возможностями здоровья. </w:t>
      </w:r>
    </w:p>
    <w:p w:rsidR="00E10238" w:rsidRPr="00AB3031" w:rsidRDefault="00E10238" w:rsidP="00E10238">
      <w:pPr>
        <w:jc w:val="both"/>
        <w:rPr>
          <w:b/>
          <w:sz w:val="28"/>
          <w:szCs w:val="28"/>
        </w:rPr>
      </w:pPr>
      <w:r>
        <w:rPr>
          <w:b/>
          <w:sz w:val="28"/>
          <w:szCs w:val="28"/>
        </w:rPr>
        <w:tab/>
      </w:r>
      <w:r>
        <w:rPr>
          <w:bCs/>
          <w:spacing w:val="-1"/>
          <w:sz w:val="28"/>
          <w:szCs w:val="28"/>
        </w:rPr>
        <w:t>Прослеживаемая динамика</w:t>
      </w:r>
      <w:r w:rsidRPr="00F132CF">
        <w:rPr>
          <w:bCs/>
          <w:spacing w:val="-1"/>
          <w:sz w:val="28"/>
          <w:szCs w:val="28"/>
        </w:rPr>
        <w:t xml:space="preserve"> </w:t>
      </w:r>
      <w:r>
        <w:rPr>
          <w:bCs/>
          <w:spacing w:val="-1"/>
          <w:sz w:val="28"/>
          <w:szCs w:val="28"/>
        </w:rPr>
        <w:t xml:space="preserve">в развитии познавательных </w:t>
      </w:r>
      <w:r>
        <w:rPr>
          <w:sz w:val="28"/>
          <w:szCs w:val="28"/>
        </w:rPr>
        <w:t>способностей дошкольников, а в частности развития мышления</w:t>
      </w:r>
      <w:r>
        <w:rPr>
          <w:bCs/>
          <w:spacing w:val="-1"/>
          <w:sz w:val="28"/>
          <w:szCs w:val="28"/>
        </w:rPr>
        <w:t xml:space="preserve">,  доказала эффективность </w:t>
      </w:r>
      <w:r>
        <w:rPr>
          <w:sz w:val="28"/>
          <w:szCs w:val="28"/>
        </w:rPr>
        <w:t>внедрения в образовательный процесс предложенных методов и приёмов, практических заданий и упражнений в ходе обучения детей игре в шахматы</w:t>
      </w:r>
      <w:r>
        <w:rPr>
          <w:bCs/>
          <w:spacing w:val="-1"/>
          <w:sz w:val="28"/>
          <w:szCs w:val="28"/>
        </w:rPr>
        <w:t xml:space="preserve">. </w:t>
      </w:r>
      <w:r w:rsidRPr="00404782">
        <w:rPr>
          <w:sz w:val="28"/>
          <w:szCs w:val="24"/>
        </w:rPr>
        <w:t>Это была увлекательная деятельность детей и взрослых, которая принесла большую пользу и доставила огромное удовольствие не только детям, но и взрослым.</w:t>
      </w:r>
      <w:r>
        <w:rPr>
          <w:sz w:val="28"/>
          <w:szCs w:val="24"/>
        </w:rPr>
        <w:t xml:space="preserve"> Ребята</w:t>
      </w:r>
      <w:r w:rsidRPr="001B050C">
        <w:rPr>
          <w:color w:val="FF0000"/>
          <w:sz w:val="28"/>
        </w:rPr>
        <w:t xml:space="preserve"> </w:t>
      </w:r>
      <w:r w:rsidRPr="00AB3031">
        <w:rPr>
          <w:sz w:val="28"/>
        </w:rPr>
        <w:t>в самостоятельной деятельности  чаще стали проводить  время за игрой в шахматы. Дети, которые овладели игрой в шахматы, стали обучать остальных детей группы шахматной игре выступая в роли учителя, наставника. Повысился уровень самооценки детей. Расширению кругозора детей способствовало знакомство детей с историей шахмат. Трое детей группы приняли участие в конкурсе по шахматам</w:t>
      </w:r>
      <w:r>
        <w:rPr>
          <w:sz w:val="28"/>
        </w:rPr>
        <w:t xml:space="preserve"> «Белая ладья», проходившем </w:t>
      </w:r>
      <w:r w:rsidRPr="00AB3031">
        <w:rPr>
          <w:sz w:val="28"/>
        </w:rPr>
        <w:t xml:space="preserve">на уровне ДОУ, где </w:t>
      </w:r>
      <w:r>
        <w:rPr>
          <w:sz w:val="28"/>
        </w:rPr>
        <w:t xml:space="preserve">стали победителями и </w:t>
      </w:r>
      <w:r w:rsidRPr="00AB3031">
        <w:rPr>
          <w:sz w:val="28"/>
        </w:rPr>
        <w:t>заняли призовые места. Победители участвовали в соревнованиях на муниципальном уровне</w:t>
      </w:r>
      <w:r>
        <w:rPr>
          <w:sz w:val="28"/>
        </w:rPr>
        <w:t xml:space="preserve"> в рамках конкурса </w:t>
      </w:r>
      <w:r w:rsidRPr="0008114C">
        <w:rPr>
          <w:sz w:val="28"/>
          <w:szCs w:val="28"/>
        </w:rPr>
        <w:t>"Мозаика детства"</w:t>
      </w:r>
      <w:r w:rsidRPr="00AB3031">
        <w:rPr>
          <w:sz w:val="28"/>
        </w:rPr>
        <w:t>.</w:t>
      </w:r>
    </w:p>
    <w:p w:rsidR="00E10238" w:rsidRPr="00AB3031" w:rsidRDefault="00E10238" w:rsidP="00E10238">
      <w:pPr>
        <w:shd w:val="clear" w:color="auto" w:fill="FFFFFF"/>
        <w:spacing w:line="293" w:lineRule="atLeast"/>
        <w:jc w:val="both"/>
        <w:rPr>
          <w:sz w:val="28"/>
        </w:rPr>
      </w:pPr>
      <w:r w:rsidRPr="00AB3031">
        <w:rPr>
          <w:sz w:val="28"/>
        </w:rPr>
        <w:tab/>
        <w:t xml:space="preserve">Высокие показатели интеллектуального развития детей дошкольного возраста при обучении игре в шахматы это результат совместной работы родителей и педагогов. Обучаются   шахматной игре не только дошкольники, </w:t>
      </w:r>
      <w:r w:rsidRPr="00AB3031">
        <w:rPr>
          <w:sz w:val="28"/>
        </w:rPr>
        <w:lastRenderedPageBreak/>
        <w:t>но и члены семьи, в семь</w:t>
      </w:r>
      <w:r>
        <w:rPr>
          <w:sz w:val="28"/>
        </w:rPr>
        <w:t>е появляет</w:t>
      </w:r>
      <w:r w:rsidRPr="00AB3031">
        <w:rPr>
          <w:sz w:val="28"/>
        </w:rPr>
        <w:t>ся новый досуг.</w:t>
      </w:r>
    </w:p>
    <w:p w:rsidR="00E10238" w:rsidRDefault="00E10238" w:rsidP="00E10238">
      <w:pPr>
        <w:pStyle w:val="a4"/>
        <w:jc w:val="both"/>
        <w:rPr>
          <w:rFonts w:ascii="Times New Roman" w:hAnsi="Times New Roman"/>
          <w:sz w:val="28"/>
          <w:szCs w:val="28"/>
        </w:rPr>
      </w:pPr>
      <w:r>
        <w:rPr>
          <w:rFonts w:ascii="Times New Roman" w:hAnsi="Times New Roman"/>
          <w:sz w:val="28"/>
          <w:szCs w:val="28"/>
        </w:rPr>
        <w:tab/>
        <w:t xml:space="preserve">Актуальный </w:t>
      </w:r>
      <w:r>
        <w:rPr>
          <w:rFonts w:ascii="Times New Roman" w:hAnsi="Times New Roman" w:cs="Times New Roman"/>
          <w:sz w:val="28"/>
          <w:szCs w:val="28"/>
        </w:rPr>
        <w:t>педагогический</w:t>
      </w:r>
      <w:r w:rsidRPr="00BC4F14">
        <w:rPr>
          <w:rFonts w:ascii="Times New Roman" w:hAnsi="Times New Roman" w:cs="Times New Roman"/>
          <w:sz w:val="28"/>
          <w:szCs w:val="28"/>
        </w:rPr>
        <w:t xml:space="preserve"> </w:t>
      </w:r>
      <w:r>
        <w:rPr>
          <w:rFonts w:ascii="Times New Roman" w:hAnsi="Times New Roman" w:cs="Times New Roman"/>
          <w:sz w:val="28"/>
          <w:szCs w:val="28"/>
        </w:rPr>
        <w:t>опыт</w:t>
      </w:r>
      <w:r w:rsidRPr="00D07B62">
        <w:rPr>
          <w:rFonts w:ascii="Times New Roman" w:hAnsi="Times New Roman" w:cs="Times New Roman"/>
          <w:b/>
          <w:sz w:val="28"/>
          <w:szCs w:val="28"/>
          <w:shd w:val="clear" w:color="auto" w:fill="FFFFFF"/>
        </w:rPr>
        <w:t xml:space="preserve"> </w:t>
      </w:r>
      <w:r w:rsidRPr="005864F8">
        <w:rPr>
          <w:rFonts w:ascii="Times New Roman" w:hAnsi="Times New Roman" w:cs="Times New Roman"/>
          <w:sz w:val="28"/>
          <w:szCs w:val="28"/>
          <w:shd w:val="clear" w:color="auto" w:fill="FFFFFF"/>
        </w:rPr>
        <w:t>был</w:t>
      </w:r>
      <w:r>
        <w:rPr>
          <w:rFonts w:ascii="Times New Roman" w:hAnsi="Times New Roman" w:cs="Times New Roman"/>
          <w:b/>
          <w:sz w:val="28"/>
          <w:szCs w:val="28"/>
          <w:shd w:val="clear" w:color="auto" w:fill="FFFFFF"/>
        </w:rPr>
        <w:t xml:space="preserve"> </w:t>
      </w:r>
      <w:r>
        <w:rPr>
          <w:rFonts w:ascii="Times New Roman" w:hAnsi="Times New Roman"/>
          <w:sz w:val="28"/>
          <w:szCs w:val="28"/>
        </w:rPr>
        <w:t>представлен</w:t>
      </w:r>
      <w:r w:rsidRPr="00D07B62">
        <w:rPr>
          <w:rFonts w:ascii="Times New Roman" w:hAnsi="Times New Roman"/>
          <w:sz w:val="28"/>
          <w:szCs w:val="28"/>
        </w:rPr>
        <w:t xml:space="preserve"> на </w:t>
      </w:r>
      <w:r>
        <w:rPr>
          <w:rFonts w:ascii="Times New Roman" w:hAnsi="Times New Roman"/>
          <w:sz w:val="28"/>
          <w:szCs w:val="28"/>
        </w:rPr>
        <w:t>мероприятиях институционального, муниципального уровней</w:t>
      </w:r>
      <w:r w:rsidRPr="00D07B62">
        <w:rPr>
          <w:rFonts w:ascii="Times New Roman" w:hAnsi="Times New Roman"/>
          <w:sz w:val="28"/>
          <w:szCs w:val="28"/>
        </w:rPr>
        <w:t>:</w:t>
      </w:r>
    </w:p>
    <w:p w:rsidR="00E10238" w:rsidRDefault="00E10238" w:rsidP="00E10238">
      <w:pPr>
        <w:pStyle w:val="a4"/>
        <w:jc w:val="both"/>
        <w:rPr>
          <w:rFonts w:ascii="Times New Roman" w:hAnsi="Times New Roman" w:cs="Times New Roman"/>
          <w:sz w:val="28"/>
          <w:szCs w:val="28"/>
        </w:rPr>
      </w:pPr>
      <w:r w:rsidRPr="00524CEF">
        <w:rPr>
          <w:rFonts w:ascii="Times New Roman" w:hAnsi="Times New Roman" w:cs="Times New Roman"/>
          <w:sz w:val="28"/>
          <w:szCs w:val="28"/>
        </w:rPr>
        <w:t>-</w:t>
      </w:r>
      <w:r>
        <w:rPr>
          <w:rFonts w:ascii="Times New Roman" w:hAnsi="Times New Roman" w:cs="Times New Roman"/>
          <w:sz w:val="28"/>
          <w:szCs w:val="28"/>
        </w:rPr>
        <w:t xml:space="preserve"> 2017г.,</w:t>
      </w:r>
      <w:r w:rsidRPr="00524CEF">
        <w:rPr>
          <w:rFonts w:ascii="Times New Roman" w:hAnsi="Times New Roman" w:cs="Times New Roman"/>
          <w:bCs/>
          <w:sz w:val="28"/>
          <w:szCs w:val="28"/>
        </w:rPr>
        <w:t xml:space="preserve"> </w:t>
      </w:r>
      <w:r>
        <w:rPr>
          <w:rFonts w:ascii="Times New Roman" w:hAnsi="Times New Roman" w:cs="Times New Roman"/>
          <w:bCs/>
          <w:sz w:val="28"/>
          <w:szCs w:val="28"/>
        </w:rPr>
        <w:t>конкурс</w:t>
      </w:r>
      <w:r w:rsidRPr="00524CEF">
        <w:rPr>
          <w:rFonts w:ascii="Times New Roman" w:hAnsi="Times New Roman" w:cs="Times New Roman"/>
          <w:bCs/>
          <w:sz w:val="28"/>
          <w:szCs w:val="28"/>
        </w:rPr>
        <w:t xml:space="preserve"> мастер - классов </w:t>
      </w:r>
      <w:r>
        <w:rPr>
          <w:rFonts w:ascii="Times New Roman" w:hAnsi="Times New Roman" w:cs="Times New Roman"/>
          <w:bCs/>
          <w:sz w:val="28"/>
          <w:szCs w:val="28"/>
        </w:rPr>
        <w:t xml:space="preserve">на институциональном уровне </w:t>
      </w:r>
      <w:r w:rsidRPr="00524CEF">
        <w:rPr>
          <w:rFonts w:ascii="Times New Roman" w:hAnsi="Times New Roman" w:cs="Times New Roman"/>
          <w:sz w:val="28"/>
          <w:szCs w:val="28"/>
        </w:rPr>
        <w:t>«Использование современных технологий в организации образовательной деятельности»</w:t>
      </w:r>
      <w:r>
        <w:rPr>
          <w:rFonts w:ascii="Times New Roman" w:hAnsi="Times New Roman" w:cs="Times New Roman"/>
          <w:sz w:val="28"/>
          <w:szCs w:val="28"/>
        </w:rPr>
        <w:t>, мастер-класс на тему "Учимся играть в шахматы", победитель.</w:t>
      </w:r>
      <w:r w:rsidRPr="00524CEF">
        <w:rPr>
          <w:rFonts w:ascii="Times New Roman" w:hAnsi="Times New Roman" w:cs="Times New Roman"/>
          <w:sz w:val="28"/>
          <w:szCs w:val="28"/>
        </w:rPr>
        <w:t xml:space="preserve"> </w:t>
      </w:r>
    </w:p>
    <w:p w:rsidR="00E10238" w:rsidRPr="004E66A6" w:rsidRDefault="00E10238" w:rsidP="00E10238">
      <w:pPr>
        <w:pStyle w:val="a4"/>
        <w:jc w:val="both"/>
        <w:rPr>
          <w:rFonts w:ascii="Times New Roman" w:hAnsi="Times New Roman" w:cs="Times New Roman"/>
          <w:sz w:val="28"/>
          <w:szCs w:val="28"/>
        </w:rPr>
      </w:pPr>
      <w:r>
        <w:rPr>
          <w:rFonts w:ascii="Times New Roman" w:hAnsi="Times New Roman" w:cs="Times New Roman"/>
          <w:sz w:val="28"/>
          <w:szCs w:val="28"/>
        </w:rPr>
        <w:t>- 2018г.,</w:t>
      </w:r>
      <w:r w:rsidRPr="006453F7">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муниципальный уровень,  семинар-практикум воспитателей подготовительных групп, реализующих  основную образовательную программу дошкольного образования на тему "Развитие познавательных способностей  и речи старших дошкольников посредством организации совместной интегрированной деятельности в образовательном процессе ДОО", мастер-класс на тему "Обучение игре в шахматы как средство интеллектуального развития старших дошкольников", приказ УО №239 от 16.02.2018г.</w:t>
      </w:r>
    </w:p>
    <w:p w:rsidR="00E10238" w:rsidRPr="004E66A6" w:rsidRDefault="00E10238" w:rsidP="00E10238">
      <w:pPr>
        <w:pStyle w:val="a4"/>
        <w:jc w:val="both"/>
        <w:rPr>
          <w:rFonts w:ascii="Times New Roman" w:hAnsi="Times New Roman" w:cs="Times New Roman"/>
          <w:sz w:val="28"/>
          <w:szCs w:val="28"/>
        </w:rPr>
      </w:pPr>
      <w:r w:rsidRPr="004E66A6">
        <w:rPr>
          <w:rFonts w:ascii="Times New Roman" w:hAnsi="Times New Roman" w:cs="Times New Roman"/>
          <w:sz w:val="28"/>
          <w:szCs w:val="28"/>
        </w:rPr>
        <w:t>-</w:t>
      </w:r>
      <w:r>
        <w:rPr>
          <w:rFonts w:ascii="Times New Roman" w:hAnsi="Times New Roman" w:cs="Times New Roman"/>
          <w:sz w:val="28"/>
          <w:szCs w:val="28"/>
        </w:rPr>
        <w:t xml:space="preserve">  </w:t>
      </w:r>
      <w:r w:rsidRPr="004E66A6">
        <w:rPr>
          <w:rFonts w:ascii="Times New Roman" w:hAnsi="Times New Roman" w:cs="Times New Roman"/>
          <w:sz w:val="28"/>
          <w:szCs w:val="28"/>
        </w:rPr>
        <w:t>2019</w:t>
      </w:r>
      <w:r>
        <w:rPr>
          <w:rFonts w:ascii="Times New Roman" w:hAnsi="Times New Roman" w:cs="Times New Roman"/>
          <w:sz w:val="28"/>
          <w:szCs w:val="28"/>
        </w:rPr>
        <w:t xml:space="preserve"> год, муниципальный уровень, конкурс профессионального мастерства "Воспитатель года-2019".</w:t>
      </w:r>
    </w:p>
    <w:p w:rsidR="00E10238" w:rsidRPr="00AB3031" w:rsidRDefault="00E10238" w:rsidP="00E10238">
      <w:pPr>
        <w:shd w:val="clear" w:color="auto" w:fill="FFFFFF"/>
        <w:spacing w:before="150" w:after="150" w:line="293" w:lineRule="atLeast"/>
        <w:rPr>
          <w:rFonts w:ascii="Verdana" w:hAnsi="Verdana"/>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pPr>
    </w:p>
    <w:p w:rsidR="00E10238" w:rsidRPr="00BC5F23" w:rsidRDefault="00E10238" w:rsidP="00E10238">
      <w:pPr>
        <w:spacing w:line="322" w:lineRule="exact"/>
        <w:jc w:val="center"/>
        <w:rPr>
          <w:b/>
          <w:bCs/>
          <w:spacing w:val="-1"/>
          <w:sz w:val="28"/>
          <w:szCs w:val="28"/>
        </w:rPr>
      </w:pPr>
      <w:r w:rsidRPr="00BC5F23">
        <w:rPr>
          <w:b/>
          <w:bCs/>
          <w:spacing w:val="-1"/>
          <w:sz w:val="28"/>
          <w:szCs w:val="28"/>
        </w:rPr>
        <w:lastRenderedPageBreak/>
        <w:t>Библиографический список</w:t>
      </w:r>
      <w:r>
        <w:rPr>
          <w:b/>
          <w:bCs/>
          <w:spacing w:val="-1"/>
          <w:sz w:val="28"/>
          <w:szCs w:val="28"/>
        </w:rPr>
        <w:t>:</w:t>
      </w:r>
    </w:p>
    <w:p w:rsidR="00E10238" w:rsidRPr="00BC5F23" w:rsidRDefault="00E10238" w:rsidP="00E10238">
      <w:pPr>
        <w:spacing w:line="322" w:lineRule="exact"/>
        <w:jc w:val="center"/>
        <w:rPr>
          <w:bCs/>
          <w:spacing w:val="-1"/>
          <w:sz w:val="28"/>
          <w:szCs w:val="28"/>
        </w:rPr>
      </w:pPr>
    </w:p>
    <w:p w:rsidR="00E10238" w:rsidRPr="001C6430" w:rsidRDefault="00E10238" w:rsidP="00E10238">
      <w:pPr>
        <w:spacing w:line="322" w:lineRule="exact"/>
        <w:jc w:val="both"/>
        <w:rPr>
          <w:bCs/>
          <w:spacing w:val="-1"/>
          <w:sz w:val="28"/>
          <w:szCs w:val="28"/>
        </w:rPr>
      </w:pPr>
      <w:r w:rsidRPr="001C6430">
        <w:rPr>
          <w:bCs/>
          <w:spacing w:val="-1"/>
          <w:sz w:val="28"/>
          <w:szCs w:val="28"/>
        </w:rPr>
        <w:t xml:space="preserve">1. Авербах Ю.Л.,  Бейлин М,А., Путешествие в шахматное королевство, Москва, 2000. </w:t>
      </w:r>
    </w:p>
    <w:p w:rsidR="00E10238" w:rsidRPr="001C6430" w:rsidRDefault="00E10238" w:rsidP="00E10238">
      <w:pPr>
        <w:spacing w:line="322" w:lineRule="exact"/>
        <w:jc w:val="both"/>
        <w:rPr>
          <w:bCs/>
          <w:spacing w:val="-1"/>
          <w:sz w:val="28"/>
          <w:szCs w:val="28"/>
        </w:rPr>
      </w:pPr>
      <w:r w:rsidRPr="001C6430">
        <w:rPr>
          <w:bCs/>
          <w:spacing w:val="-1"/>
          <w:sz w:val="28"/>
          <w:szCs w:val="28"/>
        </w:rPr>
        <w:t>2. Винникова Е.В., Шахматные игры как средство умственного развития детей дошкольного возраста, электронное  практическое приложение к журналу СДО, 2018г  №2 с.16.</w:t>
      </w:r>
    </w:p>
    <w:p w:rsidR="00E10238" w:rsidRPr="001C6430" w:rsidRDefault="00E10238" w:rsidP="00E10238">
      <w:pPr>
        <w:jc w:val="both"/>
        <w:rPr>
          <w:sz w:val="28"/>
          <w:szCs w:val="28"/>
        </w:rPr>
      </w:pPr>
      <w:r w:rsidRPr="001C6430">
        <w:rPr>
          <w:sz w:val="28"/>
          <w:szCs w:val="28"/>
        </w:rPr>
        <w:t>3.Гришин В.Г., Малыши играют в шахматы, из опыта работы, М- Просвещение 1991, 158 с.</w:t>
      </w:r>
    </w:p>
    <w:p w:rsidR="00E10238" w:rsidRPr="001C6430" w:rsidRDefault="00E10238" w:rsidP="00E10238">
      <w:pPr>
        <w:jc w:val="both"/>
        <w:rPr>
          <w:sz w:val="28"/>
          <w:szCs w:val="28"/>
        </w:rPr>
      </w:pPr>
      <w:r>
        <w:rPr>
          <w:sz w:val="28"/>
          <w:szCs w:val="28"/>
        </w:rPr>
        <w:t xml:space="preserve">4. </w:t>
      </w:r>
      <w:r w:rsidRPr="00583977">
        <w:rPr>
          <w:sz w:val="28"/>
          <w:szCs w:val="28"/>
        </w:rPr>
        <w:t>«Дорожная карта» обновления содержания дошкольного образования в Белгородской области, утвержденная приказом департамента образования Белгородской области от 30 июня 2015 года №2996</w:t>
      </w:r>
      <w:r>
        <w:rPr>
          <w:sz w:val="28"/>
          <w:szCs w:val="28"/>
        </w:rPr>
        <w:t>.</w:t>
      </w:r>
    </w:p>
    <w:p w:rsidR="00E10238" w:rsidRPr="00ED163C" w:rsidRDefault="00E10238" w:rsidP="00E10238">
      <w:pPr>
        <w:jc w:val="both"/>
        <w:rPr>
          <w:sz w:val="28"/>
          <w:szCs w:val="28"/>
        </w:rPr>
      </w:pPr>
      <w:r w:rsidRPr="00ED163C">
        <w:rPr>
          <w:sz w:val="28"/>
          <w:szCs w:val="28"/>
        </w:rPr>
        <w:t xml:space="preserve">5. </w:t>
      </w:r>
      <w:r w:rsidRPr="00F05D92">
        <w:rPr>
          <w:bCs/>
          <w:sz w:val="28"/>
          <w:szCs w:val="28"/>
        </w:rPr>
        <w:t xml:space="preserve">Основы государственной политики регионального развития Российской </w:t>
      </w:r>
      <w:r>
        <w:rPr>
          <w:bCs/>
          <w:sz w:val="28"/>
          <w:szCs w:val="28"/>
        </w:rPr>
        <w:t xml:space="preserve">Федерации на период до 2025 года. </w:t>
      </w:r>
      <w:r w:rsidRPr="00F05D92">
        <w:rPr>
          <w:sz w:val="28"/>
          <w:szCs w:val="28"/>
        </w:rPr>
        <w:t>Указ Президента</w:t>
      </w:r>
      <w:r w:rsidRPr="00F05D92">
        <w:rPr>
          <w:sz w:val="28"/>
          <w:szCs w:val="28"/>
        </w:rPr>
        <w:br/>
        <w:t>Российской Федерации</w:t>
      </w:r>
      <w:r>
        <w:rPr>
          <w:sz w:val="28"/>
          <w:szCs w:val="28"/>
        </w:rPr>
        <w:t xml:space="preserve"> </w:t>
      </w:r>
      <w:r w:rsidRPr="00F05D92">
        <w:rPr>
          <w:sz w:val="28"/>
          <w:szCs w:val="28"/>
        </w:rPr>
        <w:t>от 16 января 2017 года N 13</w:t>
      </w:r>
      <w:r>
        <w:rPr>
          <w:sz w:val="28"/>
          <w:szCs w:val="28"/>
        </w:rPr>
        <w:t>.</w:t>
      </w:r>
    </w:p>
    <w:p w:rsidR="00E10238" w:rsidRDefault="00E10238" w:rsidP="00E10238">
      <w:pPr>
        <w:pStyle w:val="2"/>
        <w:spacing w:before="0" w:beforeAutospacing="0" w:after="0" w:afterAutospacing="0"/>
        <w:jc w:val="both"/>
        <w:rPr>
          <w:b w:val="0"/>
          <w:sz w:val="28"/>
          <w:szCs w:val="28"/>
        </w:rPr>
      </w:pPr>
      <w:r>
        <w:rPr>
          <w:rStyle w:val="citation"/>
          <w:b w:val="0"/>
          <w:sz w:val="28"/>
          <w:szCs w:val="28"/>
        </w:rPr>
        <w:t>6</w:t>
      </w:r>
      <w:r w:rsidRPr="009B3AD8">
        <w:rPr>
          <w:rStyle w:val="citation"/>
          <w:b w:val="0"/>
          <w:sz w:val="28"/>
          <w:szCs w:val="28"/>
        </w:rPr>
        <w:t>.</w:t>
      </w:r>
      <w:r w:rsidRPr="009B3AD8">
        <w:t xml:space="preserve"> </w:t>
      </w:r>
      <w:r w:rsidRPr="009B3AD8">
        <w:rPr>
          <w:b w:val="0"/>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Pr>
          <w:b w:val="0"/>
          <w:sz w:val="28"/>
          <w:szCs w:val="28"/>
        </w:rPr>
        <w:t>.</w:t>
      </w:r>
    </w:p>
    <w:p w:rsidR="00E10238" w:rsidRDefault="00E10238" w:rsidP="00E10238">
      <w:pPr>
        <w:widowControl/>
        <w:autoSpaceDE/>
        <w:autoSpaceDN/>
        <w:adjustRightInd/>
        <w:jc w:val="both"/>
        <w:rPr>
          <w:sz w:val="28"/>
          <w:szCs w:val="28"/>
        </w:rPr>
      </w:pPr>
      <w:r>
        <w:rPr>
          <w:sz w:val="28"/>
          <w:szCs w:val="28"/>
        </w:rPr>
        <w:t xml:space="preserve">7. От рождения до школы. Примерная основная </w:t>
      </w:r>
      <w:r w:rsidRPr="0094070D">
        <w:rPr>
          <w:sz w:val="28"/>
          <w:szCs w:val="28"/>
        </w:rPr>
        <w:t xml:space="preserve">образовательная </w:t>
      </w:r>
      <w:r>
        <w:rPr>
          <w:sz w:val="28"/>
          <w:szCs w:val="28"/>
        </w:rPr>
        <w:t xml:space="preserve"> </w:t>
      </w:r>
      <w:r w:rsidRPr="0094070D">
        <w:rPr>
          <w:sz w:val="28"/>
          <w:szCs w:val="28"/>
        </w:rPr>
        <w:t>программа дошкольного образования/ Под ред. Н.Е. Вераксы, Т. С. Комаровой, М. А. Васильевой. -М.: М</w:t>
      </w:r>
      <w:r>
        <w:rPr>
          <w:sz w:val="28"/>
          <w:szCs w:val="28"/>
        </w:rPr>
        <w:t>озаика-синтез</w:t>
      </w:r>
      <w:r w:rsidRPr="0094070D">
        <w:rPr>
          <w:sz w:val="28"/>
          <w:szCs w:val="28"/>
        </w:rPr>
        <w:t>, 201</w:t>
      </w:r>
      <w:r>
        <w:rPr>
          <w:sz w:val="28"/>
          <w:szCs w:val="28"/>
        </w:rPr>
        <w:t>5.</w:t>
      </w:r>
    </w:p>
    <w:p w:rsidR="00E10238" w:rsidRPr="002C3187" w:rsidRDefault="00E10238" w:rsidP="00E10238">
      <w:pPr>
        <w:widowControl/>
        <w:autoSpaceDE/>
        <w:autoSpaceDN/>
        <w:adjustRightInd/>
        <w:jc w:val="both"/>
        <w:rPr>
          <w:rStyle w:val="FontStyle60"/>
          <w:color w:val="auto"/>
          <w:sz w:val="28"/>
          <w:szCs w:val="28"/>
        </w:rPr>
      </w:pPr>
      <w:r>
        <w:rPr>
          <w:rStyle w:val="FontStyle37"/>
          <w:b w:val="0"/>
          <w:sz w:val="28"/>
          <w:szCs w:val="28"/>
        </w:rPr>
        <w:t xml:space="preserve">8. </w:t>
      </w:r>
      <w:r w:rsidRPr="002C3187">
        <w:rPr>
          <w:rStyle w:val="FontStyle37"/>
          <w:b w:val="0"/>
          <w:sz w:val="28"/>
          <w:szCs w:val="28"/>
        </w:rPr>
        <w:t>Павлова Н.Н, Руденко Л.Г.</w:t>
      </w:r>
      <w:r w:rsidRPr="002C3187">
        <w:rPr>
          <w:rStyle w:val="FontStyle60"/>
          <w:sz w:val="28"/>
          <w:szCs w:val="28"/>
        </w:rPr>
        <w:t xml:space="preserve"> Экспресс-диагностика в детском саду: Комплект материалом для педагогов-психологов детских дошкольных образовательных учреж</w:t>
      </w:r>
      <w:r w:rsidRPr="002C3187">
        <w:rPr>
          <w:rStyle w:val="FontStyle60"/>
          <w:sz w:val="28"/>
          <w:szCs w:val="28"/>
        </w:rPr>
        <w:softHyphen/>
        <w:t>дений. — М.: Генезис, 2008. — 80с.</w:t>
      </w:r>
    </w:p>
    <w:p w:rsidR="00E10238" w:rsidRDefault="00E10238" w:rsidP="00E10238">
      <w:pPr>
        <w:jc w:val="both"/>
        <w:rPr>
          <w:color w:val="FF0000"/>
          <w:sz w:val="28"/>
          <w:szCs w:val="28"/>
        </w:rPr>
      </w:pPr>
      <w:r>
        <w:rPr>
          <w:rStyle w:val="citation"/>
          <w:sz w:val="28"/>
          <w:szCs w:val="28"/>
        </w:rPr>
        <w:t>9.</w:t>
      </w:r>
      <w:r w:rsidRPr="00D52469">
        <w:rPr>
          <w:i/>
          <w:iCs/>
        </w:rPr>
        <w:t xml:space="preserve"> </w:t>
      </w:r>
      <w:r w:rsidRPr="00D52469">
        <w:rPr>
          <w:rStyle w:val="w"/>
          <w:iCs/>
          <w:sz w:val="28"/>
          <w:szCs w:val="28"/>
        </w:rPr>
        <w:t>Психологический</w:t>
      </w:r>
      <w:r w:rsidRPr="00D52469">
        <w:rPr>
          <w:rStyle w:val="af"/>
          <w:sz w:val="28"/>
          <w:szCs w:val="28"/>
        </w:rPr>
        <w:t xml:space="preserve"> </w:t>
      </w:r>
      <w:r w:rsidRPr="00D52469">
        <w:rPr>
          <w:rStyle w:val="w"/>
          <w:iCs/>
          <w:sz w:val="28"/>
          <w:szCs w:val="28"/>
        </w:rPr>
        <w:t>словарь</w:t>
      </w:r>
      <w:r w:rsidRPr="00D52469">
        <w:rPr>
          <w:rStyle w:val="af"/>
          <w:sz w:val="28"/>
          <w:szCs w:val="28"/>
        </w:rPr>
        <w:t xml:space="preserve">. </w:t>
      </w:r>
      <w:r w:rsidRPr="00D52469">
        <w:rPr>
          <w:rStyle w:val="w"/>
          <w:iCs/>
          <w:sz w:val="28"/>
          <w:szCs w:val="28"/>
        </w:rPr>
        <w:t>2000</w:t>
      </w:r>
      <w:r w:rsidRPr="00D52469">
        <w:rPr>
          <w:rStyle w:val="af"/>
          <w:sz w:val="28"/>
          <w:szCs w:val="28"/>
        </w:rPr>
        <w:t>.</w:t>
      </w:r>
      <w:r w:rsidRPr="001C6430">
        <w:rPr>
          <w:color w:val="FF0000"/>
          <w:sz w:val="28"/>
          <w:szCs w:val="28"/>
        </w:rPr>
        <w:t xml:space="preserve"> </w:t>
      </w:r>
    </w:p>
    <w:p w:rsidR="00E10238" w:rsidRPr="009631FD" w:rsidRDefault="00E10238" w:rsidP="00E10238">
      <w:pPr>
        <w:jc w:val="both"/>
        <w:rPr>
          <w:rStyle w:val="citation"/>
          <w:sz w:val="28"/>
          <w:szCs w:val="28"/>
        </w:rPr>
      </w:pPr>
      <w:r w:rsidRPr="009631FD">
        <w:rPr>
          <w:sz w:val="28"/>
          <w:szCs w:val="28"/>
        </w:rPr>
        <w:t>10. Сухин И,Г., Удивительные приключения в шахматной стране, Педагогика, М.-1991г.</w:t>
      </w:r>
    </w:p>
    <w:p w:rsidR="00E10238" w:rsidRPr="00B949EE" w:rsidRDefault="00E10238" w:rsidP="00E10238">
      <w:pPr>
        <w:jc w:val="both"/>
        <w:rPr>
          <w:sz w:val="28"/>
          <w:szCs w:val="28"/>
        </w:rPr>
      </w:pPr>
      <w:r>
        <w:rPr>
          <w:rStyle w:val="citation"/>
          <w:sz w:val="28"/>
          <w:szCs w:val="28"/>
        </w:rPr>
        <w:t xml:space="preserve">11. </w:t>
      </w:r>
      <w:r w:rsidRPr="00B949EE">
        <w:rPr>
          <w:rStyle w:val="citation"/>
          <w:sz w:val="28"/>
          <w:szCs w:val="28"/>
        </w:rPr>
        <w:t xml:space="preserve">Шахматы // </w:t>
      </w:r>
      <w:hyperlink r:id="rId19" w:anchor="Третье_издание" w:tooltip="Большая советская энциклопедия" w:history="1">
        <w:r w:rsidRPr="00AF5E6F">
          <w:rPr>
            <w:rStyle w:val="a6"/>
            <w:color w:val="auto"/>
            <w:sz w:val="28"/>
            <w:szCs w:val="28"/>
            <w:u w:val="none"/>
          </w:rPr>
          <w:t>Большая советская энциклопедия</w:t>
        </w:r>
      </w:hyperlink>
      <w:r w:rsidRPr="00AF5E6F">
        <w:rPr>
          <w:rStyle w:val="citation"/>
          <w:sz w:val="28"/>
          <w:szCs w:val="28"/>
        </w:rPr>
        <w:t> </w:t>
      </w:r>
      <w:r w:rsidRPr="00B949EE">
        <w:rPr>
          <w:rStyle w:val="citation"/>
          <w:sz w:val="28"/>
          <w:szCs w:val="28"/>
        </w:rPr>
        <w:t xml:space="preserve">: </w:t>
      </w:r>
      <w:r w:rsidRPr="00B949EE">
        <w:rPr>
          <w:rStyle w:val="nowrap"/>
          <w:sz w:val="28"/>
          <w:szCs w:val="28"/>
        </w:rPr>
        <w:t>[в 30 т.]</w:t>
      </w:r>
      <w:r w:rsidRPr="00B949EE">
        <w:rPr>
          <w:rStyle w:val="citation"/>
          <w:sz w:val="28"/>
          <w:szCs w:val="28"/>
        </w:rPr>
        <w:t xml:space="preserve"> / гл. ред. </w:t>
      </w:r>
      <w:hyperlink r:id="rId20" w:tooltip="Прохоров, Александр Михайлович" w:history="1">
        <w:r w:rsidRPr="00AF5E6F">
          <w:rPr>
            <w:rStyle w:val="a6"/>
            <w:color w:val="auto"/>
            <w:sz w:val="28"/>
            <w:szCs w:val="28"/>
            <w:u w:val="none"/>
          </w:rPr>
          <w:t>А. М. Прохоров</w:t>
        </w:r>
      </w:hyperlink>
      <w:r w:rsidRPr="00B949EE">
        <w:rPr>
          <w:rStyle w:val="citation"/>
          <w:sz w:val="28"/>
          <w:szCs w:val="28"/>
        </w:rPr>
        <w:t>. — 3-е изд. — М. : Советская энциклопедия, 1969—1978.</w:t>
      </w:r>
    </w:p>
    <w:p w:rsidR="00E10238" w:rsidRDefault="00E10238" w:rsidP="00E10238">
      <w:pPr>
        <w:jc w:val="both"/>
        <w:rPr>
          <w:sz w:val="28"/>
          <w:szCs w:val="28"/>
        </w:rPr>
      </w:pPr>
      <w:r>
        <w:rPr>
          <w:sz w:val="28"/>
          <w:szCs w:val="28"/>
        </w:rPr>
        <w:t>12</w:t>
      </w:r>
      <w:r w:rsidRPr="00AF5E6F">
        <w:rPr>
          <w:sz w:val="28"/>
          <w:szCs w:val="28"/>
        </w:rPr>
        <w:t xml:space="preserve">. </w:t>
      </w:r>
      <w:r w:rsidRPr="00837A9A">
        <w:rPr>
          <w:rStyle w:val="extended-textshort"/>
          <w:bCs/>
          <w:sz w:val="28"/>
          <w:szCs w:val="28"/>
        </w:rPr>
        <w:t>Шпаргалки</w:t>
      </w:r>
      <w:r w:rsidRPr="00837A9A">
        <w:rPr>
          <w:rStyle w:val="extended-textshort"/>
          <w:sz w:val="28"/>
          <w:szCs w:val="28"/>
        </w:rPr>
        <w:t xml:space="preserve">. </w:t>
      </w:r>
      <w:r w:rsidRPr="00837A9A">
        <w:rPr>
          <w:rStyle w:val="extended-textshort"/>
          <w:bCs/>
          <w:sz w:val="28"/>
          <w:szCs w:val="28"/>
        </w:rPr>
        <w:t>Общая</w:t>
      </w:r>
      <w:r w:rsidRPr="00837A9A">
        <w:rPr>
          <w:rStyle w:val="extended-textshort"/>
          <w:sz w:val="28"/>
          <w:szCs w:val="28"/>
        </w:rPr>
        <w:t xml:space="preserve"> </w:t>
      </w:r>
      <w:r w:rsidRPr="00837A9A">
        <w:rPr>
          <w:rStyle w:val="extended-textshort"/>
          <w:bCs/>
          <w:sz w:val="28"/>
          <w:szCs w:val="28"/>
        </w:rPr>
        <w:t>психология</w:t>
      </w:r>
      <w:r w:rsidRPr="00837A9A">
        <w:rPr>
          <w:rStyle w:val="extended-textshort"/>
          <w:sz w:val="28"/>
          <w:szCs w:val="28"/>
        </w:rPr>
        <w:t xml:space="preserve">. </w:t>
      </w:r>
      <w:r w:rsidRPr="00837A9A">
        <w:rPr>
          <w:rStyle w:val="extended-textshort"/>
          <w:bCs/>
          <w:sz w:val="28"/>
          <w:szCs w:val="28"/>
        </w:rPr>
        <w:t>Автор</w:t>
      </w:r>
      <w:r w:rsidRPr="00837A9A">
        <w:rPr>
          <w:rStyle w:val="extended-textshort"/>
          <w:sz w:val="28"/>
          <w:szCs w:val="28"/>
        </w:rPr>
        <w:t xml:space="preserve">. </w:t>
      </w:r>
      <w:r w:rsidRPr="00837A9A">
        <w:rPr>
          <w:rStyle w:val="extended-textshort"/>
          <w:bCs/>
          <w:sz w:val="28"/>
          <w:szCs w:val="28"/>
        </w:rPr>
        <w:t>Дмитриева</w:t>
      </w:r>
      <w:r w:rsidRPr="00837A9A">
        <w:rPr>
          <w:rStyle w:val="extended-textshort"/>
          <w:sz w:val="28"/>
          <w:szCs w:val="28"/>
        </w:rPr>
        <w:t xml:space="preserve"> </w:t>
      </w:r>
      <w:r w:rsidRPr="00837A9A">
        <w:rPr>
          <w:rStyle w:val="extended-textshort"/>
          <w:bCs/>
          <w:sz w:val="28"/>
          <w:szCs w:val="28"/>
        </w:rPr>
        <w:t>Н</w:t>
      </w:r>
      <w:r w:rsidRPr="00837A9A">
        <w:rPr>
          <w:rStyle w:val="extended-textshort"/>
          <w:sz w:val="28"/>
          <w:szCs w:val="28"/>
        </w:rPr>
        <w:t xml:space="preserve">. </w:t>
      </w:r>
      <w:r w:rsidRPr="00837A9A">
        <w:rPr>
          <w:rStyle w:val="extended-textshort"/>
          <w:bCs/>
          <w:sz w:val="28"/>
          <w:szCs w:val="28"/>
        </w:rPr>
        <w:t>Ю</w:t>
      </w:r>
      <w:r w:rsidRPr="00837A9A">
        <w:rPr>
          <w:rStyle w:val="extended-textshort"/>
          <w:sz w:val="28"/>
          <w:szCs w:val="28"/>
        </w:rPr>
        <w:t xml:space="preserve">. Издательство. Эксмо. Год. </w:t>
      </w:r>
      <w:r w:rsidRPr="00837A9A">
        <w:rPr>
          <w:rStyle w:val="extended-textshort"/>
          <w:bCs/>
          <w:sz w:val="28"/>
          <w:szCs w:val="28"/>
        </w:rPr>
        <w:t>2008</w:t>
      </w:r>
      <w:r w:rsidRPr="00837A9A">
        <w:rPr>
          <w:rStyle w:val="extended-textshort"/>
          <w:sz w:val="28"/>
          <w:szCs w:val="28"/>
        </w:rPr>
        <w:t>.</w:t>
      </w: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rPr>
          <w:color w:val="FF0000"/>
          <w:sz w:val="40"/>
          <w:szCs w:val="28"/>
        </w:rPr>
      </w:pPr>
    </w:p>
    <w:p w:rsidR="00E10238" w:rsidRDefault="00E10238" w:rsidP="00E10238">
      <w:pPr>
        <w:rPr>
          <w:color w:val="FF0000"/>
          <w:sz w:val="40"/>
          <w:szCs w:val="28"/>
        </w:rPr>
      </w:pPr>
    </w:p>
    <w:p w:rsidR="00E10238" w:rsidRDefault="00E10238" w:rsidP="00E10238">
      <w:pPr>
        <w:rPr>
          <w:color w:val="FF0000"/>
          <w:sz w:val="40"/>
          <w:szCs w:val="28"/>
        </w:rPr>
      </w:pPr>
    </w:p>
    <w:p w:rsidR="00E10238" w:rsidRDefault="00E10238" w:rsidP="00E10238">
      <w:pPr>
        <w:rPr>
          <w:color w:val="FF0000"/>
          <w:sz w:val="40"/>
          <w:szCs w:val="28"/>
        </w:rPr>
      </w:pPr>
    </w:p>
    <w:p w:rsidR="00E10238" w:rsidRDefault="00E10238" w:rsidP="00E10238">
      <w:pPr>
        <w:rPr>
          <w:color w:val="FF0000"/>
          <w:sz w:val="40"/>
          <w:szCs w:val="28"/>
        </w:rPr>
      </w:pPr>
    </w:p>
    <w:p w:rsidR="00E10238" w:rsidRDefault="00E10238" w:rsidP="00E10238">
      <w:pPr>
        <w:spacing w:line="322" w:lineRule="exact"/>
        <w:jc w:val="center"/>
        <w:rPr>
          <w:b/>
          <w:bCs/>
          <w:spacing w:val="-1"/>
          <w:sz w:val="28"/>
          <w:szCs w:val="28"/>
        </w:rPr>
      </w:pPr>
    </w:p>
    <w:p w:rsidR="00E10238" w:rsidRDefault="00E10238" w:rsidP="00E10238">
      <w:pPr>
        <w:spacing w:line="322" w:lineRule="exact"/>
        <w:jc w:val="center"/>
        <w:rPr>
          <w:b/>
          <w:bCs/>
          <w:spacing w:val="-1"/>
          <w:sz w:val="28"/>
          <w:szCs w:val="28"/>
        </w:rPr>
        <w:sectPr w:rsidR="00E10238" w:rsidSect="007235F2">
          <w:headerReference w:type="default" r:id="rId21"/>
          <w:footerReference w:type="default" r:id="rId22"/>
          <w:footerReference w:type="first" r:id="rId23"/>
          <w:pgSz w:w="11906" w:h="16838"/>
          <w:pgMar w:top="1134" w:right="850" w:bottom="1134" w:left="1701" w:header="708" w:footer="708" w:gutter="0"/>
          <w:pgNumType w:start="1"/>
          <w:cols w:space="708"/>
          <w:titlePg/>
          <w:docGrid w:linePitch="360"/>
        </w:sectPr>
      </w:pPr>
    </w:p>
    <w:p w:rsidR="00E10238" w:rsidRPr="006374A1" w:rsidRDefault="00E10238" w:rsidP="00E10238">
      <w:pPr>
        <w:spacing w:line="322" w:lineRule="exact"/>
        <w:jc w:val="center"/>
        <w:rPr>
          <w:b/>
          <w:bCs/>
          <w:spacing w:val="-1"/>
          <w:sz w:val="28"/>
          <w:szCs w:val="28"/>
        </w:rPr>
      </w:pPr>
      <w:r w:rsidRPr="006374A1">
        <w:rPr>
          <w:b/>
          <w:bCs/>
          <w:spacing w:val="-1"/>
          <w:sz w:val="28"/>
          <w:szCs w:val="28"/>
        </w:rPr>
        <w:lastRenderedPageBreak/>
        <w:t>Приложения к опыту</w:t>
      </w:r>
    </w:p>
    <w:p w:rsidR="00E10238" w:rsidRDefault="00E10238" w:rsidP="00E10238">
      <w:pPr>
        <w:spacing w:line="322" w:lineRule="exact"/>
        <w:jc w:val="both"/>
        <w:rPr>
          <w:bCs/>
          <w:color w:val="FF0000"/>
          <w:spacing w:val="-1"/>
          <w:sz w:val="28"/>
          <w:szCs w:val="28"/>
        </w:rPr>
      </w:pPr>
    </w:p>
    <w:p w:rsidR="00E10238" w:rsidRPr="007603CF" w:rsidRDefault="00E10238" w:rsidP="00E10238">
      <w:pPr>
        <w:jc w:val="both"/>
        <w:rPr>
          <w:sz w:val="28"/>
          <w:szCs w:val="28"/>
        </w:rPr>
      </w:pPr>
      <w:r>
        <w:rPr>
          <w:sz w:val="28"/>
          <w:szCs w:val="28"/>
        </w:rPr>
        <w:t>Приложение</w:t>
      </w:r>
      <w:r w:rsidRPr="00701EA6">
        <w:rPr>
          <w:sz w:val="28"/>
          <w:szCs w:val="28"/>
        </w:rPr>
        <w:t xml:space="preserve"> № 1</w:t>
      </w:r>
      <w:r>
        <w:rPr>
          <w:sz w:val="28"/>
          <w:szCs w:val="28"/>
        </w:rPr>
        <w:t xml:space="preserve">. - </w:t>
      </w:r>
      <w:r w:rsidRPr="00FD7ED8">
        <w:rPr>
          <w:sz w:val="28"/>
          <w:szCs w:val="28"/>
        </w:rPr>
        <w:t>Перспективный план работы по обучению дошкольников игре "Шахматы"</w:t>
      </w:r>
      <w:r>
        <w:rPr>
          <w:sz w:val="28"/>
          <w:szCs w:val="28"/>
        </w:rPr>
        <w:t>.</w:t>
      </w:r>
      <w:r w:rsidRPr="00701EA6">
        <w:rPr>
          <w:sz w:val="28"/>
          <w:szCs w:val="28"/>
        </w:rPr>
        <w:t xml:space="preserve"> </w:t>
      </w:r>
    </w:p>
    <w:p w:rsidR="00E10238" w:rsidRPr="007603CF" w:rsidRDefault="00E10238" w:rsidP="00E10238">
      <w:pPr>
        <w:widowControl/>
        <w:autoSpaceDE/>
        <w:autoSpaceDN/>
        <w:adjustRightInd/>
        <w:rPr>
          <w:sz w:val="28"/>
          <w:szCs w:val="28"/>
        </w:rPr>
      </w:pPr>
      <w:r>
        <w:rPr>
          <w:sz w:val="28"/>
          <w:szCs w:val="28"/>
        </w:rPr>
        <w:t xml:space="preserve">                               </w:t>
      </w:r>
      <w:r w:rsidRPr="00701EA6">
        <w:rPr>
          <w:sz w:val="28"/>
          <w:szCs w:val="28"/>
        </w:rPr>
        <w:t xml:space="preserve">                                              </w:t>
      </w:r>
      <w:r>
        <w:rPr>
          <w:sz w:val="28"/>
          <w:szCs w:val="28"/>
        </w:rPr>
        <w:t xml:space="preserve">                </w:t>
      </w:r>
    </w:p>
    <w:p w:rsidR="00E10238" w:rsidRDefault="00E10238" w:rsidP="00E10238">
      <w:pPr>
        <w:spacing w:line="322" w:lineRule="exact"/>
        <w:jc w:val="both"/>
        <w:rPr>
          <w:sz w:val="28"/>
          <w:szCs w:val="28"/>
        </w:rPr>
      </w:pPr>
      <w:r>
        <w:rPr>
          <w:bCs/>
          <w:spacing w:val="-1"/>
          <w:sz w:val="28"/>
          <w:szCs w:val="28"/>
        </w:rPr>
        <w:t xml:space="preserve">Приложение № 2. - </w:t>
      </w:r>
      <w:r w:rsidRPr="00031C7D">
        <w:rPr>
          <w:sz w:val="28"/>
          <w:szCs w:val="28"/>
        </w:rPr>
        <w:t>Перспективный план взаимодействия с родителями</w:t>
      </w:r>
      <w:r>
        <w:rPr>
          <w:sz w:val="28"/>
          <w:szCs w:val="28"/>
        </w:rPr>
        <w:t>.</w:t>
      </w:r>
      <w:r w:rsidRPr="007603CF">
        <w:rPr>
          <w:sz w:val="28"/>
          <w:szCs w:val="28"/>
        </w:rPr>
        <w:t xml:space="preserve"> </w:t>
      </w:r>
    </w:p>
    <w:p w:rsidR="00E10238" w:rsidRDefault="00E10238" w:rsidP="00E10238">
      <w:pPr>
        <w:spacing w:line="322" w:lineRule="exact"/>
        <w:jc w:val="both"/>
        <w:rPr>
          <w:sz w:val="28"/>
          <w:szCs w:val="28"/>
        </w:rPr>
      </w:pPr>
    </w:p>
    <w:p w:rsidR="00E10238" w:rsidRDefault="00E10238" w:rsidP="00E10238">
      <w:pPr>
        <w:spacing w:line="322" w:lineRule="exact"/>
        <w:jc w:val="both"/>
        <w:rPr>
          <w:sz w:val="28"/>
          <w:szCs w:val="28"/>
        </w:rPr>
      </w:pPr>
      <w:r>
        <w:rPr>
          <w:bCs/>
          <w:spacing w:val="-1"/>
          <w:sz w:val="28"/>
          <w:szCs w:val="28"/>
        </w:rPr>
        <w:t xml:space="preserve">Приложение № 3. - </w:t>
      </w:r>
      <w:r w:rsidRPr="007603CF">
        <w:rPr>
          <w:sz w:val="28"/>
          <w:szCs w:val="28"/>
        </w:rPr>
        <w:t>Графический диктант «Шахматные фигуры»</w:t>
      </w:r>
      <w:r>
        <w:rPr>
          <w:sz w:val="28"/>
          <w:szCs w:val="28"/>
        </w:rPr>
        <w:t>.</w:t>
      </w:r>
    </w:p>
    <w:p w:rsidR="00E10238" w:rsidRPr="00031C7D" w:rsidRDefault="00E10238" w:rsidP="00E10238">
      <w:pPr>
        <w:spacing w:line="322" w:lineRule="exact"/>
        <w:jc w:val="both"/>
        <w:rPr>
          <w:sz w:val="28"/>
          <w:szCs w:val="28"/>
        </w:rPr>
      </w:pPr>
    </w:p>
    <w:p w:rsidR="00E10238" w:rsidRPr="00C9389B" w:rsidRDefault="00E10238" w:rsidP="00E10238">
      <w:pPr>
        <w:pStyle w:val="a4"/>
        <w:rPr>
          <w:rFonts w:ascii="Times New Roman" w:hAnsi="Times New Roman" w:cs="Times New Roman"/>
          <w:sz w:val="28"/>
          <w:szCs w:val="28"/>
        </w:rPr>
      </w:pPr>
      <w:r w:rsidRPr="00C9389B">
        <w:rPr>
          <w:rFonts w:ascii="Times New Roman" w:hAnsi="Times New Roman" w:cs="Times New Roman"/>
          <w:bCs/>
          <w:spacing w:val="-1"/>
          <w:sz w:val="28"/>
          <w:szCs w:val="28"/>
        </w:rPr>
        <w:t>Приложение №4.</w:t>
      </w:r>
      <w:r>
        <w:rPr>
          <w:rFonts w:ascii="Times New Roman" w:hAnsi="Times New Roman" w:cs="Times New Roman"/>
          <w:bCs/>
          <w:spacing w:val="-1"/>
          <w:sz w:val="28"/>
          <w:szCs w:val="28"/>
        </w:rPr>
        <w:t xml:space="preserve"> - </w:t>
      </w:r>
      <w:r>
        <w:rPr>
          <w:bCs/>
          <w:spacing w:val="-1"/>
          <w:sz w:val="28"/>
          <w:szCs w:val="28"/>
        </w:rPr>
        <w:t xml:space="preserve"> </w:t>
      </w:r>
      <w:r w:rsidRPr="00DB7C72">
        <w:rPr>
          <w:rFonts w:ascii="Times New Roman" w:hAnsi="Times New Roman" w:cs="Times New Roman"/>
          <w:bCs/>
          <w:spacing w:val="-1"/>
          <w:sz w:val="28"/>
          <w:szCs w:val="28"/>
        </w:rPr>
        <w:t>Дидактические игры и упражнения.</w:t>
      </w:r>
    </w:p>
    <w:p w:rsidR="00E10238" w:rsidRDefault="00E10238" w:rsidP="00E10238">
      <w:pPr>
        <w:jc w:val="both"/>
        <w:rPr>
          <w:bCs/>
          <w:spacing w:val="-1"/>
          <w:sz w:val="28"/>
          <w:szCs w:val="28"/>
        </w:rPr>
      </w:pPr>
    </w:p>
    <w:p w:rsidR="00E10238" w:rsidRDefault="00E10238" w:rsidP="00E10238">
      <w:pPr>
        <w:jc w:val="both"/>
        <w:rPr>
          <w:bCs/>
          <w:spacing w:val="-1"/>
          <w:sz w:val="28"/>
          <w:szCs w:val="28"/>
        </w:rPr>
      </w:pPr>
      <w:r>
        <w:rPr>
          <w:bCs/>
          <w:spacing w:val="-1"/>
          <w:sz w:val="28"/>
          <w:szCs w:val="28"/>
        </w:rPr>
        <w:t>Приложение №5</w:t>
      </w:r>
      <w:r w:rsidRPr="00C9389B">
        <w:rPr>
          <w:bCs/>
          <w:spacing w:val="-1"/>
          <w:sz w:val="28"/>
          <w:szCs w:val="28"/>
        </w:rPr>
        <w:t>.</w:t>
      </w:r>
      <w:r>
        <w:rPr>
          <w:bCs/>
          <w:spacing w:val="-1"/>
          <w:sz w:val="28"/>
          <w:szCs w:val="28"/>
        </w:rPr>
        <w:t xml:space="preserve"> - </w:t>
      </w:r>
      <w:r w:rsidRPr="008B33BF">
        <w:rPr>
          <w:rFonts w:eastAsia="Calibri"/>
          <w:sz w:val="28"/>
          <w:szCs w:val="28"/>
        </w:rPr>
        <w:t>Диагностический инструментарий</w:t>
      </w:r>
      <w:r w:rsidRPr="008B33BF">
        <w:rPr>
          <w:sz w:val="28"/>
          <w:szCs w:val="28"/>
        </w:rPr>
        <w:t xml:space="preserve"> для оценки </w:t>
      </w:r>
      <w:r w:rsidRPr="008B33BF">
        <w:rPr>
          <w:rFonts w:eastAsia="Calibri"/>
          <w:sz w:val="28"/>
          <w:szCs w:val="28"/>
        </w:rPr>
        <w:t>педагогических воздействий</w:t>
      </w:r>
      <w:r w:rsidRPr="008B33BF">
        <w:rPr>
          <w:sz w:val="28"/>
          <w:szCs w:val="28"/>
        </w:rPr>
        <w:t xml:space="preserve"> по обучению дошкольников игре в "Шахматы"</w:t>
      </w:r>
      <w:r>
        <w:rPr>
          <w:sz w:val="28"/>
          <w:szCs w:val="28"/>
        </w:rPr>
        <w:t>.</w:t>
      </w:r>
    </w:p>
    <w:p w:rsidR="00E10238" w:rsidRDefault="00E10238" w:rsidP="00E10238">
      <w:pPr>
        <w:jc w:val="both"/>
        <w:rPr>
          <w:bCs/>
          <w:spacing w:val="-1"/>
          <w:sz w:val="28"/>
          <w:szCs w:val="28"/>
        </w:rPr>
      </w:pP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jc w:val="both"/>
        <w:rPr>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pPr>
    </w:p>
    <w:p w:rsidR="00E10238" w:rsidRDefault="00E10238" w:rsidP="00E10238">
      <w:pPr>
        <w:jc w:val="right"/>
        <w:rPr>
          <w:b/>
          <w:sz w:val="28"/>
          <w:szCs w:val="28"/>
        </w:rPr>
        <w:sectPr w:rsidR="00E10238" w:rsidSect="003E1073">
          <w:pgSz w:w="11906" w:h="16838"/>
          <w:pgMar w:top="1134" w:right="850" w:bottom="1134" w:left="1701" w:header="708" w:footer="708" w:gutter="0"/>
          <w:pgNumType w:start="18"/>
          <w:cols w:space="708"/>
          <w:docGrid w:linePitch="360"/>
        </w:sectPr>
      </w:pPr>
    </w:p>
    <w:p w:rsidR="00DE1A79" w:rsidRDefault="001A047C" w:rsidP="00CE2B6E"/>
    <w:sectPr w:rsidR="00DE1A79" w:rsidSect="005B05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47C" w:rsidRDefault="001A047C" w:rsidP="00E10238">
      <w:r>
        <w:separator/>
      </w:r>
    </w:p>
  </w:endnote>
  <w:endnote w:type="continuationSeparator" w:id="1">
    <w:p w:rsidR="001A047C" w:rsidRDefault="001A047C" w:rsidP="00E102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9098"/>
      <w:docPartObj>
        <w:docPartGallery w:val="Page Numbers (Bottom of Page)"/>
        <w:docPartUnique/>
      </w:docPartObj>
    </w:sdtPr>
    <w:sdtContent>
      <w:p w:rsidR="003E1073" w:rsidRDefault="00CB7523">
        <w:pPr>
          <w:pStyle w:val="ad"/>
          <w:jc w:val="right"/>
        </w:pPr>
        <w:r>
          <w:fldChar w:fldCharType="begin"/>
        </w:r>
        <w:r w:rsidR="00501418">
          <w:instrText xml:space="preserve"> PAGE   \* MERGEFORMAT </w:instrText>
        </w:r>
        <w:r>
          <w:fldChar w:fldCharType="separate"/>
        </w:r>
        <w:r w:rsidR="0073263E">
          <w:rPr>
            <w:noProof/>
          </w:rPr>
          <w:t>18</w:t>
        </w:r>
        <w:r>
          <w:fldChar w:fldCharType="end"/>
        </w:r>
      </w:p>
    </w:sdtContent>
  </w:sdt>
  <w:p w:rsidR="003E1073" w:rsidRDefault="001A047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72" w:rsidRDefault="001A047C">
    <w:pPr>
      <w:pStyle w:val="ad"/>
      <w:jc w:val="right"/>
    </w:pPr>
  </w:p>
  <w:p w:rsidR="00DB7C72" w:rsidRDefault="001A04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47C" w:rsidRDefault="001A047C" w:rsidP="00E10238">
      <w:r>
        <w:separator/>
      </w:r>
    </w:p>
  </w:footnote>
  <w:footnote w:type="continuationSeparator" w:id="1">
    <w:p w:rsidR="001A047C" w:rsidRDefault="001A047C" w:rsidP="00E10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72" w:rsidRDefault="001A047C" w:rsidP="002F68E8">
    <w:pPr>
      <w:pStyle w:val="ab"/>
      <w:jc w:val="center"/>
    </w:pPr>
  </w:p>
  <w:p w:rsidR="00DB7C72" w:rsidRPr="002F68E8" w:rsidRDefault="00501418" w:rsidP="002F68E8">
    <w:pPr>
      <w:pStyle w:val="ab"/>
      <w:jc w:val="center"/>
      <w:rPr>
        <w:sz w:val="28"/>
        <w:szCs w:val="28"/>
      </w:rPr>
    </w:pPr>
    <w:r w:rsidRPr="002F68E8">
      <w:rPr>
        <w:sz w:val="28"/>
        <w:szCs w:val="28"/>
      </w:rPr>
      <w:t>Карпенко Н</w:t>
    </w:r>
    <w:r>
      <w:rPr>
        <w:sz w:val="28"/>
        <w:szCs w:val="28"/>
      </w:rPr>
      <w:t xml:space="preserve">ина </w:t>
    </w:r>
    <w:r w:rsidRPr="002F68E8">
      <w:rPr>
        <w:sz w:val="28"/>
        <w:szCs w:val="28"/>
      </w:rPr>
      <w:t>А</w:t>
    </w:r>
    <w:r>
      <w:rPr>
        <w:sz w:val="28"/>
        <w:szCs w:val="28"/>
      </w:rPr>
      <w:t>ндреевна</w:t>
    </w:r>
    <w:r w:rsidRPr="002F68E8">
      <w:rPr>
        <w:sz w:val="28"/>
        <w:szCs w:val="28"/>
      </w:rPr>
      <w:t>, Рыкова</w:t>
    </w:r>
    <w:r>
      <w:rPr>
        <w:sz w:val="28"/>
        <w:szCs w:val="28"/>
      </w:rPr>
      <w:t xml:space="preserve"> Светлана Юрьевна</w:t>
    </w:r>
  </w:p>
  <w:p w:rsidR="00DB7C72" w:rsidRPr="00AC11A1" w:rsidRDefault="001A047C" w:rsidP="007C345E">
    <w:pPr>
      <w:pStyle w:val="ab"/>
      <w:tabs>
        <w:tab w:val="left" w:pos="324"/>
      </w:tabs>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61E"/>
    <w:multiLevelType w:val="hybridMultilevel"/>
    <w:tmpl w:val="5EC2B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15239"/>
    <w:multiLevelType w:val="hybridMultilevel"/>
    <w:tmpl w:val="DA102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D3858"/>
    <w:multiLevelType w:val="hybridMultilevel"/>
    <w:tmpl w:val="66787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D52E2"/>
    <w:multiLevelType w:val="multilevel"/>
    <w:tmpl w:val="E072FD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245666"/>
    <w:multiLevelType w:val="hybridMultilevel"/>
    <w:tmpl w:val="73FAD996"/>
    <w:lvl w:ilvl="0" w:tplc="67F0DFAC">
      <w:numFmt w:val="bullet"/>
      <w:lvlText w:val=""/>
      <w:lvlJc w:val="left"/>
      <w:pPr>
        <w:tabs>
          <w:tab w:val="num" w:pos="-179"/>
        </w:tabs>
        <w:ind w:left="-179" w:hanging="360"/>
      </w:pPr>
      <w:rPr>
        <w:rFonts w:ascii="Symbol" w:eastAsia="Times New Roman" w:hAnsi="Symbol" w:cs="Times New Roman" w:hint="default"/>
      </w:rPr>
    </w:lvl>
    <w:lvl w:ilvl="1" w:tplc="04190003" w:tentative="1">
      <w:start w:val="1"/>
      <w:numFmt w:val="bullet"/>
      <w:lvlText w:val="o"/>
      <w:lvlJc w:val="left"/>
      <w:pPr>
        <w:tabs>
          <w:tab w:val="num" w:pos="541"/>
        </w:tabs>
        <w:ind w:left="541" w:hanging="360"/>
      </w:pPr>
      <w:rPr>
        <w:rFonts w:ascii="Courier New" w:hAnsi="Courier New" w:cs="Courier New" w:hint="default"/>
      </w:rPr>
    </w:lvl>
    <w:lvl w:ilvl="2" w:tplc="04190005" w:tentative="1">
      <w:start w:val="1"/>
      <w:numFmt w:val="bullet"/>
      <w:lvlText w:val=""/>
      <w:lvlJc w:val="left"/>
      <w:pPr>
        <w:tabs>
          <w:tab w:val="num" w:pos="1261"/>
        </w:tabs>
        <w:ind w:left="1261" w:hanging="360"/>
      </w:pPr>
      <w:rPr>
        <w:rFonts w:ascii="Wingdings" w:hAnsi="Wingdings" w:hint="default"/>
      </w:rPr>
    </w:lvl>
    <w:lvl w:ilvl="3" w:tplc="04190001" w:tentative="1">
      <w:start w:val="1"/>
      <w:numFmt w:val="bullet"/>
      <w:lvlText w:val=""/>
      <w:lvlJc w:val="left"/>
      <w:pPr>
        <w:tabs>
          <w:tab w:val="num" w:pos="1981"/>
        </w:tabs>
        <w:ind w:left="1981" w:hanging="360"/>
      </w:pPr>
      <w:rPr>
        <w:rFonts w:ascii="Symbol" w:hAnsi="Symbol" w:hint="default"/>
      </w:rPr>
    </w:lvl>
    <w:lvl w:ilvl="4" w:tplc="04190003" w:tentative="1">
      <w:start w:val="1"/>
      <w:numFmt w:val="bullet"/>
      <w:lvlText w:val="o"/>
      <w:lvlJc w:val="left"/>
      <w:pPr>
        <w:tabs>
          <w:tab w:val="num" w:pos="2701"/>
        </w:tabs>
        <w:ind w:left="2701" w:hanging="360"/>
      </w:pPr>
      <w:rPr>
        <w:rFonts w:ascii="Courier New" w:hAnsi="Courier New" w:cs="Courier New" w:hint="default"/>
      </w:rPr>
    </w:lvl>
    <w:lvl w:ilvl="5" w:tplc="04190005" w:tentative="1">
      <w:start w:val="1"/>
      <w:numFmt w:val="bullet"/>
      <w:lvlText w:val=""/>
      <w:lvlJc w:val="left"/>
      <w:pPr>
        <w:tabs>
          <w:tab w:val="num" w:pos="3421"/>
        </w:tabs>
        <w:ind w:left="3421" w:hanging="360"/>
      </w:pPr>
      <w:rPr>
        <w:rFonts w:ascii="Wingdings" w:hAnsi="Wingdings" w:hint="default"/>
      </w:rPr>
    </w:lvl>
    <w:lvl w:ilvl="6" w:tplc="04190001" w:tentative="1">
      <w:start w:val="1"/>
      <w:numFmt w:val="bullet"/>
      <w:lvlText w:val=""/>
      <w:lvlJc w:val="left"/>
      <w:pPr>
        <w:tabs>
          <w:tab w:val="num" w:pos="4141"/>
        </w:tabs>
        <w:ind w:left="4141" w:hanging="360"/>
      </w:pPr>
      <w:rPr>
        <w:rFonts w:ascii="Symbol" w:hAnsi="Symbol" w:hint="default"/>
      </w:rPr>
    </w:lvl>
    <w:lvl w:ilvl="7" w:tplc="04190003" w:tentative="1">
      <w:start w:val="1"/>
      <w:numFmt w:val="bullet"/>
      <w:lvlText w:val="o"/>
      <w:lvlJc w:val="left"/>
      <w:pPr>
        <w:tabs>
          <w:tab w:val="num" w:pos="4861"/>
        </w:tabs>
        <w:ind w:left="4861" w:hanging="360"/>
      </w:pPr>
      <w:rPr>
        <w:rFonts w:ascii="Courier New" w:hAnsi="Courier New" w:cs="Courier New" w:hint="default"/>
      </w:rPr>
    </w:lvl>
    <w:lvl w:ilvl="8" w:tplc="04190005" w:tentative="1">
      <w:start w:val="1"/>
      <w:numFmt w:val="bullet"/>
      <w:lvlText w:val=""/>
      <w:lvlJc w:val="left"/>
      <w:pPr>
        <w:tabs>
          <w:tab w:val="num" w:pos="5581"/>
        </w:tabs>
        <w:ind w:left="5581" w:hanging="360"/>
      </w:pPr>
      <w:rPr>
        <w:rFonts w:ascii="Wingdings" w:hAnsi="Wingdings" w:hint="default"/>
      </w:rPr>
    </w:lvl>
  </w:abstractNum>
  <w:abstractNum w:abstractNumId="5">
    <w:nsid w:val="4E5A10CB"/>
    <w:multiLevelType w:val="multilevel"/>
    <w:tmpl w:val="F7508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95793"/>
    <w:multiLevelType w:val="hybridMultilevel"/>
    <w:tmpl w:val="0600B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AD0CB9"/>
    <w:multiLevelType w:val="hybridMultilevel"/>
    <w:tmpl w:val="9D8C8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2633D8"/>
    <w:multiLevelType w:val="hybridMultilevel"/>
    <w:tmpl w:val="1D884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2A5336"/>
    <w:multiLevelType w:val="hybridMultilevel"/>
    <w:tmpl w:val="CDA6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7E5D53"/>
    <w:multiLevelType w:val="hybridMultilevel"/>
    <w:tmpl w:val="C186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10"/>
  </w:num>
  <w:num w:numId="6">
    <w:abstractNumId w:val="6"/>
  </w:num>
  <w:num w:numId="7">
    <w:abstractNumId w:val="7"/>
  </w:num>
  <w:num w:numId="8">
    <w:abstractNumId w:val="4"/>
  </w:num>
  <w:num w:numId="9">
    <w:abstractNumId w:val="5"/>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E10238"/>
    <w:rsid w:val="00113E49"/>
    <w:rsid w:val="001A047C"/>
    <w:rsid w:val="00210A7B"/>
    <w:rsid w:val="00211952"/>
    <w:rsid w:val="002D441D"/>
    <w:rsid w:val="003551AE"/>
    <w:rsid w:val="003F5A95"/>
    <w:rsid w:val="00501418"/>
    <w:rsid w:val="005A3E28"/>
    <w:rsid w:val="005B05DE"/>
    <w:rsid w:val="006D4EC8"/>
    <w:rsid w:val="006E649E"/>
    <w:rsid w:val="00707477"/>
    <w:rsid w:val="0073263E"/>
    <w:rsid w:val="007905ED"/>
    <w:rsid w:val="007D6B76"/>
    <w:rsid w:val="007D7C9B"/>
    <w:rsid w:val="00936BD3"/>
    <w:rsid w:val="00AC4D3B"/>
    <w:rsid w:val="00B25757"/>
    <w:rsid w:val="00CB7523"/>
    <w:rsid w:val="00CB7993"/>
    <w:rsid w:val="00CE2B6E"/>
    <w:rsid w:val="00D35838"/>
    <w:rsid w:val="00E10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E10238"/>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0238"/>
    <w:rPr>
      <w:rFonts w:ascii="Times New Roman" w:eastAsia="Times New Roman" w:hAnsi="Times New Roman" w:cs="Times New Roman"/>
      <w:b/>
      <w:bCs/>
      <w:sz w:val="36"/>
      <w:szCs w:val="36"/>
      <w:lang w:eastAsia="ru-RU"/>
    </w:rPr>
  </w:style>
  <w:style w:type="paragraph" w:styleId="a3">
    <w:name w:val="Normal (Web)"/>
    <w:aliases w:val="Знак Знак1"/>
    <w:basedOn w:val="a"/>
    <w:uiPriority w:val="99"/>
    <w:unhideWhenUsed/>
    <w:qFormat/>
    <w:rsid w:val="00E10238"/>
    <w:pPr>
      <w:widowControl/>
      <w:autoSpaceDE/>
      <w:autoSpaceDN/>
      <w:adjustRightInd/>
      <w:spacing w:before="100" w:beforeAutospacing="1" w:after="100" w:afterAutospacing="1"/>
    </w:pPr>
    <w:rPr>
      <w:sz w:val="24"/>
      <w:szCs w:val="24"/>
    </w:rPr>
  </w:style>
  <w:style w:type="paragraph" w:styleId="a4">
    <w:name w:val="No Spacing"/>
    <w:link w:val="a5"/>
    <w:uiPriority w:val="1"/>
    <w:qFormat/>
    <w:rsid w:val="00E10238"/>
    <w:pPr>
      <w:spacing w:after="0" w:line="240" w:lineRule="auto"/>
    </w:pPr>
  </w:style>
  <w:style w:type="character" w:customStyle="1" w:styleId="a5">
    <w:name w:val="Без интервала Знак"/>
    <w:link w:val="a4"/>
    <w:uiPriority w:val="1"/>
    <w:locked/>
    <w:rsid w:val="00E10238"/>
  </w:style>
  <w:style w:type="character" w:customStyle="1" w:styleId="apple-converted-space">
    <w:name w:val="apple-converted-space"/>
    <w:basedOn w:val="a0"/>
    <w:rsid w:val="00E10238"/>
  </w:style>
  <w:style w:type="character" w:styleId="a6">
    <w:name w:val="Hyperlink"/>
    <w:basedOn w:val="a0"/>
    <w:uiPriority w:val="99"/>
    <w:semiHidden/>
    <w:unhideWhenUsed/>
    <w:rsid w:val="00E10238"/>
    <w:rPr>
      <w:color w:val="0000FF"/>
      <w:u w:val="single"/>
    </w:rPr>
  </w:style>
  <w:style w:type="paragraph" w:styleId="a7">
    <w:name w:val="List Paragraph"/>
    <w:basedOn w:val="a"/>
    <w:uiPriority w:val="34"/>
    <w:qFormat/>
    <w:rsid w:val="00E10238"/>
    <w:pPr>
      <w:ind w:left="720"/>
      <w:contextualSpacing/>
    </w:pPr>
  </w:style>
  <w:style w:type="paragraph" w:styleId="a8">
    <w:name w:val="Revision"/>
    <w:hidden/>
    <w:uiPriority w:val="99"/>
    <w:semiHidden/>
    <w:rsid w:val="00E10238"/>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E10238"/>
    <w:rPr>
      <w:rFonts w:ascii="Tahoma" w:hAnsi="Tahoma" w:cs="Tahoma"/>
      <w:sz w:val="16"/>
      <w:szCs w:val="16"/>
    </w:rPr>
  </w:style>
  <w:style w:type="character" w:customStyle="1" w:styleId="aa">
    <w:name w:val="Текст выноски Знак"/>
    <w:basedOn w:val="a0"/>
    <w:link w:val="a9"/>
    <w:uiPriority w:val="99"/>
    <w:semiHidden/>
    <w:rsid w:val="00E10238"/>
    <w:rPr>
      <w:rFonts w:ascii="Tahoma" w:eastAsia="Times New Roman" w:hAnsi="Tahoma" w:cs="Tahoma"/>
      <w:sz w:val="16"/>
      <w:szCs w:val="16"/>
      <w:lang w:eastAsia="ru-RU"/>
    </w:rPr>
  </w:style>
  <w:style w:type="paragraph" w:styleId="ab">
    <w:name w:val="header"/>
    <w:basedOn w:val="a"/>
    <w:link w:val="ac"/>
    <w:uiPriority w:val="99"/>
    <w:unhideWhenUsed/>
    <w:rsid w:val="00E10238"/>
    <w:pPr>
      <w:tabs>
        <w:tab w:val="center" w:pos="4677"/>
        <w:tab w:val="right" w:pos="9355"/>
      </w:tabs>
    </w:pPr>
  </w:style>
  <w:style w:type="character" w:customStyle="1" w:styleId="ac">
    <w:name w:val="Верхний колонтитул Знак"/>
    <w:basedOn w:val="a0"/>
    <w:link w:val="ab"/>
    <w:uiPriority w:val="99"/>
    <w:rsid w:val="00E1023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10238"/>
    <w:pPr>
      <w:tabs>
        <w:tab w:val="center" w:pos="4677"/>
        <w:tab w:val="right" w:pos="9355"/>
      </w:tabs>
    </w:pPr>
  </w:style>
  <w:style w:type="character" w:customStyle="1" w:styleId="ae">
    <w:name w:val="Нижний колонтитул Знак"/>
    <w:basedOn w:val="a0"/>
    <w:link w:val="ad"/>
    <w:uiPriority w:val="99"/>
    <w:rsid w:val="00E10238"/>
    <w:rPr>
      <w:rFonts w:ascii="Times New Roman" w:eastAsia="Times New Roman" w:hAnsi="Times New Roman" w:cs="Times New Roman"/>
      <w:sz w:val="20"/>
      <w:szCs w:val="20"/>
      <w:lang w:eastAsia="ru-RU"/>
    </w:rPr>
  </w:style>
  <w:style w:type="paragraph" w:customStyle="1" w:styleId="Style4">
    <w:name w:val="Style4"/>
    <w:basedOn w:val="a"/>
    <w:uiPriority w:val="99"/>
    <w:rsid w:val="00E10238"/>
    <w:pPr>
      <w:spacing w:line="322" w:lineRule="exact"/>
      <w:jc w:val="center"/>
    </w:pPr>
    <w:rPr>
      <w:rFonts w:ascii="Candara" w:hAnsi="Candara"/>
      <w:sz w:val="24"/>
      <w:szCs w:val="24"/>
    </w:rPr>
  </w:style>
  <w:style w:type="character" w:customStyle="1" w:styleId="FontStyle18">
    <w:name w:val="Font Style18"/>
    <w:uiPriority w:val="99"/>
    <w:rsid w:val="00E10238"/>
    <w:rPr>
      <w:rFonts w:ascii="Sylfaen" w:hAnsi="Sylfaen" w:cs="Sylfaen"/>
      <w:sz w:val="20"/>
      <w:szCs w:val="20"/>
    </w:rPr>
  </w:style>
  <w:style w:type="character" w:customStyle="1" w:styleId="FontStyle19">
    <w:name w:val="Font Style19"/>
    <w:uiPriority w:val="99"/>
    <w:rsid w:val="00E10238"/>
    <w:rPr>
      <w:rFonts w:ascii="Sylfaen" w:hAnsi="Sylfaen" w:cs="Sylfaen"/>
      <w:sz w:val="18"/>
      <w:szCs w:val="18"/>
    </w:rPr>
  </w:style>
  <w:style w:type="character" w:customStyle="1" w:styleId="citation">
    <w:name w:val="citation"/>
    <w:basedOn w:val="a0"/>
    <w:rsid w:val="00E10238"/>
  </w:style>
  <w:style w:type="character" w:customStyle="1" w:styleId="nowrap">
    <w:name w:val="nowrap"/>
    <w:basedOn w:val="a0"/>
    <w:rsid w:val="00E10238"/>
  </w:style>
  <w:style w:type="character" w:customStyle="1" w:styleId="w">
    <w:name w:val="w"/>
    <w:basedOn w:val="a0"/>
    <w:rsid w:val="00E10238"/>
  </w:style>
  <w:style w:type="character" w:styleId="af">
    <w:name w:val="Emphasis"/>
    <w:basedOn w:val="a0"/>
    <w:uiPriority w:val="20"/>
    <w:qFormat/>
    <w:rsid w:val="00E10238"/>
    <w:rPr>
      <w:i/>
      <w:iCs/>
    </w:rPr>
  </w:style>
  <w:style w:type="character" w:customStyle="1" w:styleId="c2">
    <w:name w:val="c2"/>
    <w:basedOn w:val="a0"/>
    <w:rsid w:val="00E10238"/>
  </w:style>
  <w:style w:type="table" w:styleId="af0">
    <w:name w:val="Table Grid"/>
    <w:basedOn w:val="a1"/>
    <w:uiPriority w:val="59"/>
    <w:rsid w:val="00E10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02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0">
    <w:name w:val="Font Style60"/>
    <w:basedOn w:val="a0"/>
    <w:uiPriority w:val="99"/>
    <w:rsid w:val="00E10238"/>
    <w:rPr>
      <w:rFonts w:ascii="Times New Roman" w:hAnsi="Times New Roman" w:cs="Times New Roman"/>
      <w:color w:val="000000"/>
      <w:sz w:val="16"/>
      <w:szCs w:val="16"/>
    </w:rPr>
  </w:style>
  <w:style w:type="paragraph" w:customStyle="1" w:styleId="Style2">
    <w:name w:val="Style2"/>
    <w:basedOn w:val="a"/>
    <w:uiPriority w:val="99"/>
    <w:rsid w:val="00E10238"/>
    <w:pPr>
      <w:spacing w:line="216" w:lineRule="exact"/>
      <w:ind w:hanging="538"/>
    </w:pPr>
    <w:rPr>
      <w:rFonts w:eastAsiaTheme="minorEastAsia"/>
      <w:sz w:val="24"/>
      <w:szCs w:val="24"/>
    </w:rPr>
  </w:style>
  <w:style w:type="paragraph" w:customStyle="1" w:styleId="Style10">
    <w:name w:val="Style10"/>
    <w:basedOn w:val="a"/>
    <w:uiPriority w:val="99"/>
    <w:rsid w:val="00E10238"/>
    <w:rPr>
      <w:rFonts w:eastAsiaTheme="minorEastAsia"/>
      <w:sz w:val="24"/>
      <w:szCs w:val="24"/>
    </w:rPr>
  </w:style>
  <w:style w:type="character" w:customStyle="1" w:styleId="FontStyle37">
    <w:name w:val="Font Style37"/>
    <w:basedOn w:val="a0"/>
    <w:uiPriority w:val="99"/>
    <w:rsid w:val="00E10238"/>
    <w:rPr>
      <w:rFonts w:ascii="Times New Roman" w:hAnsi="Times New Roman" w:cs="Times New Roman"/>
      <w:b/>
      <w:bCs/>
      <w:color w:val="000000"/>
      <w:sz w:val="16"/>
      <w:szCs w:val="16"/>
    </w:rPr>
  </w:style>
  <w:style w:type="character" w:customStyle="1" w:styleId="FontStyle56">
    <w:name w:val="Font Style56"/>
    <w:basedOn w:val="a0"/>
    <w:uiPriority w:val="99"/>
    <w:rsid w:val="00E10238"/>
    <w:rPr>
      <w:rFonts w:ascii="Times New Roman" w:hAnsi="Times New Roman" w:cs="Times New Roman"/>
      <w:color w:val="000000"/>
      <w:sz w:val="20"/>
      <w:szCs w:val="20"/>
    </w:rPr>
  </w:style>
  <w:style w:type="paragraph" w:customStyle="1" w:styleId="p">
    <w:name w:val="p"/>
    <w:basedOn w:val="a"/>
    <w:rsid w:val="00E10238"/>
    <w:pPr>
      <w:widowControl/>
      <w:autoSpaceDE/>
      <w:autoSpaceDN/>
      <w:adjustRightInd/>
      <w:spacing w:before="100" w:beforeAutospacing="1" w:after="100" w:afterAutospacing="1"/>
    </w:pPr>
    <w:rPr>
      <w:sz w:val="24"/>
      <w:szCs w:val="24"/>
    </w:rPr>
  </w:style>
  <w:style w:type="paragraph" w:customStyle="1" w:styleId="p1">
    <w:name w:val="p1"/>
    <w:basedOn w:val="a"/>
    <w:rsid w:val="00E10238"/>
    <w:pPr>
      <w:widowControl/>
      <w:autoSpaceDE/>
      <w:autoSpaceDN/>
      <w:adjustRightInd/>
      <w:spacing w:before="100" w:beforeAutospacing="1" w:after="100" w:afterAutospacing="1"/>
    </w:pPr>
    <w:rPr>
      <w:sz w:val="24"/>
      <w:szCs w:val="24"/>
    </w:rPr>
  </w:style>
  <w:style w:type="character" w:styleId="HTML">
    <w:name w:val="HTML Cite"/>
    <w:basedOn w:val="a0"/>
    <w:uiPriority w:val="99"/>
    <w:semiHidden/>
    <w:unhideWhenUsed/>
    <w:rsid w:val="00E10238"/>
    <w:rPr>
      <w:i/>
      <w:iCs/>
    </w:rPr>
  </w:style>
  <w:style w:type="character" w:customStyle="1" w:styleId="extended-textshort">
    <w:name w:val="extended-text__short"/>
    <w:basedOn w:val="a0"/>
    <w:rsid w:val="00E10238"/>
  </w:style>
  <w:style w:type="character" w:customStyle="1" w:styleId="c0">
    <w:name w:val="c0"/>
    <w:basedOn w:val="a0"/>
    <w:rsid w:val="00E10238"/>
  </w:style>
  <w:style w:type="character" w:styleId="af1">
    <w:name w:val="Strong"/>
    <w:basedOn w:val="a0"/>
    <w:uiPriority w:val="22"/>
    <w:qFormat/>
    <w:rsid w:val="00E102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E" TargetMode="External"/><Relationship Id="rId13" Type="http://schemas.openxmlformats.org/officeDocument/2006/relationships/hyperlink" Target="https://ru.wikipedia.org/wiki/%D0%A8%D0%B0%D1%85%D0%BC%D0%B0%D1%82%D0%BD%D1%8B%D0%B5_%D1%84%D0%B8%D0%B3%D1%83%D1%80%D1%8B" TargetMode="Externa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ru.wikipedia.org/wiki/%D0%9D%D0%B0%D1%81%D1%82%D0%BE%D0%BB%D1%8C%D0%BD%D0%B0%D1%8F_%D0%B8%D0%B3%D1%80%D0%B0" TargetMode="External"/><Relationship Id="rId12" Type="http://schemas.openxmlformats.org/officeDocument/2006/relationships/hyperlink" Target="https://ru.wikipedia.org/wiki/%D0%9B%D0%B0%D1%82%D1%8B%D0%BD%D1%8C"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c.academic.ru/dic.nsf/psihologic/578/644" TargetMode="External"/><Relationship Id="rId20" Type="http://schemas.openxmlformats.org/officeDocument/2006/relationships/hyperlink" Target="https://ru.wikipedia.org/wiki/%D0%9F%D1%80%D0%BE%D1%85%D0%BE%D1%80%D0%BE%D0%B2,_%D0%90%D0%BB%D0%B5%D0%BA%D1%81%D0%B0%D0%BD%D0%B4%D1%80_%D0%9C%D0%B8%D1%85%D0%B0%D0%B9%D0%BB%D0%BE%D0%B2%D0%B8%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F%D0%BE%D1%80%D1%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c.academic.ru/dic.nsf/psihologic/578/655" TargetMode="External"/><Relationship Id="rId23" Type="http://schemas.openxmlformats.org/officeDocument/2006/relationships/footer" Target="footer2.xml"/><Relationship Id="rId10" Type="http://schemas.openxmlformats.org/officeDocument/2006/relationships/hyperlink" Target="https://ru.wikipedia.org/wiki/%D0%9D%D0%B0%D1%83%D0%BA%D0%B0" TargetMode="External"/><Relationship Id="rId19" Type="http://schemas.openxmlformats.org/officeDocument/2006/relationships/hyperlink" Target="https://ru.wikipedia.org/wiki/%D0%91%D0%BE%D0%BB%D1%8C%D1%88%D0%B0%D1%8F_%D1%81%D0%BE%D0%B2%D0%B5%D1%82%D1%81%D0%BA%D0%B0%D1%8F_%D1%8D%D0%BD%D1%86%D0%B8%D0%BA%D0%BB%D0%BE%D0%BF%D0%B5%D0%B4%D0%B8%D1%8F" TargetMode="External"/><Relationship Id="rId4" Type="http://schemas.openxmlformats.org/officeDocument/2006/relationships/webSettings" Target="webSettings.xml"/><Relationship Id="rId9" Type="http://schemas.openxmlformats.org/officeDocument/2006/relationships/hyperlink" Target="https://ru.wikipedia.org/wiki/%D0%A8%D0%B0%D1%85%D0%BC%D0%B0%D1%82%D0%BD%D0%B0%D1%8F_%D0%BA%D0%BE%D0%BC%D0%BF%D0%BE%D0%B7%D0%B8%D1%86%D0%B8%D1%8F" TargetMode="External"/><Relationship Id="rId14" Type="http://schemas.openxmlformats.org/officeDocument/2006/relationships/hyperlink" Target="https://dic.academic.ru/dic.nsf/psihologic/578/341"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2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5977011494252866E-2"/>
          <c:y val="3.9682539682539819E-2"/>
          <c:w val="0.73234811165846159"/>
          <c:h val="0.76984126984126988"/>
        </c:manualLayout>
      </c:layout>
      <c:bar3DChart>
        <c:barDir val="col"/>
        <c:grouping val="standard"/>
        <c:ser>
          <c:idx val="0"/>
          <c:order val="0"/>
          <c:tx>
            <c:strRef>
              <c:f>Sheet1!$A$2</c:f>
              <c:strCache>
                <c:ptCount val="1"/>
                <c:pt idx="0">
                  <c:v>низкий уровень </c:v>
                </c:pt>
              </c:strCache>
            </c:strRef>
          </c:tx>
          <c:spPr>
            <a:solidFill>
              <a:srgbClr val="9999FF"/>
            </a:solidFill>
            <a:ln w="11810">
              <a:solidFill>
                <a:srgbClr val="000000"/>
              </a:solidFill>
              <a:prstDash val="solid"/>
            </a:ln>
          </c:spPr>
          <c:dLbls>
            <c:dLbl>
              <c:idx val="1"/>
              <c:layout>
                <c:manualLayout>
                  <c:x val="5.8563694696357107E-3"/>
                  <c:y val="3.6581409360868192E-2"/>
                </c:manualLayout>
              </c:layout>
              <c:showVal val="1"/>
            </c:dLbl>
            <c:dLbl>
              <c:idx val="2"/>
              <c:layout>
                <c:manualLayout>
                  <c:x val="6.4661741780448938E-3"/>
                  <c:y val="1.6170307151417301E-2"/>
                </c:manualLayout>
              </c:layout>
              <c:showVal val="1"/>
            </c:dLbl>
            <c:spPr>
              <a:noFill/>
              <a:ln w="23621">
                <a:noFill/>
              </a:ln>
            </c:spPr>
            <c:txPr>
              <a:bodyPr/>
              <a:lstStyle/>
              <a:p>
                <a:pPr>
                  <a:defRPr sz="744" b="1" i="0" u="none" strike="noStrike" baseline="0">
                    <a:solidFill>
                      <a:srgbClr val="000000"/>
                    </a:solidFill>
                    <a:latin typeface="Calibri"/>
                    <a:ea typeface="Calibri"/>
                    <a:cs typeface="Calibri"/>
                  </a:defRPr>
                </a:pPr>
                <a:endParaRPr lang="ru-RU"/>
              </a:p>
            </c:txPr>
            <c:showVal val="1"/>
          </c:dLbls>
          <c:cat>
            <c:strRef>
              <c:f>Sheet1!$B$1:$E$1</c:f>
              <c:strCache>
                <c:ptCount val="3"/>
                <c:pt idx="1">
                  <c:v>Октябрь 2015 г.</c:v>
                </c:pt>
                <c:pt idx="2">
                  <c:v>Апрель 2018 г.</c:v>
                </c:pt>
              </c:strCache>
            </c:strRef>
          </c:cat>
          <c:val>
            <c:numRef>
              <c:f>Sheet1!$B$2:$E$2</c:f>
              <c:numCache>
                <c:formatCode>General</c:formatCode>
                <c:ptCount val="4"/>
                <c:pt idx="1">
                  <c:v>27</c:v>
                </c:pt>
                <c:pt idx="2">
                  <c:v>5</c:v>
                </c:pt>
              </c:numCache>
            </c:numRef>
          </c:val>
        </c:ser>
        <c:ser>
          <c:idx val="1"/>
          <c:order val="1"/>
          <c:tx>
            <c:strRef>
              <c:f>Sheet1!$A$3</c:f>
              <c:strCache>
                <c:ptCount val="1"/>
                <c:pt idx="0">
                  <c:v>средний уровень </c:v>
                </c:pt>
              </c:strCache>
            </c:strRef>
          </c:tx>
          <c:spPr>
            <a:solidFill>
              <a:srgbClr val="993366"/>
            </a:solidFill>
            <a:ln w="11810">
              <a:solidFill>
                <a:srgbClr val="000000"/>
              </a:solidFill>
              <a:prstDash val="solid"/>
            </a:ln>
          </c:spPr>
          <c:dLbls>
            <c:dLbl>
              <c:idx val="1"/>
              <c:layout>
                <c:manualLayout>
                  <c:x val="1.5349794431667499E-2"/>
                  <c:y val="1.1454450351910434E-3"/>
                </c:manualLayout>
              </c:layout>
              <c:showVal val="1"/>
            </c:dLbl>
            <c:dLbl>
              <c:idx val="2"/>
              <c:layout>
                <c:manualLayout>
                  <c:x val="7.4514752215964434E-3"/>
                  <c:y val="-6.791562108943155E-3"/>
                </c:manualLayout>
              </c:layout>
              <c:showVal val="1"/>
            </c:dLbl>
            <c:spPr>
              <a:noFill/>
              <a:ln w="23621">
                <a:noFill/>
              </a:ln>
            </c:spPr>
            <c:txPr>
              <a:bodyPr/>
              <a:lstStyle/>
              <a:p>
                <a:pPr>
                  <a:defRPr sz="744" b="1" i="0" u="none" strike="noStrike" baseline="0">
                    <a:solidFill>
                      <a:srgbClr val="000000"/>
                    </a:solidFill>
                    <a:latin typeface="Calibri"/>
                    <a:ea typeface="Calibri"/>
                    <a:cs typeface="Calibri"/>
                  </a:defRPr>
                </a:pPr>
                <a:endParaRPr lang="ru-RU"/>
              </a:p>
            </c:txPr>
            <c:showVal val="1"/>
          </c:dLbls>
          <c:cat>
            <c:strRef>
              <c:f>Sheet1!$B$1:$E$1</c:f>
              <c:strCache>
                <c:ptCount val="3"/>
                <c:pt idx="1">
                  <c:v>Октябрь 2015 г.</c:v>
                </c:pt>
                <c:pt idx="2">
                  <c:v>Апрель 2018 г.</c:v>
                </c:pt>
              </c:strCache>
            </c:strRef>
          </c:cat>
          <c:val>
            <c:numRef>
              <c:f>Sheet1!$B$3:$E$3</c:f>
              <c:numCache>
                <c:formatCode>General</c:formatCode>
                <c:ptCount val="4"/>
                <c:pt idx="1">
                  <c:v>53</c:v>
                </c:pt>
                <c:pt idx="2">
                  <c:v>48</c:v>
                </c:pt>
              </c:numCache>
            </c:numRef>
          </c:val>
        </c:ser>
        <c:ser>
          <c:idx val="2"/>
          <c:order val="2"/>
          <c:tx>
            <c:strRef>
              <c:f>Sheet1!$A$4</c:f>
              <c:strCache>
                <c:ptCount val="1"/>
                <c:pt idx="0">
                  <c:v>высокий уровень </c:v>
                </c:pt>
              </c:strCache>
            </c:strRef>
          </c:tx>
          <c:spPr>
            <a:solidFill>
              <a:srgbClr val="FFFFCC"/>
            </a:solidFill>
            <a:ln w="11810">
              <a:solidFill>
                <a:srgbClr val="000000"/>
              </a:solidFill>
              <a:prstDash val="solid"/>
            </a:ln>
          </c:spPr>
          <c:dLbls>
            <c:dLbl>
              <c:idx val="1"/>
              <c:layout>
                <c:manualLayout>
                  <c:x val="1.2864015392335174E-2"/>
                  <c:y val="-1.1104361298524209E-2"/>
                </c:manualLayout>
              </c:layout>
              <c:showVal val="1"/>
            </c:dLbl>
            <c:dLbl>
              <c:idx val="2"/>
              <c:layout>
                <c:manualLayout>
                  <c:x val="1.5975007553472222E-2"/>
                  <c:y val="1.0697993153814036E-2"/>
                </c:manualLayout>
              </c:layout>
              <c:showVal val="1"/>
            </c:dLbl>
            <c:spPr>
              <a:noFill/>
              <a:ln w="23621">
                <a:noFill/>
              </a:ln>
            </c:spPr>
            <c:txPr>
              <a:bodyPr/>
              <a:lstStyle/>
              <a:p>
                <a:pPr>
                  <a:defRPr sz="744" b="1" i="0" u="none" strike="noStrike" baseline="0">
                    <a:solidFill>
                      <a:srgbClr val="000000"/>
                    </a:solidFill>
                    <a:latin typeface="Calibri"/>
                    <a:ea typeface="Calibri"/>
                    <a:cs typeface="Calibri"/>
                  </a:defRPr>
                </a:pPr>
                <a:endParaRPr lang="ru-RU"/>
              </a:p>
            </c:txPr>
            <c:showVal val="1"/>
          </c:dLbls>
          <c:cat>
            <c:strRef>
              <c:f>Sheet1!$B$1:$E$1</c:f>
              <c:strCache>
                <c:ptCount val="3"/>
                <c:pt idx="1">
                  <c:v>Октябрь 2015 г.</c:v>
                </c:pt>
                <c:pt idx="2">
                  <c:v>Апрель 2018 г.</c:v>
                </c:pt>
              </c:strCache>
            </c:strRef>
          </c:cat>
          <c:val>
            <c:numRef>
              <c:f>Sheet1!$B$4:$E$4</c:f>
              <c:numCache>
                <c:formatCode>General</c:formatCode>
                <c:ptCount val="4"/>
                <c:pt idx="1">
                  <c:v>20</c:v>
                </c:pt>
                <c:pt idx="2">
                  <c:v>57</c:v>
                </c:pt>
              </c:numCache>
            </c:numRef>
          </c:val>
        </c:ser>
        <c:gapDepth val="0"/>
        <c:shape val="cone"/>
        <c:axId val="92451968"/>
        <c:axId val="92453504"/>
        <c:axId val="77505408"/>
      </c:bar3DChart>
      <c:catAx>
        <c:axId val="92451968"/>
        <c:scaling>
          <c:orientation val="minMax"/>
        </c:scaling>
        <c:axPos val="b"/>
        <c:numFmt formatCode="General" sourceLinked="1"/>
        <c:tickLblPos val="low"/>
        <c:spPr>
          <a:ln w="2953">
            <a:solidFill>
              <a:srgbClr val="000000"/>
            </a:solidFill>
            <a:prstDash val="solid"/>
          </a:ln>
        </c:spPr>
        <c:txPr>
          <a:bodyPr rot="0" vert="horz"/>
          <a:lstStyle/>
          <a:p>
            <a:pPr>
              <a:defRPr sz="744" b="1" i="0" u="none" strike="noStrike" baseline="0">
                <a:solidFill>
                  <a:srgbClr val="000000"/>
                </a:solidFill>
                <a:latin typeface="Calibri"/>
                <a:ea typeface="Calibri"/>
                <a:cs typeface="Calibri"/>
              </a:defRPr>
            </a:pPr>
            <a:endParaRPr lang="ru-RU"/>
          </a:p>
        </c:txPr>
        <c:crossAx val="92453504"/>
        <c:crosses val="autoZero"/>
        <c:auto val="1"/>
        <c:lblAlgn val="ctr"/>
        <c:lblOffset val="100"/>
        <c:tickLblSkip val="1"/>
        <c:tickMarkSkip val="1"/>
      </c:catAx>
      <c:valAx>
        <c:axId val="92453504"/>
        <c:scaling>
          <c:orientation val="minMax"/>
        </c:scaling>
        <c:axPos val="l"/>
        <c:majorGridlines>
          <c:spPr>
            <a:ln w="2953">
              <a:solidFill>
                <a:srgbClr val="000000"/>
              </a:solidFill>
              <a:prstDash val="solid"/>
            </a:ln>
          </c:spPr>
        </c:majorGridlines>
        <c:numFmt formatCode="General" sourceLinked="1"/>
        <c:tickLblPos val="nextTo"/>
        <c:spPr>
          <a:ln w="2953">
            <a:solidFill>
              <a:srgbClr val="000000"/>
            </a:solidFill>
            <a:prstDash val="solid"/>
          </a:ln>
        </c:spPr>
        <c:txPr>
          <a:bodyPr rot="0" vert="horz"/>
          <a:lstStyle/>
          <a:p>
            <a:pPr>
              <a:defRPr sz="744" b="1" i="0" u="none" strike="noStrike" baseline="0">
                <a:solidFill>
                  <a:srgbClr val="000000"/>
                </a:solidFill>
                <a:latin typeface="Calibri"/>
                <a:ea typeface="Calibri"/>
                <a:cs typeface="Calibri"/>
              </a:defRPr>
            </a:pPr>
            <a:endParaRPr lang="ru-RU"/>
          </a:p>
        </c:txPr>
        <c:crossAx val="92451968"/>
        <c:crosses val="autoZero"/>
        <c:crossBetween val="between"/>
      </c:valAx>
      <c:serAx>
        <c:axId val="77505408"/>
        <c:scaling>
          <c:orientation val="minMax"/>
        </c:scaling>
        <c:axPos val="b"/>
        <c:tickLblPos val="nextTo"/>
        <c:crossAx val="92453504"/>
        <c:crosses val="autoZero"/>
      </c:serAx>
      <c:spPr>
        <a:noFill/>
        <a:ln w="23621">
          <a:noFill/>
        </a:ln>
      </c:spPr>
    </c:plotArea>
    <c:legend>
      <c:legendPos val="r"/>
      <c:layout>
        <c:manualLayout>
          <c:xMode val="edge"/>
          <c:yMode val="edge"/>
          <c:x val="0.77307531326026391"/>
          <c:y val="0.62923441157693161"/>
          <c:w val="0.19425536924163561"/>
          <c:h val="0.33726946631671206"/>
        </c:manualLayout>
      </c:layout>
      <c:spPr>
        <a:noFill/>
        <a:ln w="2953">
          <a:solidFill>
            <a:srgbClr val="000000"/>
          </a:solidFill>
          <a:prstDash val="solid"/>
        </a:ln>
      </c:spPr>
      <c:txPr>
        <a:bodyPr/>
        <a:lstStyle/>
        <a:p>
          <a:pPr>
            <a:defRPr sz="74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511"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2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5977011494252866E-2"/>
          <c:y val="3.9682539682539694E-2"/>
          <c:w val="0.73234811165846214"/>
          <c:h val="0.76984126984126988"/>
        </c:manualLayout>
      </c:layout>
      <c:bar3DChart>
        <c:barDir val="col"/>
        <c:grouping val="standard"/>
        <c:ser>
          <c:idx val="0"/>
          <c:order val="0"/>
          <c:tx>
            <c:strRef>
              <c:f>Sheet1!$A$2</c:f>
              <c:strCache>
                <c:ptCount val="1"/>
                <c:pt idx="0">
                  <c:v>сформирован</c:v>
                </c:pt>
              </c:strCache>
            </c:strRef>
          </c:tx>
          <c:spPr>
            <a:solidFill>
              <a:srgbClr val="9999FF"/>
            </a:solidFill>
            <a:ln w="12450">
              <a:solidFill>
                <a:srgbClr val="000000"/>
              </a:solidFill>
              <a:prstDash val="solid"/>
            </a:ln>
          </c:spPr>
          <c:dLbls>
            <c:dLbl>
              <c:idx val="1"/>
              <c:layout>
                <c:manualLayout>
                  <c:x val="5.8563694696357124E-3"/>
                  <c:y val="3.6581409360868157E-2"/>
                </c:manualLayout>
              </c:layout>
              <c:showVal val="1"/>
            </c:dLbl>
            <c:dLbl>
              <c:idx val="2"/>
              <c:layout>
                <c:manualLayout>
                  <c:x val="6.4661741780448903E-3"/>
                  <c:y val="1.6170307151417245E-2"/>
                </c:manualLayout>
              </c:layout>
              <c:showVal val="1"/>
            </c:dLbl>
            <c:spPr>
              <a:noFill/>
              <a:ln w="24902">
                <a:noFill/>
              </a:ln>
            </c:spPr>
            <c:txPr>
              <a:bodyPr/>
              <a:lstStyle/>
              <a:p>
                <a:pPr>
                  <a:defRPr sz="784" b="1" i="0" u="none" strike="noStrike" baseline="0">
                    <a:solidFill>
                      <a:srgbClr val="000000"/>
                    </a:solidFill>
                    <a:latin typeface="Calibri"/>
                    <a:ea typeface="Calibri"/>
                    <a:cs typeface="Calibri"/>
                  </a:defRPr>
                </a:pPr>
                <a:endParaRPr lang="ru-RU"/>
              </a:p>
            </c:txPr>
            <c:showVal val="1"/>
          </c:dLbls>
          <c:cat>
            <c:strRef>
              <c:f>Sheet1!$B$1:$E$1</c:f>
              <c:strCache>
                <c:ptCount val="3"/>
                <c:pt idx="1">
                  <c:v>Октябрь 2015г.</c:v>
                </c:pt>
                <c:pt idx="2">
                  <c:v>Апрель 2018г.</c:v>
                </c:pt>
              </c:strCache>
            </c:strRef>
          </c:cat>
          <c:val>
            <c:numRef>
              <c:f>Sheet1!$B$2:$E$2</c:f>
              <c:numCache>
                <c:formatCode>General</c:formatCode>
                <c:ptCount val="4"/>
                <c:pt idx="1">
                  <c:v>0</c:v>
                </c:pt>
                <c:pt idx="2">
                  <c:v>27</c:v>
                </c:pt>
              </c:numCache>
            </c:numRef>
          </c:val>
        </c:ser>
        <c:ser>
          <c:idx val="1"/>
          <c:order val="1"/>
          <c:tx>
            <c:strRef>
              <c:f>Sheet1!$A$3</c:f>
              <c:strCache>
                <c:ptCount val="1"/>
                <c:pt idx="0">
                  <c:v>в стадии формирования</c:v>
                </c:pt>
              </c:strCache>
            </c:strRef>
          </c:tx>
          <c:spPr>
            <a:solidFill>
              <a:srgbClr val="993366"/>
            </a:solidFill>
            <a:ln w="12450">
              <a:solidFill>
                <a:srgbClr val="000000"/>
              </a:solidFill>
              <a:prstDash val="solid"/>
            </a:ln>
          </c:spPr>
          <c:dLbls>
            <c:dLbl>
              <c:idx val="1"/>
              <c:layout>
                <c:manualLayout>
                  <c:x val="1.5349794431667507E-2"/>
                  <c:y val="1.1454450351910444E-3"/>
                </c:manualLayout>
              </c:layout>
              <c:showVal val="1"/>
            </c:dLbl>
            <c:dLbl>
              <c:idx val="2"/>
              <c:layout>
                <c:manualLayout>
                  <c:x val="7.4514752215964321E-3"/>
                  <c:y val="-6.7915621089431654E-3"/>
                </c:manualLayout>
              </c:layout>
              <c:showVal val="1"/>
            </c:dLbl>
            <c:spPr>
              <a:noFill/>
              <a:ln w="24902">
                <a:noFill/>
              </a:ln>
            </c:spPr>
            <c:txPr>
              <a:bodyPr/>
              <a:lstStyle/>
              <a:p>
                <a:pPr>
                  <a:defRPr sz="784" b="1" i="0" u="none" strike="noStrike" baseline="0">
                    <a:solidFill>
                      <a:srgbClr val="000000"/>
                    </a:solidFill>
                    <a:latin typeface="Calibri"/>
                    <a:ea typeface="Calibri"/>
                    <a:cs typeface="Calibri"/>
                  </a:defRPr>
                </a:pPr>
                <a:endParaRPr lang="ru-RU"/>
              </a:p>
            </c:txPr>
            <c:showVal val="1"/>
          </c:dLbls>
          <c:cat>
            <c:strRef>
              <c:f>Sheet1!$B$1:$E$1</c:f>
              <c:strCache>
                <c:ptCount val="3"/>
                <c:pt idx="1">
                  <c:v>Октябрь 2015г.</c:v>
                </c:pt>
                <c:pt idx="2">
                  <c:v>Апрель 2018г.</c:v>
                </c:pt>
              </c:strCache>
            </c:strRef>
          </c:cat>
          <c:val>
            <c:numRef>
              <c:f>Sheet1!$B$3:$E$3</c:f>
              <c:numCache>
                <c:formatCode>General</c:formatCode>
                <c:ptCount val="4"/>
                <c:pt idx="1">
                  <c:v>4</c:v>
                </c:pt>
                <c:pt idx="2">
                  <c:v>58</c:v>
                </c:pt>
              </c:numCache>
            </c:numRef>
          </c:val>
        </c:ser>
        <c:ser>
          <c:idx val="2"/>
          <c:order val="2"/>
          <c:tx>
            <c:strRef>
              <c:f>Sheet1!$A$4</c:f>
              <c:strCache>
                <c:ptCount val="1"/>
                <c:pt idx="0">
                  <c:v>не сформирован</c:v>
                </c:pt>
              </c:strCache>
            </c:strRef>
          </c:tx>
          <c:spPr>
            <a:solidFill>
              <a:srgbClr val="FFFFCC"/>
            </a:solidFill>
            <a:ln w="12450">
              <a:solidFill>
                <a:srgbClr val="000000"/>
              </a:solidFill>
              <a:prstDash val="solid"/>
            </a:ln>
          </c:spPr>
          <c:dLbls>
            <c:dLbl>
              <c:idx val="1"/>
              <c:layout>
                <c:manualLayout>
                  <c:x val="1.2864015392335174E-2"/>
                  <c:y val="-1.1104361298524218E-2"/>
                </c:manualLayout>
              </c:layout>
              <c:showVal val="1"/>
            </c:dLbl>
            <c:dLbl>
              <c:idx val="2"/>
              <c:layout>
                <c:manualLayout>
                  <c:x val="1.5975007553472219E-2"/>
                  <c:y val="1.0697993153814036E-2"/>
                </c:manualLayout>
              </c:layout>
              <c:showVal val="1"/>
            </c:dLbl>
            <c:spPr>
              <a:noFill/>
              <a:ln w="24902">
                <a:noFill/>
              </a:ln>
            </c:spPr>
            <c:txPr>
              <a:bodyPr/>
              <a:lstStyle/>
              <a:p>
                <a:pPr>
                  <a:defRPr sz="784" b="1" i="0" u="none" strike="noStrike" baseline="0">
                    <a:solidFill>
                      <a:srgbClr val="000000"/>
                    </a:solidFill>
                    <a:latin typeface="Calibri"/>
                    <a:ea typeface="Calibri"/>
                    <a:cs typeface="Calibri"/>
                  </a:defRPr>
                </a:pPr>
                <a:endParaRPr lang="ru-RU"/>
              </a:p>
            </c:txPr>
            <c:showVal val="1"/>
          </c:dLbls>
          <c:cat>
            <c:strRef>
              <c:f>Sheet1!$B$1:$E$1</c:f>
              <c:strCache>
                <c:ptCount val="3"/>
                <c:pt idx="1">
                  <c:v>Октябрь 2015г.</c:v>
                </c:pt>
                <c:pt idx="2">
                  <c:v>Апрель 2018г.</c:v>
                </c:pt>
              </c:strCache>
            </c:strRef>
          </c:cat>
          <c:val>
            <c:numRef>
              <c:f>Sheet1!$B$4:$E$4</c:f>
              <c:numCache>
                <c:formatCode>General</c:formatCode>
                <c:ptCount val="4"/>
                <c:pt idx="1">
                  <c:v>96</c:v>
                </c:pt>
                <c:pt idx="2">
                  <c:v>15</c:v>
                </c:pt>
              </c:numCache>
            </c:numRef>
          </c:val>
        </c:ser>
        <c:gapDepth val="0"/>
        <c:shape val="cone"/>
        <c:axId val="104834560"/>
        <c:axId val="105099264"/>
        <c:axId val="99706624"/>
      </c:bar3DChart>
      <c:catAx>
        <c:axId val="104834560"/>
        <c:scaling>
          <c:orientation val="minMax"/>
        </c:scaling>
        <c:axPos val="b"/>
        <c:numFmt formatCode="General" sourceLinked="1"/>
        <c:tickLblPos val="low"/>
        <c:spPr>
          <a:ln w="3113">
            <a:solidFill>
              <a:srgbClr val="000000"/>
            </a:solidFill>
            <a:prstDash val="solid"/>
          </a:ln>
        </c:spPr>
        <c:txPr>
          <a:bodyPr rot="0" vert="horz"/>
          <a:lstStyle/>
          <a:p>
            <a:pPr>
              <a:defRPr sz="784" b="1" i="0" u="none" strike="noStrike" baseline="0">
                <a:solidFill>
                  <a:srgbClr val="000000"/>
                </a:solidFill>
                <a:latin typeface="Calibri"/>
                <a:ea typeface="Calibri"/>
                <a:cs typeface="Calibri"/>
              </a:defRPr>
            </a:pPr>
            <a:endParaRPr lang="ru-RU"/>
          </a:p>
        </c:txPr>
        <c:crossAx val="105099264"/>
        <c:crosses val="autoZero"/>
        <c:auto val="1"/>
        <c:lblAlgn val="ctr"/>
        <c:lblOffset val="100"/>
        <c:tickLblSkip val="1"/>
        <c:tickMarkSkip val="1"/>
      </c:catAx>
      <c:valAx>
        <c:axId val="105099264"/>
        <c:scaling>
          <c:orientation val="minMax"/>
        </c:scaling>
        <c:axPos val="l"/>
        <c:majorGridlines>
          <c:spPr>
            <a:ln w="3113">
              <a:solidFill>
                <a:srgbClr val="000000"/>
              </a:solidFill>
              <a:prstDash val="solid"/>
            </a:ln>
          </c:spPr>
        </c:majorGridlines>
        <c:numFmt formatCode="General" sourceLinked="1"/>
        <c:tickLblPos val="nextTo"/>
        <c:spPr>
          <a:ln w="3113">
            <a:solidFill>
              <a:srgbClr val="000000"/>
            </a:solidFill>
            <a:prstDash val="solid"/>
          </a:ln>
        </c:spPr>
        <c:txPr>
          <a:bodyPr rot="0" vert="horz"/>
          <a:lstStyle/>
          <a:p>
            <a:pPr>
              <a:defRPr sz="784" b="1" i="0" u="none" strike="noStrike" baseline="0">
                <a:solidFill>
                  <a:srgbClr val="000000"/>
                </a:solidFill>
                <a:latin typeface="Calibri"/>
                <a:ea typeface="Calibri"/>
                <a:cs typeface="Calibri"/>
              </a:defRPr>
            </a:pPr>
            <a:endParaRPr lang="ru-RU"/>
          </a:p>
        </c:txPr>
        <c:crossAx val="104834560"/>
        <c:crosses val="autoZero"/>
        <c:crossBetween val="between"/>
      </c:valAx>
      <c:serAx>
        <c:axId val="99706624"/>
        <c:scaling>
          <c:orientation val="minMax"/>
        </c:scaling>
        <c:axPos val="b"/>
        <c:tickLblPos val="nextTo"/>
        <c:crossAx val="105099264"/>
        <c:crosses val="autoZero"/>
      </c:serAx>
      <c:spPr>
        <a:noFill/>
        <a:ln w="24902">
          <a:noFill/>
        </a:ln>
      </c:spPr>
    </c:plotArea>
    <c:legend>
      <c:legendPos val="r"/>
      <c:layout>
        <c:manualLayout>
          <c:xMode val="edge"/>
          <c:yMode val="edge"/>
          <c:x val="0.7521223028149302"/>
          <c:y val="0.69756271745101628"/>
          <c:w val="0.20066203046340544"/>
          <c:h val="0.26990111701153624"/>
        </c:manualLayout>
      </c:layout>
      <c:spPr>
        <a:noFill/>
        <a:ln w="3113">
          <a:solidFill>
            <a:srgbClr val="000000"/>
          </a:solidFill>
          <a:prstDash val="solid"/>
        </a:ln>
      </c:spPr>
      <c:txPr>
        <a:bodyPr/>
        <a:lstStyle/>
        <a:p>
          <a:pPr>
            <a:defRPr sz="78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539"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19</Pages>
  <Words>5543</Words>
  <Characters>31600</Characters>
  <Application>Microsoft Office Word</Application>
  <DocSecurity>0</DocSecurity>
  <Lines>263</Lines>
  <Paragraphs>74</Paragraphs>
  <ScaleCrop>false</ScaleCrop>
  <Company/>
  <LinksUpToDate>false</LinksUpToDate>
  <CharactersWithSpaces>37069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3</cp:revision>
  <cp:lastPrinted>2019-05-07T09:38:00Z</cp:lastPrinted>
  <dcterms:created xsi:type="dcterms:W3CDTF">2019-05-07T09:31:00Z</dcterms:created>
  <dcterms:modified xsi:type="dcterms:W3CDTF">2019-05-07T09:40:00Z</dcterms:modified>
</cp:coreProperties>
</file>