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9E" w:rsidRPr="00B04BF0" w:rsidRDefault="003D249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0C4" w:rsidRPr="00B04BF0" w:rsidRDefault="008A70C4" w:rsidP="008A70C4">
      <w:pPr>
        <w:ind w:right="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 опыта: «</w:t>
      </w:r>
      <w:r w:rsidRPr="00B04B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Исследовательская деятельность</w:t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уроках русского яз</w:t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ка и </w:t>
      </w:r>
      <w:r w:rsidRPr="00B04BF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литературы</w:t>
      </w:r>
      <w:r w:rsidRPr="00B04B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как средство </w:t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развития интеллектуальных способн</w:t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стей и </w:t>
      </w:r>
      <w:r w:rsidRPr="00B04BF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личностного развития обучающихся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</w:p>
    <w:p w:rsidR="008A70C4" w:rsidRDefault="008A70C4" w:rsidP="00C44DB1">
      <w:pPr>
        <w:suppressAutoHyphens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ind w:right="6" w:firstLine="77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70C4" w:rsidRPr="00B04BF0" w:rsidRDefault="008A70C4" w:rsidP="008A70C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>Автор опыта:</w:t>
      </w:r>
      <w:r w:rsidRPr="00B04BF0">
        <w:rPr>
          <w:rFonts w:ascii="Times New Roman" w:hAnsi="Times New Roman" w:cs="Times New Roman"/>
          <w:sz w:val="28"/>
          <w:szCs w:val="28"/>
        </w:rPr>
        <w:t xml:space="preserve"> Сорокина Ирина Тимофеевна, учитель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</w:t>
      </w:r>
      <w:r w:rsidRPr="00B04BF0">
        <w:rPr>
          <w:rFonts w:ascii="Times New Roman" w:hAnsi="Times New Roman" w:cs="Times New Roman"/>
          <w:sz w:val="28"/>
          <w:szCs w:val="28"/>
        </w:rPr>
        <w:t>литературы МОУ «Майская гимназия Белгородского района Белгородской области»</w:t>
      </w:r>
    </w:p>
    <w:p w:rsidR="003D249E" w:rsidRPr="00B04BF0" w:rsidRDefault="003D249E" w:rsidP="00C44DB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B04B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  Информация об опыте.</w:t>
      </w:r>
    </w:p>
    <w:p w:rsidR="003D249E" w:rsidRPr="001D2FC6" w:rsidRDefault="003D249E" w:rsidP="00B04B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2FC6">
        <w:rPr>
          <w:rFonts w:ascii="Times New Roman" w:hAnsi="Times New Roman" w:cs="Times New Roman"/>
          <w:color w:val="000000"/>
          <w:sz w:val="28"/>
          <w:szCs w:val="28"/>
        </w:rPr>
        <w:t>1.1. Условия возникновения и становления опыта</w:t>
      </w:r>
    </w:p>
    <w:p w:rsidR="003D249E" w:rsidRPr="00B04BF0" w:rsidRDefault="003D249E" w:rsidP="00D906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Опыт формировался и апробировался на базе  </w:t>
      </w:r>
      <w:r w:rsidRPr="00B04BF0">
        <w:rPr>
          <w:rFonts w:ascii="Times New Roman" w:hAnsi="Times New Roman" w:cs="Times New Roman"/>
          <w:sz w:val="28"/>
          <w:szCs w:val="28"/>
        </w:rPr>
        <w:t>муниципального общ</w:t>
      </w:r>
      <w:r w:rsidRPr="00B04BF0">
        <w:rPr>
          <w:rFonts w:ascii="Times New Roman" w:hAnsi="Times New Roman" w:cs="Times New Roman"/>
          <w:sz w:val="28"/>
          <w:szCs w:val="28"/>
        </w:rPr>
        <w:t>е</w:t>
      </w:r>
      <w:r w:rsidRPr="00B04BF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«Майская гимназия Белгородского района Белгородской области». </w:t>
      </w:r>
    </w:p>
    <w:p w:rsidR="003D249E" w:rsidRDefault="003D249E" w:rsidP="00A205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Педагогическим коллективом Майской гимназии накоплен большой опыт в самых разных областях знания. Гимназия имеет </w:t>
      </w:r>
      <w:r w:rsidRPr="00B04BF0">
        <w:rPr>
          <w:rFonts w:ascii="Times New Roman" w:hAnsi="Times New Roman" w:cs="Times New Roman"/>
          <w:sz w:val="28"/>
          <w:szCs w:val="28"/>
        </w:rPr>
        <w:t>статус опорного о</w:t>
      </w:r>
      <w:r w:rsidRPr="00B04BF0">
        <w:rPr>
          <w:rFonts w:ascii="Times New Roman" w:hAnsi="Times New Roman" w:cs="Times New Roman"/>
          <w:sz w:val="28"/>
          <w:szCs w:val="28"/>
        </w:rPr>
        <w:t>б</w:t>
      </w:r>
      <w:r w:rsidRPr="00B04BF0">
        <w:rPr>
          <w:rFonts w:ascii="Times New Roman" w:hAnsi="Times New Roman" w:cs="Times New Roman"/>
          <w:sz w:val="28"/>
          <w:szCs w:val="28"/>
        </w:rPr>
        <w:t xml:space="preserve">разовательного учреждения, создана необходимая база для 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обучения и разв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тия одаренных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49E" w:rsidRPr="00B04BF0" w:rsidRDefault="003D249E" w:rsidP="00A2053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>Учащиеся гимназии имеют различный интеллектуальный уровень, ра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ный уровень учебной мотивации. В связи с этим 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возникает необходимость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поиска средств повышения уровня учебной мотивации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обучающихся, разв</w:t>
      </w:r>
      <w:r w:rsidRPr="00B04BF0">
        <w:rPr>
          <w:rFonts w:ascii="Times New Roman" w:hAnsi="Times New Roman" w:cs="Times New Roman"/>
          <w:sz w:val="28"/>
          <w:szCs w:val="28"/>
        </w:rPr>
        <w:t>и</w:t>
      </w:r>
      <w:r w:rsidRPr="00B04BF0">
        <w:rPr>
          <w:rFonts w:ascii="Times New Roman" w:hAnsi="Times New Roman" w:cs="Times New Roman"/>
          <w:sz w:val="28"/>
          <w:szCs w:val="28"/>
        </w:rPr>
        <w:t xml:space="preserve">тия их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и личностного развития</w:t>
      </w:r>
      <w:r w:rsidRPr="00B04BF0">
        <w:rPr>
          <w:rFonts w:ascii="Times New Roman" w:hAnsi="Times New Roman" w:cs="Times New Roman"/>
          <w:sz w:val="28"/>
          <w:szCs w:val="28"/>
        </w:rPr>
        <w:t xml:space="preserve">  вовлечение обучающихся в 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49E" w:rsidRPr="00B04BF0" w:rsidRDefault="003D249E" w:rsidP="00765F8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>Данный педагогический опыт связан с проблемой использования и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следовательской деятельности на уроках русского языка и литературы как средства развития интеллектуальных способностей обучающихся. Решение этой проблемы</w:t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автор опыта видит  в использовании исследовательской де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тельности в урочное и внеурочное время.</w:t>
      </w:r>
    </w:p>
    <w:p w:rsidR="003D249E" w:rsidRPr="001D2FC6" w:rsidRDefault="003D249E" w:rsidP="00B04B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1D2FC6">
        <w:rPr>
          <w:rFonts w:ascii="Times New Roman" w:hAnsi="Times New Roman" w:cs="Times New Roman"/>
          <w:color w:val="000000"/>
          <w:sz w:val="28"/>
          <w:szCs w:val="28"/>
        </w:rPr>
        <w:t>Актуальность опыта</w:t>
      </w:r>
    </w:p>
    <w:p w:rsidR="003D249E" w:rsidRPr="00B04BF0" w:rsidRDefault="003D249E" w:rsidP="002E18D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>На систему современного образования сегодня возлагается непростая задача: восстановить, сохранить и обеспечить рост интеллектуального бога</w:t>
      </w:r>
      <w:r w:rsidRPr="00B04BF0">
        <w:rPr>
          <w:rFonts w:ascii="Times New Roman" w:hAnsi="Times New Roman" w:cs="Times New Roman"/>
          <w:sz w:val="28"/>
          <w:szCs w:val="28"/>
        </w:rPr>
        <w:t>т</w:t>
      </w:r>
      <w:r w:rsidRPr="00B04BF0">
        <w:rPr>
          <w:rFonts w:ascii="Times New Roman" w:hAnsi="Times New Roman" w:cs="Times New Roman"/>
          <w:sz w:val="28"/>
          <w:szCs w:val="28"/>
        </w:rPr>
        <w:t xml:space="preserve">ства России в интересах как нынешнего, так и будущих поколений. Поэтому, как подчеркивает М.А.Холодная [Холодная 2002: 199], современная школа должна быть ориентирована на совершенствование уровня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развития </w:t>
      </w:r>
      <w:proofErr w:type="gramStart"/>
      <w:r w:rsidRPr="00B04BF0">
        <w:rPr>
          <w:rFonts w:ascii="Times New Roman" w:hAnsi="Times New Roman" w:cs="Times New Roman"/>
          <w:i/>
          <w:iCs/>
          <w:sz w:val="28"/>
          <w:szCs w:val="28"/>
        </w:rPr>
        <w:t>инте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>лектуальных</w:t>
      </w:r>
      <w:proofErr w:type="gramEnd"/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возможностей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</w:rPr>
        <w:t>каждого ученика.</w:t>
      </w:r>
    </w:p>
    <w:p w:rsidR="003D249E" w:rsidRPr="00B04BF0" w:rsidRDefault="003D249E" w:rsidP="002E1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практика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показала,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что существует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>ряд проблем</w:t>
      </w:r>
      <w:r w:rsidRPr="00B04BF0">
        <w:rPr>
          <w:rFonts w:ascii="Times New Roman" w:hAnsi="Times New Roman" w:cs="Times New Roman"/>
          <w:sz w:val="28"/>
          <w:szCs w:val="28"/>
        </w:rPr>
        <w:t xml:space="preserve">, без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которых невозможно обеспечить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продуктивное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развитие интелле</w:t>
      </w:r>
      <w:r w:rsidRPr="00B04BF0">
        <w:rPr>
          <w:rFonts w:ascii="Times New Roman" w:hAnsi="Times New Roman" w:cs="Times New Roman"/>
          <w:sz w:val="28"/>
          <w:szCs w:val="28"/>
        </w:rPr>
        <w:t>к</w:t>
      </w:r>
      <w:r w:rsidRPr="00B04BF0">
        <w:rPr>
          <w:rFonts w:ascii="Times New Roman" w:hAnsi="Times New Roman" w:cs="Times New Roman"/>
          <w:sz w:val="28"/>
          <w:szCs w:val="28"/>
        </w:rPr>
        <w:t xml:space="preserve">туальных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способностей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3D249E" w:rsidRPr="00B04BF0" w:rsidRDefault="003D249E" w:rsidP="002E1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1. В современном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насыщенном мире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все реже остается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единственным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важнейшим источником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информации.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04BF0">
        <w:rPr>
          <w:rFonts w:ascii="Times New Roman" w:hAnsi="Times New Roman" w:cs="Times New Roman"/>
          <w:sz w:val="28"/>
          <w:szCs w:val="28"/>
        </w:rPr>
        <w:t xml:space="preserve">аучный  язык не всегда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выглядит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глазах ученика</w:t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выигрышно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 сравнению с о</w:t>
      </w:r>
      <w:r w:rsidRPr="00B04BF0">
        <w:rPr>
          <w:rFonts w:ascii="Times New Roman" w:hAnsi="Times New Roman" w:cs="Times New Roman"/>
          <w:sz w:val="28"/>
          <w:szCs w:val="28"/>
        </w:rPr>
        <w:t>б</w:t>
      </w:r>
      <w:r w:rsidRPr="00B04BF0">
        <w:rPr>
          <w:rFonts w:ascii="Times New Roman" w:hAnsi="Times New Roman" w:cs="Times New Roman"/>
          <w:sz w:val="28"/>
          <w:szCs w:val="28"/>
        </w:rPr>
        <w:t xml:space="preserve">ширной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мультимедийной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информацией. Как следствие –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снижение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интереса к предмету и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3D249E" w:rsidRPr="00B04BF0" w:rsidRDefault="003D249E" w:rsidP="002E1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lastRenderedPageBreak/>
        <w:t xml:space="preserve">2. При анализе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материала, решении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проблемных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ситуаций у школьника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возникать затруднения с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аналитической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работой, с выдел</w:t>
      </w:r>
      <w:r w:rsidRPr="00B04BF0">
        <w:rPr>
          <w:rFonts w:ascii="Times New Roman" w:hAnsi="Times New Roman" w:cs="Times New Roman"/>
          <w:sz w:val="28"/>
          <w:szCs w:val="28"/>
        </w:rPr>
        <w:t>е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нием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причинно-следственных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связей. Вызвано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несоответствием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объема информации,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которую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должен освоить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ребенок,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отводимым на это учебным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временем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условиях концентрического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подхода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ак результат – перегруженность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бессистемность знаний,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недостаточно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высокий  уровень культуры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лингвистического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литератур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ведческого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мышления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процесса.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Default="003D249E" w:rsidP="002E1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3. Преобладание заданий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репродуктивного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характера в учебниках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тормозит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интеллектуальное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развитие,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приводит к тому, что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не вс</w:t>
      </w:r>
      <w:r w:rsidRPr="00B04BF0">
        <w:rPr>
          <w:rFonts w:ascii="Times New Roman" w:hAnsi="Times New Roman" w:cs="Times New Roman"/>
          <w:sz w:val="28"/>
          <w:szCs w:val="28"/>
        </w:rPr>
        <w:t>е</w:t>
      </w:r>
      <w:r w:rsidRPr="00B04BF0">
        <w:rPr>
          <w:rFonts w:ascii="Times New Roman" w:hAnsi="Times New Roman" w:cs="Times New Roman"/>
          <w:sz w:val="28"/>
          <w:szCs w:val="28"/>
        </w:rPr>
        <w:t xml:space="preserve">гда понимает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выполнить поставленную</w:t>
      </w:r>
      <w:r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3D249E" w:rsidRPr="00B04BF0" w:rsidRDefault="003D249E" w:rsidP="002E18D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Современная педагогическая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учебно-методическая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литература пре</w:t>
      </w:r>
      <w:r w:rsidRPr="00B04BF0">
        <w:rPr>
          <w:rFonts w:ascii="Times New Roman" w:hAnsi="Times New Roman" w:cs="Times New Roman"/>
          <w:sz w:val="28"/>
          <w:szCs w:val="28"/>
        </w:rPr>
        <w:t>д</w:t>
      </w:r>
      <w:r w:rsidRPr="00B04BF0">
        <w:rPr>
          <w:rFonts w:ascii="Times New Roman" w:hAnsi="Times New Roman" w:cs="Times New Roman"/>
          <w:sz w:val="28"/>
          <w:szCs w:val="28"/>
        </w:rPr>
        <w:t xml:space="preserve">лагает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елю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разнообразные методики,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стимулирующие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развитие исслед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вательских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учащихся. Однако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литературе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трудно найти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целостный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набор средств,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приемов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методов, совокупность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позволит обесп</w:t>
      </w:r>
      <w:r w:rsidRPr="00B04BF0">
        <w:rPr>
          <w:rFonts w:ascii="Times New Roman" w:hAnsi="Times New Roman" w:cs="Times New Roman"/>
          <w:sz w:val="28"/>
          <w:szCs w:val="28"/>
        </w:rPr>
        <w:t>е</w:t>
      </w:r>
      <w:r w:rsidRPr="00B04BF0">
        <w:rPr>
          <w:rFonts w:ascii="Times New Roman" w:hAnsi="Times New Roman" w:cs="Times New Roman"/>
          <w:sz w:val="28"/>
          <w:szCs w:val="28"/>
        </w:rPr>
        <w:t xml:space="preserve">чить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технологичность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данного процесса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бразом, обнаруживается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противоречие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</w:rPr>
        <w:t xml:space="preserve">между необходимостью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новых средств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повышения уровня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интеллектуального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развития учащихся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недост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аточной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технологической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проработкой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этого процесса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условиях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совреме</w:t>
      </w:r>
      <w:r w:rsidRPr="00B04BF0">
        <w:rPr>
          <w:rFonts w:ascii="Times New Roman" w:hAnsi="Times New Roman" w:cs="Times New Roman"/>
          <w:sz w:val="28"/>
          <w:szCs w:val="28"/>
        </w:rPr>
        <w:t>н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ния.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2E18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Помочь в решении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других проблем,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условия, макс</w:t>
      </w:r>
      <w:r w:rsidRPr="00B04BF0">
        <w:rPr>
          <w:rFonts w:ascii="Times New Roman" w:hAnsi="Times New Roman" w:cs="Times New Roman"/>
          <w:sz w:val="28"/>
          <w:szCs w:val="28"/>
        </w:rPr>
        <w:t>и</w:t>
      </w:r>
      <w:r w:rsidRPr="00B04BF0">
        <w:rPr>
          <w:rFonts w:ascii="Times New Roman" w:hAnsi="Times New Roman" w:cs="Times New Roman"/>
          <w:sz w:val="28"/>
          <w:szCs w:val="28"/>
        </w:rPr>
        <w:t xml:space="preserve">мально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стимул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ирующие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интеллектуальных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творческих способн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стей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может использование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приемов исследовател</w:t>
      </w:r>
      <w:r w:rsidRPr="00B04BF0">
        <w:rPr>
          <w:rFonts w:ascii="Times New Roman" w:hAnsi="Times New Roman" w:cs="Times New Roman"/>
          <w:sz w:val="28"/>
          <w:szCs w:val="28"/>
        </w:rPr>
        <w:t>ь</w:t>
      </w:r>
      <w:r w:rsidRPr="00B04BF0">
        <w:rPr>
          <w:rFonts w:ascii="Times New Roman" w:hAnsi="Times New Roman" w:cs="Times New Roman"/>
          <w:sz w:val="28"/>
          <w:szCs w:val="28"/>
        </w:rPr>
        <w:t xml:space="preserve">ской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процессе преподавания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языка и литературы.  </w:t>
      </w:r>
    </w:p>
    <w:p w:rsidR="003D249E" w:rsidRPr="00B04BF0" w:rsidRDefault="003D249E" w:rsidP="00EA6CF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FB5DE0" w:rsidRDefault="0097566A" w:rsidP="00B04BF0">
      <w:pPr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1.3.</w:instrText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49E" w:rsidRPr="00FB5DE0">
        <w:rPr>
          <w:rFonts w:ascii="Times New Roman" w:hAnsi="Times New Roman" w:cs="Times New Roman"/>
          <w:sz w:val="28"/>
          <w:szCs w:val="28"/>
        </w:rPr>
        <w:t xml:space="preserve">Ведущая педагогическая </w:t>
      </w:r>
      <w:r w:rsidRPr="00FB5DE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FB5DE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идея</w:instrText>
      </w:r>
      <w:r w:rsidRPr="00FB5DE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FB5DE0">
        <w:rPr>
          <w:rFonts w:ascii="Times New Roman" w:hAnsi="Times New Roman" w:cs="Times New Roman"/>
          <w:sz w:val="28"/>
          <w:szCs w:val="28"/>
        </w:rPr>
        <w:t xml:space="preserve"> опыта</w:t>
      </w:r>
    </w:p>
    <w:p w:rsidR="003D249E" w:rsidRPr="00B04BF0" w:rsidRDefault="003D249E" w:rsidP="002E18D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Ведущая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педагогическая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идея опыта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заключается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создании необх</w:t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димых </w:t>
      </w:r>
      <w:proofErr w:type="spellStart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>усло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вий,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способствующих формированию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интеллектуальных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спосо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ностей обучающихся</w:t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основе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</w:t>
      </w:r>
      <w:proofErr w:type="gramStart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</w:t>
      </w:r>
      <w:proofErr w:type="gramEnd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деятельности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и во внеурочное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время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249E" w:rsidRPr="00B04BF0" w:rsidRDefault="003D249E" w:rsidP="00B04BF0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Длительность </w: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instrText>eq работы</w:instrTex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над опытом</w:t>
      </w:r>
    </w:p>
    <w:p w:rsidR="003D249E" w:rsidRPr="00B04BF0" w:rsidRDefault="003D249E" w:rsidP="002E18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поиска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новых, более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действенных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B04BF0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мотивации, формирования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для развития интеллектуальных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навыков учеников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интересовала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давно. Но в последние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св</w:t>
      </w:r>
      <w:r w:rsidRPr="00B04BF0">
        <w:rPr>
          <w:rFonts w:ascii="Times New Roman" w:hAnsi="Times New Roman" w:cs="Times New Roman"/>
          <w:sz w:val="28"/>
          <w:szCs w:val="28"/>
        </w:rPr>
        <w:t>я</w:t>
      </w:r>
      <w:r w:rsidRPr="00B04BF0">
        <w:rPr>
          <w:rFonts w:ascii="Times New Roman" w:hAnsi="Times New Roman" w:cs="Times New Roman"/>
          <w:sz w:val="28"/>
          <w:szCs w:val="28"/>
        </w:rPr>
        <w:t xml:space="preserve">зи с модернизацией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изменением соц</w:t>
      </w:r>
      <w:r w:rsidRPr="00B04BF0">
        <w:rPr>
          <w:rFonts w:ascii="Times New Roman" w:hAnsi="Times New Roman" w:cs="Times New Roman"/>
          <w:sz w:val="28"/>
          <w:szCs w:val="28"/>
        </w:rPr>
        <w:t>и</w:t>
      </w:r>
      <w:r w:rsidRPr="00B04BF0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заказа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вышла на первый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2E18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Работа над опытом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велась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течение 5 лет и была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разделена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 нескол</w:t>
      </w:r>
      <w:r w:rsidRPr="00B04BF0">
        <w:rPr>
          <w:rFonts w:ascii="Times New Roman" w:hAnsi="Times New Roman" w:cs="Times New Roman"/>
          <w:sz w:val="28"/>
          <w:szCs w:val="28"/>
        </w:rPr>
        <w:t>ь</w:t>
      </w:r>
      <w:r w:rsidRPr="00B04BF0">
        <w:rPr>
          <w:rFonts w:ascii="Times New Roman" w:hAnsi="Times New Roman" w:cs="Times New Roman"/>
          <w:sz w:val="28"/>
          <w:szCs w:val="28"/>
        </w:rPr>
        <w:t>ко этапов:</w:t>
      </w:r>
    </w:p>
    <w:p w:rsidR="003D249E" w:rsidRPr="00B04BF0" w:rsidRDefault="003D249E" w:rsidP="002E18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I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этап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начальный – сентябрь -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октябрь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2011г.</w:t>
      </w:r>
    </w:p>
    <w:p w:rsidR="003D249E" w:rsidRPr="00B04BF0" w:rsidRDefault="003D249E" w:rsidP="002E18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II этап –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основной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- 2011-2014 г.</w:t>
      </w:r>
    </w:p>
    <w:p w:rsidR="003D249E" w:rsidRPr="00B04BF0" w:rsidRDefault="003D249E" w:rsidP="002E18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>III этап</w:t>
      </w:r>
      <w:proofErr w:type="gramStart"/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заключительный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proofErr w:type="gramEnd"/>
      <w:r w:rsidRPr="00B04BF0">
        <w:rPr>
          <w:rFonts w:ascii="Times New Roman" w:hAnsi="Times New Roman" w:cs="Times New Roman"/>
          <w:color w:val="000000"/>
          <w:sz w:val="28"/>
          <w:szCs w:val="28"/>
        </w:rPr>
        <w:t>декабрь 2014г.</w:t>
      </w:r>
    </w:p>
    <w:p w:rsidR="003D249E" w:rsidRPr="00B04BF0" w:rsidRDefault="003D249E" w:rsidP="002E18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этап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04BF0">
        <w:rPr>
          <w:rFonts w:ascii="Times New Roman" w:hAnsi="Times New Roman" w:cs="Times New Roman"/>
          <w:sz w:val="28"/>
          <w:szCs w:val="28"/>
        </w:rPr>
        <w:t xml:space="preserve">период становления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Начальный период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предполагал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обнаружение проблемы,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подбор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диагностического материала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выявление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интеллектуальных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умений и познавательной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активности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D249E" w:rsidRPr="00B04BF0" w:rsidRDefault="003D249E" w:rsidP="002E18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lastRenderedPageBreak/>
        <w:t xml:space="preserve">В этот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период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был проведен анализ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традиционной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системы работы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русского языка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литературы,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знакомство с современными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образовательными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технологиями и подходами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B04BF0">
        <w:rPr>
          <w:rFonts w:ascii="Times New Roman" w:hAnsi="Times New Roman" w:cs="Times New Roman"/>
          <w:sz w:val="28"/>
          <w:szCs w:val="28"/>
        </w:rPr>
        <w:t>ь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ного процесса,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проблемы развития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мышления учащи</w:t>
      </w:r>
      <w:r w:rsidRPr="00B04BF0">
        <w:rPr>
          <w:rFonts w:ascii="Times New Roman" w:hAnsi="Times New Roman" w:cs="Times New Roman"/>
          <w:sz w:val="28"/>
          <w:szCs w:val="28"/>
        </w:rPr>
        <w:t>х</w:t>
      </w:r>
      <w:r w:rsidRPr="00B04BF0">
        <w:rPr>
          <w:rFonts w:ascii="Times New Roman" w:hAnsi="Times New Roman" w:cs="Times New Roman"/>
          <w:sz w:val="28"/>
          <w:szCs w:val="28"/>
        </w:rPr>
        <w:t>ся.</w:t>
      </w:r>
    </w:p>
    <w:p w:rsidR="003D249E" w:rsidRPr="00B04BF0" w:rsidRDefault="003D249E" w:rsidP="002E18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этап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04BF0">
        <w:rPr>
          <w:rFonts w:ascii="Times New Roman" w:hAnsi="Times New Roman" w:cs="Times New Roman"/>
          <w:sz w:val="28"/>
          <w:szCs w:val="28"/>
        </w:rPr>
        <w:t xml:space="preserve">период комплексного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методов и приемов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работы в образовательном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(как в урочной, так и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деятельности). Руководство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выполнением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учебных и научных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работ; разработка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заданий, направленных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интеллектуальных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способностей;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результатов работы,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популяризация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3D249E" w:rsidRPr="00B04BF0" w:rsidRDefault="003D249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04BF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этап –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иагностика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 заключительном этапе,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которая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доказала успе</w:t>
      </w:r>
      <w:r w:rsidRPr="00B04BF0">
        <w:rPr>
          <w:rFonts w:ascii="Times New Roman" w:hAnsi="Times New Roman" w:cs="Times New Roman"/>
          <w:sz w:val="28"/>
          <w:szCs w:val="28"/>
        </w:rPr>
        <w:t>ш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выбранной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технологии для решения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обозначенной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D249E" w:rsidRPr="00B04BF0" w:rsidRDefault="003D24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49E" w:rsidRPr="00B04BF0" w:rsidRDefault="003D249E" w:rsidP="00B04B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1.5. </w: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instrText>eq Диапазон</w:instrTex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опыта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Диапазон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опыта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единой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системой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«урок - внеурочная 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деятельность».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>такой системы</w:t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осуществлялось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гимназических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классах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 уровне основного об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щего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образования и профильных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классах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, на уроках и во внеурочной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(занятия с одаренными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детьми,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подг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товка к олимпиадам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конкурсам).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End"/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1.6. </w:t>
      </w:r>
      <w:proofErr w:type="gramStart"/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Теоретическая</w:t>
      </w:r>
      <w:proofErr w:type="gramEnd"/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instrText>eq база</w:instrTex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опыта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Теоретическую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основу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опыта </w:t>
      </w:r>
      <w:r w:rsidRPr="00B04BF0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идеи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«Концепции разв</w:t>
      </w:r>
      <w:r w:rsidRPr="00B04BF0">
        <w:rPr>
          <w:rFonts w:ascii="Times New Roman" w:hAnsi="Times New Roman" w:cs="Times New Roman"/>
          <w:sz w:val="28"/>
          <w:szCs w:val="28"/>
        </w:rPr>
        <w:t>и</w:t>
      </w:r>
      <w:r w:rsidRPr="00B04BF0">
        <w:rPr>
          <w:rFonts w:ascii="Times New Roman" w:hAnsi="Times New Roman" w:cs="Times New Roman"/>
          <w:sz w:val="28"/>
          <w:szCs w:val="28"/>
        </w:rPr>
        <w:t xml:space="preserve">тия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овательской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учащихся»,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разработанной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Н.Г.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Алексеевым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>А.В. Леонтовичем</w:t>
      </w:r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А.С.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Обуховым</w:t>
      </w:r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Л.Ф.Фоминой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[2002: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24-34].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Данная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Концепция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определяет ряд направлений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внедрения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Pr="00B04BF0">
        <w:rPr>
          <w:rFonts w:ascii="Times New Roman" w:hAnsi="Times New Roman" w:cs="Times New Roman"/>
          <w:sz w:val="28"/>
          <w:szCs w:val="28"/>
        </w:rPr>
        <w:t>ь</w:t>
      </w:r>
      <w:r w:rsidRPr="00B04BF0">
        <w:rPr>
          <w:rFonts w:ascii="Times New Roman" w:hAnsi="Times New Roman" w:cs="Times New Roman"/>
          <w:sz w:val="28"/>
          <w:szCs w:val="28"/>
        </w:rPr>
        <w:t xml:space="preserve">ской деятельности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образование как вклад в об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щекультурное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</w:t>
      </w:r>
      <w:r w:rsidRPr="00B04BF0">
        <w:rPr>
          <w:rFonts w:ascii="Times New Roman" w:hAnsi="Times New Roman" w:cs="Times New Roman"/>
          <w:sz w:val="28"/>
          <w:szCs w:val="28"/>
        </w:rPr>
        <w:t>з</w:t>
      </w:r>
      <w:r w:rsidRPr="00B04BF0">
        <w:rPr>
          <w:rFonts w:ascii="Times New Roman" w:hAnsi="Times New Roman" w:cs="Times New Roman"/>
          <w:sz w:val="28"/>
          <w:szCs w:val="28"/>
        </w:rPr>
        <w:t>витие Российской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Федерации.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собо ценными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становлении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опыта были т</w:t>
      </w:r>
      <w:r w:rsidRPr="00B04BF0">
        <w:rPr>
          <w:rFonts w:ascii="Times New Roman" w:hAnsi="Times New Roman" w:cs="Times New Roman"/>
          <w:sz w:val="28"/>
          <w:szCs w:val="28"/>
        </w:rPr>
        <w:t>а</w:t>
      </w:r>
      <w:r w:rsidRPr="00B04BF0">
        <w:rPr>
          <w:rFonts w:ascii="Times New Roman" w:hAnsi="Times New Roman" w:cs="Times New Roman"/>
          <w:sz w:val="28"/>
          <w:szCs w:val="28"/>
        </w:rPr>
        <w:t xml:space="preserve">кие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идеи,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как: проблема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актуализации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познавательного интереса,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учит</w:t>
      </w:r>
      <w:r w:rsidRPr="00B04BF0">
        <w:rPr>
          <w:rFonts w:ascii="Times New Roman" w:hAnsi="Times New Roman" w:cs="Times New Roman"/>
          <w:sz w:val="28"/>
          <w:szCs w:val="28"/>
        </w:rPr>
        <w:t>е</w:t>
      </w:r>
      <w:r w:rsidRPr="00B04BF0">
        <w:rPr>
          <w:rFonts w:ascii="Times New Roman" w:hAnsi="Times New Roman" w:cs="Times New Roman"/>
          <w:sz w:val="28"/>
          <w:szCs w:val="28"/>
        </w:rPr>
        <w:t xml:space="preserve">ля в поддержке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интереса и обеспечении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димыми средствами для его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процесс управления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поиском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>.</w:t>
      </w:r>
    </w:p>
    <w:p w:rsidR="003D249E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Вопросы, связанные с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исследовательским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поведением и познавател</w:t>
      </w:r>
      <w:r w:rsidRPr="00B04BF0">
        <w:rPr>
          <w:rFonts w:ascii="Times New Roman" w:hAnsi="Times New Roman" w:cs="Times New Roman"/>
          <w:sz w:val="28"/>
          <w:szCs w:val="28"/>
        </w:rPr>
        <w:t>ь</w:t>
      </w:r>
      <w:r w:rsidRPr="00B04BF0">
        <w:rPr>
          <w:rFonts w:ascii="Times New Roman" w:hAnsi="Times New Roman" w:cs="Times New Roman"/>
          <w:sz w:val="28"/>
          <w:szCs w:val="28"/>
        </w:rPr>
        <w:t xml:space="preserve">ным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ием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, раскрывает в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монографиях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доктор психологических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наук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А.Н. </w:t>
      </w:r>
      <w:proofErr w:type="spellStart"/>
      <w:r w:rsidRPr="00B04BF0">
        <w:rPr>
          <w:rFonts w:ascii="Times New Roman" w:hAnsi="Times New Roman" w:cs="Times New Roman"/>
          <w:i/>
          <w:iCs/>
          <w:sz w:val="28"/>
          <w:szCs w:val="28"/>
        </w:rPr>
        <w:t>Поддъяков</w:t>
      </w:r>
      <w:proofErr w:type="spellEnd"/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</w:rPr>
        <w:t>[Под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дъяков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2000, 2002]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04BF0">
        <w:rPr>
          <w:rFonts w:ascii="Times New Roman" w:hAnsi="Times New Roman" w:cs="Times New Roman"/>
          <w:sz w:val="28"/>
          <w:szCs w:val="28"/>
        </w:rPr>
        <w:t xml:space="preserve">В его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трудах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анализируются методология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стратегии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исследовательского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 также различные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взаимодействия и взаимопроникновения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творчества и и</w:t>
      </w:r>
      <w:r w:rsidRPr="00B04BF0">
        <w:rPr>
          <w:rFonts w:ascii="Times New Roman" w:hAnsi="Times New Roman" w:cs="Times New Roman"/>
          <w:sz w:val="28"/>
          <w:szCs w:val="28"/>
        </w:rPr>
        <w:t>г</w:t>
      </w:r>
      <w:r w:rsidRPr="00B04BF0">
        <w:rPr>
          <w:rFonts w:ascii="Times New Roman" w:hAnsi="Times New Roman" w:cs="Times New Roman"/>
          <w:sz w:val="28"/>
          <w:szCs w:val="28"/>
        </w:rPr>
        <w:t xml:space="preserve">ры,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показана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роль самостоятельной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деятельности в позн</w:t>
      </w:r>
      <w:r w:rsidRPr="00B04BF0">
        <w:rPr>
          <w:rFonts w:ascii="Times New Roman" w:hAnsi="Times New Roman" w:cs="Times New Roman"/>
          <w:sz w:val="28"/>
          <w:szCs w:val="28"/>
        </w:rPr>
        <w:t>а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вательном,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личностном развитии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i/>
          <w:iCs/>
          <w:sz w:val="28"/>
          <w:szCs w:val="28"/>
        </w:rPr>
        <w:t>А.И. Савенков</w:t>
      </w:r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подчеркивая,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что в фундаменте исследовательского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лежит психическая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потребность в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поисковой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активности </w:t>
      </w:r>
      <w:r w:rsidRPr="00B04BF0">
        <w:rPr>
          <w:rFonts w:ascii="Times New Roman" w:hAnsi="Times New Roman" w:cs="Times New Roman"/>
          <w:sz w:val="28"/>
          <w:szCs w:val="28"/>
        </w:rPr>
        <w:t>в усл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виях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неопределенной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ситуации, уточняет: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«исследовательскую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деятельность следует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рассматривать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особый вид интеллектуально-творческой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деятельности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, порождаемый в результате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функцион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механизмов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поисковой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активности и строящийся 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исследовательского поведения»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сследовательской деятельности,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проведенный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И.А. Зимней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Е.А.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lastRenderedPageBreak/>
        <w:t>Шашенковой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[Зимняя,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Шашенкова: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38-56], позволил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систематизировать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</w:t>
      </w:r>
      <w:r w:rsidRPr="00B04BF0">
        <w:rPr>
          <w:rFonts w:ascii="Times New Roman" w:hAnsi="Times New Roman" w:cs="Times New Roman"/>
          <w:sz w:val="28"/>
          <w:szCs w:val="28"/>
        </w:rPr>
        <w:t>з</w:t>
      </w:r>
      <w:r w:rsidRPr="00B04BF0">
        <w:rPr>
          <w:rFonts w:ascii="Times New Roman" w:hAnsi="Times New Roman" w:cs="Times New Roman"/>
          <w:sz w:val="28"/>
          <w:szCs w:val="28"/>
        </w:rPr>
        <w:t xml:space="preserve">личные умения,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требуются для ее выполнения.</w:t>
      </w:r>
    </w:p>
    <w:p w:rsidR="003D249E" w:rsidRPr="00B04BF0" w:rsidRDefault="0097566A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Методологическую</w:instrText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основу опыта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составляют: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философские концепции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ценностного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подхода к человеку,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признания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прав, свободы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достоинства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человека, положения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активной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роли раст</w:t>
      </w:r>
      <w:r w:rsidRPr="00B04BF0">
        <w:rPr>
          <w:rFonts w:ascii="Times New Roman" w:hAnsi="Times New Roman" w:cs="Times New Roman"/>
          <w:sz w:val="28"/>
          <w:szCs w:val="28"/>
        </w:rPr>
        <w:t>у</w:t>
      </w:r>
      <w:r w:rsidRPr="00B04BF0">
        <w:rPr>
          <w:rFonts w:ascii="Times New Roman" w:hAnsi="Times New Roman" w:cs="Times New Roman"/>
          <w:sz w:val="28"/>
          <w:szCs w:val="28"/>
        </w:rPr>
        <w:t xml:space="preserve">щего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процессе собственного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становления, положения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гуманистической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психологии и педагогики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(К.Д.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Ушинский, Л.Н.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Толстой,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В.А. Сухомлинский,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М.М.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Бахтин, Л.С.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Выготский,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В.В.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</w:t>
      </w:r>
      <w:r w:rsidRPr="00B04BF0">
        <w:rPr>
          <w:rFonts w:ascii="Times New Roman" w:hAnsi="Times New Roman" w:cs="Times New Roman"/>
          <w:sz w:val="28"/>
          <w:szCs w:val="28"/>
        </w:rPr>
        <w:t>а</w:t>
      </w:r>
      <w:r w:rsidRPr="00B04BF0">
        <w:rPr>
          <w:rFonts w:ascii="Times New Roman" w:hAnsi="Times New Roman" w:cs="Times New Roman"/>
          <w:sz w:val="28"/>
          <w:szCs w:val="28"/>
        </w:rPr>
        <w:t xml:space="preserve">выдов, А.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>);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 социальной ситуации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ребенка, о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зависимости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результатов личностного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от обучения (как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следствия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успешного обучения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развития)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трудах отечес</w:t>
      </w:r>
      <w:r w:rsidRPr="00B04BF0">
        <w:rPr>
          <w:rFonts w:ascii="Times New Roman" w:hAnsi="Times New Roman" w:cs="Times New Roman"/>
          <w:sz w:val="28"/>
          <w:szCs w:val="28"/>
        </w:rPr>
        <w:t>т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венных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психол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огов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(Л.С.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А.Н.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Леонтьев,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Л.В.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>, В.В. Да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выдов,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, В.А.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Петровский)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педагогов (А.В.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Мудрик,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Кан-Калик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З.М.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Галаузова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>);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 технология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обучения Д.Б.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Эльконина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В.В.Давыдова, в которой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основное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внимание обращается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ательного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теория поэтапного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умственных действий,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созданная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работах П.Я.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Гальперина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его последователей;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 принципы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личностно-ориентированного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обучения (И.С.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Якиманская),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позволяет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выяв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ить,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использовать субъек</w:t>
      </w:r>
      <w:r w:rsidRPr="00B04BF0">
        <w:rPr>
          <w:rFonts w:ascii="Times New Roman" w:hAnsi="Times New Roman" w:cs="Times New Roman"/>
          <w:sz w:val="28"/>
          <w:szCs w:val="28"/>
        </w:rPr>
        <w:t>т</w:t>
      </w:r>
      <w:r w:rsidRPr="00B04BF0">
        <w:rPr>
          <w:rFonts w:ascii="Times New Roman" w:hAnsi="Times New Roman" w:cs="Times New Roman"/>
          <w:sz w:val="28"/>
          <w:szCs w:val="28"/>
        </w:rPr>
        <w:t xml:space="preserve">ный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ребенка и помочь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познать себя,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самореализоваться,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</w:t>
      </w:r>
      <w:r w:rsidRPr="00B04BF0">
        <w:rPr>
          <w:rFonts w:ascii="Times New Roman" w:hAnsi="Times New Roman" w:cs="Times New Roman"/>
          <w:sz w:val="28"/>
          <w:szCs w:val="28"/>
        </w:rPr>
        <w:t>з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вить индивидуальные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познавательные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способности;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методика педагогического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(Ю.К.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В.П.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Беспалько, В.И.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Загвязинский,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В.А.Сластенин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3D249E" w:rsidRPr="003012AA" w:rsidRDefault="003D249E" w:rsidP="003012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системного подхода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(В.Г.Афанасьев,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И.В.Блауберг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, В.П.Симонова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др.).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B04BF0">
      <w:pPr>
        <w:ind w:right="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.7 Новизна опыта</w:t>
      </w:r>
    </w:p>
    <w:p w:rsidR="003D249E" w:rsidRPr="00B04BF0" w:rsidRDefault="0097566A" w:rsidP="008B00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Представляемый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gramStart"/>
      <w:r w:rsidR="003D249E" w:rsidRPr="00B04BF0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3D249E"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репродуктивно-творческим,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так как о</w:t>
      </w:r>
      <w:r w:rsidR="003D249E" w:rsidRPr="00B04BF0">
        <w:rPr>
          <w:rFonts w:ascii="Times New Roman" w:hAnsi="Times New Roman" w:cs="Times New Roman"/>
          <w:sz w:val="28"/>
          <w:szCs w:val="28"/>
        </w:rPr>
        <w:t>с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нован на творческом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анализе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и переработке материала,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широко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3D249E" w:rsidRPr="00B04BF0">
        <w:rPr>
          <w:rFonts w:ascii="Times New Roman" w:hAnsi="Times New Roman" w:cs="Times New Roman"/>
          <w:sz w:val="28"/>
          <w:szCs w:val="28"/>
        </w:rPr>
        <w:t>н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ного в педагогической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литературе,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преломлении его сквозь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призму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="003D249E" w:rsidRPr="00B04BF0">
        <w:rPr>
          <w:rFonts w:ascii="Times New Roman" w:hAnsi="Times New Roman" w:cs="Times New Roman"/>
          <w:sz w:val="28"/>
          <w:szCs w:val="28"/>
        </w:rPr>
        <w:t>н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ного педагогического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автора и внедрении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основных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положений техн</w:t>
      </w:r>
      <w:r w:rsidR="003D249E" w:rsidRPr="00B04BF0">
        <w:rPr>
          <w:rFonts w:ascii="Times New Roman" w:hAnsi="Times New Roman" w:cs="Times New Roman"/>
          <w:sz w:val="28"/>
          <w:szCs w:val="28"/>
        </w:rPr>
        <w:t>о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логии в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урочную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и внеурочную работу по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русскому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языку и литературе МОУ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«Майская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гимназия Белгородского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района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proofErr w:type="spellStart"/>
      <w:r w:rsidR="003D249E" w:rsidRPr="00B04BF0"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ти».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604A6A" w:rsidRDefault="003D249E" w:rsidP="00FC13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Новизна состоит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создании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системы работы,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основанной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 использ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вании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нации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методов и приемов,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позволяющих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создать мотивацио</w:t>
      </w:r>
      <w:r w:rsidRPr="00B04BF0">
        <w:rPr>
          <w:rFonts w:ascii="Times New Roman" w:hAnsi="Times New Roman" w:cs="Times New Roman"/>
          <w:sz w:val="28"/>
          <w:szCs w:val="28"/>
        </w:rPr>
        <w:t>н</w:t>
      </w:r>
      <w:r w:rsidRPr="00B04BF0">
        <w:rPr>
          <w:rFonts w:ascii="Times New Roman" w:hAnsi="Times New Roman" w:cs="Times New Roman"/>
          <w:sz w:val="28"/>
          <w:szCs w:val="28"/>
        </w:rPr>
        <w:t xml:space="preserve">ную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для осознанного восприятия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знаний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ходе разных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B04BF0">
        <w:rPr>
          <w:rFonts w:ascii="Times New Roman" w:hAnsi="Times New Roman" w:cs="Times New Roman"/>
          <w:sz w:val="28"/>
          <w:szCs w:val="28"/>
        </w:rPr>
        <w:t>ь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ности (в том числе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исследовательской),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сформировать интеллектуальные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лежащие в основе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научного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мышления обучаю</w:t>
      </w:r>
      <w:proofErr w:type="gramStart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щихся.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>ри этом о</w:t>
      </w:r>
      <w:r w:rsidRPr="00B04BF0">
        <w:rPr>
          <w:rFonts w:ascii="Times New Roman" w:hAnsi="Times New Roman" w:cs="Times New Roman"/>
          <w:sz w:val="28"/>
          <w:szCs w:val="28"/>
        </w:rPr>
        <w:t>с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новной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задачей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системного,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логического, универсального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мышления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ученика, которое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позволит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ему самостоятельно решать не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языковые, лингвистически,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культурологические,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литературоведческие и др. проблемы, но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обнаруживать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связи,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выходить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 уровень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философского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решения проблемы. 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уровне у ученика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появляется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сп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собность к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рефлексии </w:t>
      </w:r>
      <w:r w:rsidRPr="00B04BF0">
        <w:rPr>
          <w:rFonts w:ascii="Times New Roman" w:hAnsi="Times New Roman" w:cs="Times New Roman"/>
          <w:sz w:val="28"/>
          <w:szCs w:val="28"/>
        </w:rPr>
        <w:t xml:space="preserve">–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способность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«познавать свою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умственную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B04BF0">
        <w:rPr>
          <w:rFonts w:ascii="Times New Roman" w:hAnsi="Times New Roman" w:cs="Times New Roman"/>
          <w:sz w:val="28"/>
          <w:szCs w:val="28"/>
        </w:rPr>
        <w:t>ь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ность так же, как мы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познаём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внешние нам предметы»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604A6A">
        <w:rPr>
          <w:rFonts w:ascii="Times New Roman" w:hAnsi="Times New Roman" w:cs="Times New Roman"/>
          <w:sz w:val="28"/>
          <w:szCs w:val="28"/>
        </w:rPr>
        <w:t xml:space="preserve">На этом уровне у ученика появляется способность к </w:t>
      </w:r>
      <w:r w:rsidRPr="00604A6A">
        <w:rPr>
          <w:rFonts w:ascii="Times New Roman" w:hAnsi="Times New Roman" w:cs="Times New Roman"/>
          <w:i/>
          <w:iCs/>
          <w:sz w:val="28"/>
          <w:szCs w:val="28"/>
        </w:rPr>
        <w:t xml:space="preserve">рефлексии </w:t>
      </w:r>
      <w:r w:rsidRPr="00604A6A">
        <w:rPr>
          <w:rFonts w:ascii="Times New Roman" w:hAnsi="Times New Roman" w:cs="Times New Roman"/>
          <w:sz w:val="28"/>
          <w:szCs w:val="28"/>
        </w:rPr>
        <w:t xml:space="preserve">– способность «познавать свою умственную деятельность так же, как мы познаём внешние нам предметы» [Локк: 129], </w:t>
      </w:r>
      <w:r w:rsidRPr="00604A6A">
        <w:rPr>
          <w:rFonts w:ascii="Times New Roman" w:eastAsia="TimesNewRomanPSMT" w:hAnsi="Times New Roman" w:cs="Times New Roman"/>
          <w:sz w:val="28"/>
          <w:szCs w:val="28"/>
        </w:rPr>
        <w:t xml:space="preserve">т. е. ученик уже «не просто знает, а знает, </w:t>
      </w:r>
      <w:r w:rsidRPr="00604A6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что </w:t>
      </w:r>
      <w:r w:rsidRPr="00604A6A">
        <w:rPr>
          <w:rFonts w:ascii="Times New Roman" w:eastAsia="TimesNewRomanPSMT" w:hAnsi="Times New Roman" w:cs="Times New Roman"/>
          <w:sz w:val="28"/>
          <w:szCs w:val="28"/>
        </w:rPr>
        <w:t>он знает; не пр</w:t>
      </w:r>
      <w:r w:rsidRPr="00604A6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604A6A">
        <w:rPr>
          <w:rFonts w:ascii="Times New Roman" w:eastAsia="TimesNewRomanPSMT" w:hAnsi="Times New Roman" w:cs="Times New Roman"/>
          <w:sz w:val="28"/>
          <w:szCs w:val="28"/>
        </w:rPr>
        <w:t xml:space="preserve">сто делает, а знает, </w:t>
      </w:r>
      <w:r w:rsidRPr="00604A6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как </w:t>
      </w:r>
      <w:r w:rsidRPr="00604A6A">
        <w:rPr>
          <w:rFonts w:ascii="Times New Roman" w:eastAsia="TimesNewRomanPSMT" w:hAnsi="Times New Roman" w:cs="Times New Roman"/>
          <w:sz w:val="28"/>
          <w:szCs w:val="28"/>
        </w:rPr>
        <w:t>он это делает» [де Шарден: 112].</w:t>
      </w:r>
    </w:p>
    <w:p w:rsidR="003D249E" w:rsidRDefault="003D249E" w:rsidP="008B00CC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D249E" w:rsidRPr="00604A6A" w:rsidRDefault="003D249E" w:rsidP="00FC1378">
      <w:pPr>
        <w:ind w:right="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04A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1.8  Характеристика условий, в которых возможно применение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</w:t>
      </w:r>
      <w:r w:rsidRPr="00604A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анного опыта</w:t>
      </w:r>
    </w:p>
    <w:p w:rsidR="003D249E" w:rsidRPr="00B04BF0" w:rsidRDefault="003D249E" w:rsidP="00FF7F5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Учебно-методические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комплексы: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04BF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proofErr w:type="gramStart"/>
      <w:r w:rsidRPr="00B04BF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Русский язык </w: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  <w:highlight w:val="white"/>
          <w:shd w:val="clear" w:color="auto" w:fill="FFFFFF"/>
        </w:rPr>
        <w:instrText>eq (базовый</w:instrTex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уровень)</w:t>
      </w:r>
      <w:proofErr w:type="gramEnd"/>
    </w:p>
    <w:p w:rsidR="003D249E" w:rsidRPr="00B04BF0" w:rsidRDefault="003D249E" w:rsidP="00E1372D">
      <w:pPr>
        <w:numPr>
          <w:ilvl w:val="0"/>
          <w:numId w:val="1"/>
        </w:numPr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русскому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языку</w:t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5 – 9 классов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общеобразовательных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учреждений/ авторы-составители:  М. М.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Разумовская,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И. Капинос, С. И. Львова, Г. А.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Богданова,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В. В. Львова. – 4-е изд. – М.: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Дрофа,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 г.</w:t>
      </w:r>
    </w:p>
    <w:p w:rsidR="003D249E" w:rsidRPr="00B04BF0" w:rsidRDefault="003D249E" w:rsidP="00E1372D">
      <w:pPr>
        <w:numPr>
          <w:ilvl w:val="0"/>
          <w:numId w:val="1"/>
        </w:numPr>
        <w:tabs>
          <w:tab w:val="left" w:pos="426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Учебники «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Русский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язык». 5-9  классы/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М.М.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Разумовская, С.И.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Львова,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 Капинос и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др.;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ред. М.М.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Разумовской,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П.А. </w:t>
      </w:r>
      <w:proofErr w:type="spellStart"/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Леканта</w:t>
      </w:r>
      <w:proofErr w:type="spellEnd"/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 М.: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Дрофа,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 г.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B04BF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Литература </w: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  <w:highlight w:val="white"/>
          <w:shd w:val="clear" w:color="auto" w:fill="FFFFFF"/>
        </w:rPr>
        <w:instrText>eq (базовый</w:instrTex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pacing w:val="2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уровень)</w:t>
      </w:r>
      <w:proofErr w:type="gramEnd"/>
    </w:p>
    <w:p w:rsidR="003D249E" w:rsidRPr="00B04BF0" w:rsidRDefault="003D249E" w:rsidP="00E1372D">
      <w:pPr>
        <w:numPr>
          <w:ilvl w:val="0"/>
          <w:numId w:val="2"/>
        </w:numPr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для 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общеобразовательных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учреждений. Литература.  5 – 11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классы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под редакцией Г. И. Беленького</w:t>
      </w:r>
      <w:proofErr w:type="gramStart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Авторы-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оставители: Л. Б. Воронин, Э. А.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Красновский,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Ю.И.Лысый.</w:t>
      </w:r>
      <w:r w:rsidRPr="00B04BF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4-е изд.,  –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Мнемозина,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2009 г. </w:t>
      </w:r>
    </w:p>
    <w:p w:rsidR="003D249E" w:rsidRPr="00B04BF0" w:rsidRDefault="003D249E" w:rsidP="00E1372D">
      <w:pPr>
        <w:numPr>
          <w:ilvl w:val="0"/>
          <w:numId w:val="2"/>
        </w:numPr>
        <w:suppressAutoHyphens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«Литература».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5-9 классы. В 2 ч.: / авт.-сост. М. А.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Снежневская,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М. </w:t>
      </w:r>
      <w:proofErr w:type="gramStart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>Хренова</w:t>
      </w:r>
      <w:proofErr w:type="gramEnd"/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под.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ред.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И. Беленького. – 9-е изд.,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instrText>eq Мнемозина,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 г.</w:t>
      </w:r>
    </w:p>
    <w:p w:rsidR="003D249E" w:rsidRPr="00B04BF0" w:rsidRDefault="003D24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49E" w:rsidRPr="00B04BF0" w:rsidRDefault="003D249E" w:rsidP="00B04B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 II. </w: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instrText>eq Технология</w:instrText>
      </w:r>
      <w:r w:rsidR="0097566A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описания опыта</w:t>
      </w:r>
    </w:p>
    <w:p w:rsidR="003D249E" w:rsidRPr="00B04BF0" w:rsidRDefault="0097566A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Творческий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процесс в любой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интеллектуальной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среде не может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осуществляться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без участия целостной,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интересной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личности. Создание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условий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для интеллектуальной и творческой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является основой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подхода </w:t>
      </w:r>
      <w:proofErr w:type="gramStart"/>
      <w:r w:rsidR="003D249E" w:rsidRPr="00B04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249E"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образовании.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04BF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динамики самореализации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обучающихся,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повышение уровня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их исследовательского поведения,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при изучении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языка и литературы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посре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дством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приемов и методов.</w:t>
      </w:r>
    </w:p>
    <w:p w:rsidR="003D249E" w:rsidRPr="00B04BF0" w:rsidRDefault="0097566A" w:rsidP="00E137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Достижение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планируемых результатов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предполагает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решение следу</w:t>
      </w:r>
      <w:r w:rsidR="003D249E" w:rsidRPr="00B04BF0">
        <w:rPr>
          <w:rFonts w:ascii="Times New Roman" w:hAnsi="Times New Roman" w:cs="Times New Roman"/>
          <w:sz w:val="28"/>
          <w:szCs w:val="28"/>
        </w:rPr>
        <w:t>ю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щих </w:t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задач:</w:instrText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Изучить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методическую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литературу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 данной теме,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познакомиться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 опытом внедрения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методов и приемов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B04BF0">
        <w:rPr>
          <w:rFonts w:ascii="Times New Roman" w:hAnsi="Times New Roman" w:cs="Times New Roman"/>
          <w:sz w:val="28"/>
          <w:szCs w:val="28"/>
        </w:rPr>
        <w:t>е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ния, изучить 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      основные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методологические принципы, 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строится управление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деятельностью обучающихся;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Внедрить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педагогическую практику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такую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которая способствовала бы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интеллектуальному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развитию учен</w:t>
      </w:r>
      <w:r w:rsidRPr="00B04BF0">
        <w:rPr>
          <w:rFonts w:ascii="Times New Roman" w:hAnsi="Times New Roman" w:cs="Times New Roman"/>
          <w:sz w:val="28"/>
          <w:szCs w:val="28"/>
        </w:rPr>
        <w:t>и</w:t>
      </w:r>
      <w:r w:rsidRPr="00B04BF0">
        <w:rPr>
          <w:rFonts w:ascii="Times New Roman" w:hAnsi="Times New Roman" w:cs="Times New Roman"/>
          <w:sz w:val="28"/>
          <w:szCs w:val="28"/>
        </w:rPr>
        <w:lastRenderedPageBreak/>
        <w:t xml:space="preserve">ков,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стимулировала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бы  его способности в разных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видах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мыслительной, реч</w:t>
      </w:r>
      <w:r w:rsidRPr="00B04BF0">
        <w:rPr>
          <w:rFonts w:ascii="Times New Roman" w:hAnsi="Times New Roman" w:cs="Times New Roman"/>
          <w:sz w:val="28"/>
          <w:szCs w:val="28"/>
        </w:rPr>
        <w:t>е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вой и др.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формировала исследовательское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поведение.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Создать условия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приобретения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учебно-исследовательских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необходимых для дальнейшего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для формирования основ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культуры. </w:t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коммуникативные умения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сотрудничества,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обучения в ди</w:t>
      </w:r>
      <w:r w:rsidRPr="00B04BF0">
        <w:rPr>
          <w:rFonts w:ascii="Times New Roman" w:hAnsi="Times New Roman" w:cs="Times New Roman"/>
          <w:sz w:val="28"/>
          <w:szCs w:val="28"/>
        </w:rPr>
        <w:t>а</w:t>
      </w:r>
      <w:r w:rsidRPr="00B04BF0">
        <w:rPr>
          <w:rFonts w:ascii="Times New Roman" w:hAnsi="Times New Roman" w:cs="Times New Roman"/>
          <w:sz w:val="28"/>
          <w:szCs w:val="28"/>
        </w:rPr>
        <w:t xml:space="preserve">логе;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условия для раскрытия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потенциала учащихся, их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оптимального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самоопределения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самореализации.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E137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49E" w:rsidRPr="00CE22CB" w:rsidRDefault="003D249E" w:rsidP="00B04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22CB">
        <w:rPr>
          <w:rFonts w:ascii="Times New Roman" w:hAnsi="Times New Roman" w:cs="Times New Roman"/>
          <w:b/>
          <w:bCs/>
          <w:sz w:val="28"/>
          <w:szCs w:val="28"/>
        </w:rPr>
        <w:t xml:space="preserve">2.2.Организация </w:t>
      </w:r>
      <w:proofErr w:type="gramStart"/>
      <w:r w:rsidRPr="00CE22CB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учебно-воспитательного</w:t>
      </w:r>
      <w:proofErr w:type="gramEnd"/>
      <w:r w:rsidRPr="00CE2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66A" w:rsidRPr="00CE22CB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CE22CB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процесса</w:instrText>
      </w:r>
      <w:r w:rsidR="0097566A" w:rsidRPr="00CE22CB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Опыт исследовательской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работы является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сегодня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самым важным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приобретением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ребенка.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учащихся предоставляет большие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возможности, так как любое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 играет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роль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связующего звена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между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теоретическими зн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ниями и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практикой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, развивает интеллектуальные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умения и н</w:t>
      </w:r>
      <w:r w:rsidRPr="00B04BF0">
        <w:rPr>
          <w:rFonts w:ascii="Times New Roman" w:hAnsi="Times New Roman" w:cs="Times New Roman"/>
          <w:sz w:val="28"/>
          <w:szCs w:val="28"/>
        </w:rPr>
        <w:t>а</w:t>
      </w:r>
      <w:r w:rsidRPr="00B04BF0">
        <w:rPr>
          <w:rFonts w:ascii="Times New Roman" w:hAnsi="Times New Roman" w:cs="Times New Roman"/>
          <w:sz w:val="28"/>
          <w:szCs w:val="28"/>
        </w:rPr>
        <w:t>выки.</w:t>
      </w:r>
    </w:p>
    <w:p w:rsidR="003D249E" w:rsidRPr="00B04BF0" w:rsidRDefault="0097566A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основана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на использ</w:t>
      </w:r>
      <w:r w:rsidR="003D249E" w:rsidRPr="00B04BF0">
        <w:rPr>
          <w:rFonts w:ascii="Times New Roman" w:hAnsi="Times New Roman" w:cs="Times New Roman"/>
          <w:sz w:val="28"/>
          <w:szCs w:val="28"/>
        </w:rPr>
        <w:t>о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вании следующих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способов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включения учащихся в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учебно-познавательную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деятельность:</w:t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 уроках проблемного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дискуссий;</w:t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работа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группах;</w:t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приемы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самообразования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>;</w:t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ситуации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успеха;</w:t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активное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деятельностное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освоение учащимися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мира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в частности – русского языка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литературы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04B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создание «</w:t>
      </w:r>
      <w:proofErr w:type="gramStart"/>
      <w:r w:rsidRPr="00B04B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лингвистических</w:t>
      </w:r>
      <w:proofErr w:type="gramEnd"/>
      <w:r w:rsidRPr="00B04B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highlight w:val="white"/>
        </w:rPr>
        <w:instrText>eq образцов»,</w:instrText>
      </w:r>
      <w:r w:rsidR="0097566A" w:rsidRPr="00B04BF0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пра</w:t>
      </w:r>
      <w:r w:rsidRPr="00B04B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B04B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тические задания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формами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учащимися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являются: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proofErr w:type="gramEnd"/>
    </w:p>
    <w:p w:rsidR="003D249E" w:rsidRPr="00B04BF0" w:rsidRDefault="003D249E">
      <w:pPr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уроки-исследования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типов;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>
      <w:pPr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организация учебных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 использованием элементов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отдельных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исследовательских методов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приемов;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Default="003D249E" w:rsidP="002D3088">
      <w:pPr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практические занятия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освоению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(как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урочное время для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чающихся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всего класса, так и во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– для всех жела</w:t>
      </w:r>
      <w:r w:rsidRPr="00B04BF0">
        <w:rPr>
          <w:rFonts w:ascii="Times New Roman" w:hAnsi="Times New Roman" w:cs="Times New Roman"/>
          <w:sz w:val="28"/>
          <w:szCs w:val="28"/>
        </w:rPr>
        <w:t>ю</w:t>
      </w:r>
      <w:r w:rsidRPr="00B04BF0">
        <w:rPr>
          <w:rFonts w:ascii="Times New Roman" w:hAnsi="Times New Roman" w:cs="Times New Roman"/>
          <w:sz w:val="28"/>
          <w:szCs w:val="28"/>
        </w:rPr>
        <w:t>щих).</w:t>
      </w:r>
    </w:p>
    <w:p w:rsidR="003D249E" w:rsidRPr="00B04BF0" w:rsidRDefault="003D249E" w:rsidP="002D308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CE22CB" w:rsidRDefault="0097566A" w:rsidP="00B04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22CB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="003D249E" w:rsidRPr="00CE22CB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2.2.1.</w:instrText>
      </w:r>
      <w:r w:rsidRPr="00CE22CB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="003D249E" w:rsidRPr="00CE22C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образования</w:t>
      </w:r>
    </w:p>
    <w:p w:rsidR="003D249E" w:rsidRPr="00B04BF0" w:rsidRDefault="0097566A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Ведущей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ценностью в исследовании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ценность процесса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к истине.</w:t>
      </w:r>
      <w:r w:rsidR="003D249E">
        <w:rPr>
          <w:rFonts w:ascii="Times New Roman" w:hAnsi="Times New Roman" w:cs="Times New Roman"/>
          <w:sz w:val="28"/>
          <w:szCs w:val="28"/>
        </w:rPr>
        <w:t xml:space="preserve"> В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 w:rsidR="003D249E">
        <w:rPr>
          <w:rFonts w:ascii="Times New Roman" w:hAnsi="Times New Roman" w:cs="Times New Roman"/>
          <w:sz w:val="28"/>
          <w:szCs w:val="28"/>
        </w:rPr>
        <w:t xml:space="preserve"> она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две ос</w:t>
      </w:r>
      <w:r w:rsidR="003D249E" w:rsidRPr="00B04BF0">
        <w:rPr>
          <w:rFonts w:ascii="Times New Roman" w:hAnsi="Times New Roman" w:cs="Times New Roman"/>
          <w:sz w:val="28"/>
          <w:szCs w:val="28"/>
        </w:rPr>
        <w:t>о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бенности: </w:t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во-первых,</w:instrText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249E">
        <w:rPr>
          <w:rFonts w:ascii="Times New Roman" w:hAnsi="Times New Roman" w:cs="Times New Roman"/>
          <w:sz w:val="28"/>
          <w:szCs w:val="28"/>
        </w:rPr>
        <w:t>это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49E" w:rsidRPr="00B04BF0">
        <w:rPr>
          <w:rFonts w:ascii="Times New Roman" w:hAnsi="Times New Roman" w:cs="Times New Roman"/>
          <w:sz w:val="28"/>
          <w:szCs w:val="28"/>
        </w:rPr>
        <w:t>конструктивно-деятельностный</w:t>
      </w:r>
      <w:proofErr w:type="spellEnd"/>
      <w:r w:rsidR="003D249E" w:rsidRPr="00B04BF0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gramStart"/>
      <w:r w:rsidR="003D249E" w:rsidRPr="00B04BF0">
        <w:rPr>
          <w:rFonts w:ascii="Times New Roman" w:hAnsi="Times New Roman" w:cs="Times New Roman"/>
          <w:sz w:val="28"/>
          <w:szCs w:val="28"/>
        </w:rPr>
        <w:t>декларативный</w:t>
      </w:r>
      <w:proofErr w:type="gramEnd"/>
      <w:r w:rsidR="003D249E"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т.е. истина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должна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быть обнаружена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самим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учеником через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организацию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собственной деятель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ности,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а не доведена до него как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имеющийся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факт; </w:t>
      </w:r>
      <w:r w:rsidR="003D249E"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во-вторых,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лёгкость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«технической» развёртки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установки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на истину применительно к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индивидуальному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педагогическому стилю учит</w:t>
      </w:r>
      <w:r w:rsidR="003D249E" w:rsidRPr="00B04BF0">
        <w:rPr>
          <w:rFonts w:ascii="Times New Roman" w:hAnsi="Times New Roman" w:cs="Times New Roman"/>
          <w:sz w:val="28"/>
          <w:szCs w:val="28"/>
        </w:rPr>
        <w:t>е</w:t>
      </w:r>
      <w:r w:rsidR="003D249E" w:rsidRPr="00B04BF0">
        <w:rPr>
          <w:rFonts w:ascii="Times New Roman" w:hAnsi="Times New Roman" w:cs="Times New Roman"/>
          <w:sz w:val="28"/>
          <w:szCs w:val="28"/>
        </w:rPr>
        <w:t>ля.</w:t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ведущих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>интеллектуальных умений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ведет к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сам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стоятельности мышления, его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тичности,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гибкости, что немаловажно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условиях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модернизации российского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8A4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умений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</w:rPr>
        <w:t xml:space="preserve">обеспечит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системе высшего об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разования,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создаст условия для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лучшей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B04BF0">
        <w:rPr>
          <w:rFonts w:ascii="Times New Roman" w:hAnsi="Times New Roman" w:cs="Times New Roman"/>
          <w:sz w:val="28"/>
          <w:szCs w:val="28"/>
        </w:rPr>
        <w:t>и</w:t>
      </w:r>
      <w:r w:rsidRPr="00B04BF0">
        <w:rPr>
          <w:rFonts w:ascii="Times New Roman" w:hAnsi="Times New Roman" w:cs="Times New Roman"/>
          <w:sz w:val="28"/>
          <w:szCs w:val="28"/>
        </w:rPr>
        <w:t xml:space="preserve">зации индивидуальных </w:t>
      </w:r>
      <w:r>
        <w:rPr>
          <w:rFonts w:ascii="Times New Roman" w:hAnsi="Times New Roman" w:cs="Times New Roman"/>
          <w:noProof/>
          <w:sz w:val="28"/>
          <w:szCs w:val="28"/>
        </w:rPr>
        <w:t>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sz w:val="28"/>
          <w:szCs w:val="28"/>
        </w:rPr>
        <w:t xml:space="preserve"> способностей.</w:t>
      </w:r>
      <w:proofErr w:type="gramEnd"/>
    </w:p>
    <w:p w:rsidR="003D249E" w:rsidRPr="00CE22CB" w:rsidRDefault="0097566A" w:rsidP="00B04B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2.2.2.</w:instrTex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CE22CB">
        <w:rPr>
          <w:rFonts w:ascii="Times New Roman" w:hAnsi="Times New Roman" w:cs="Times New Roman"/>
          <w:color w:val="000000"/>
          <w:sz w:val="28"/>
          <w:szCs w:val="28"/>
        </w:rPr>
        <w:t xml:space="preserve"> Формы, методы и </w: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средства</w:instrTex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CE22CB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учебно-воспитательной работы, их </w: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оптимальный</w:instrTex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CE22CB">
        <w:rPr>
          <w:rFonts w:ascii="Times New Roman" w:hAnsi="Times New Roman" w:cs="Times New Roman"/>
          <w:color w:val="000000"/>
          <w:sz w:val="28"/>
          <w:szCs w:val="28"/>
        </w:rPr>
        <w:t xml:space="preserve"> выбор в соответствии с </w: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поставленными</w:instrTex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CE22CB">
        <w:rPr>
          <w:rFonts w:ascii="Times New Roman" w:hAnsi="Times New Roman" w:cs="Times New Roman"/>
          <w:color w:val="000000"/>
          <w:sz w:val="28"/>
          <w:szCs w:val="28"/>
        </w:rPr>
        <w:t xml:space="preserve"> целями и задачами,  </w: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технология</w:instrText>
      </w:r>
      <w:r w:rsidRPr="00CE22CB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CE22CB">
        <w:rPr>
          <w:rFonts w:ascii="Times New Roman" w:hAnsi="Times New Roman" w:cs="Times New Roman"/>
          <w:color w:val="000000"/>
          <w:sz w:val="28"/>
          <w:szCs w:val="28"/>
        </w:rPr>
        <w:t xml:space="preserve"> их применения</w:t>
      </w:r>
    </w:p>
    <w:p w:rsidR="003D249E" w:rsidRPr="00B04BF0" w:rsidRDefault="003D249E" w:rsidP="00FF7F59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поставленными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целями и задачами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деятельности в рамках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представляемого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опыта используются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разнообразные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формы, методы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едется по трем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направлениям: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1) уроки-исследования, полностью или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частично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постр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енные с помощью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приемов исследовательской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2) испол</w:t>
      </w:r>
      <w:r w:rsidRPr="00B04BF0">
        <w:rPr>
          <w:rFonts w:ascii="Times New Roman" w:hAnsi="Times New Roman" w:cs="Times New Roman"/>
          <w:sz w:val="28"/>
          <w:szCs w:val="28"/>
        </w:rPr>
        <w:t>ь</w:t>
      </w:r>
      <w:r w:rsidRPr="00B04BF0">
        <w:rPr>
          <w:rFonts w:ascii="Times New Roman" w:hAnsi="Times New Roman" w:cs="Times New Roman"/>
          <w:sz w:val="28"/>
          <w:szCs w:val="28"/>
        </w:rPr>
        <w:t xml:space="preserve">зование отдельных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исследовательских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методов и приемов на различных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этапах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уроков, при организации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групповой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самостоятельной работы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при выполнении домашнего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т.п.; 3) исследовательская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 одаренными детьми во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D249E" w:rsidRPr="00B04BF0" w:rsidRDefault="003D249E" w:rsidP="00B04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1. Классификация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уроков-исследований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Урок-исследование, в основе </w: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instrText>eq которого</w:instrTex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лежат </w:t>
      </w:r>
      <w:proofErr w:type="gramStart"/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различные</w:t>
      </w:r>
      <w:proofErr w:type="gramEnd"/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instrText>eq источники</w:instrTex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</w:t>
      </w:r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ний, в том числе </w: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instrText>eq материал</w:instrTex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учебника, рассказ </w: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instrText>eq учителя,</w:instrTex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фильм и др.</w:t>
      </w:r>
    </w:p>
    <w:p w:rsidR="003D249E" w:rsidRPr="00B04BF0" w:rsidRDefault="003D249E" w:rsidP="008A41DC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На уроке-исследовании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типа создаются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для тренинга основных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мыслительных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операций, умственных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действий,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 которым отн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сятся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синтез, сравнение,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абстрагирование,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обобщение, классифик</w:t>
      </w:r>
      <w:r w:rsidRPr="00B04BF0">
        <w:rPr>
          <w:rFonts w:ascii="Times New Roman" w:hAnsi="Times New Roman" w:cs="Times New Roman"/>
          <w:sz w:val="28"/>
          <w:szCs w:val="28"/>
        </w:rPr>
        <w:t>а</w:t>
      </w:r>
      <w:r w:rsidRPr="00B04BF0">
        <w:rPr>
          <w:rFonts w:ascii="Times New Roman" w:hAnsi="Times New Roman" w:cs="Times New Roman"/>
          <w:sz w:val="28"/>
          <w:szCs w:val="28"/>
        </w:rPr>
        <w:t xml:space="preserve">ция,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систематизация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[Приложение 2].</w:t>
      </w:r>
    </w:p>
    <w:p w:rsidR="003D249E" w:rsidRPr="00B04BF0" w:rsidRDefault="003D249E" w:rsidP="00706D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Модульная</w:t>
      </w:r>
      <w:proofErr w:type="gramEnd"/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instrText>eq технология</w:instrText>
      </w:r>
      <w:r w:rsidR="0097566A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уроке-исследовании</w:t>
      </w:r>
    </w:p>
    <w:p w:rsidR="003D249E" w:rsidRDefault="003D249E" w:rsidP="00706D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модули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исследовательской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бе</w:t>
      </w:r>
      <w:r w:rsidRPr="00B04BF0">
        <w:rPr>
          <w:rFonts w:ascii="Times New Roman" w:hAnsi="Times New Roman" w:cs="Times New Roman"/>
          <w:sz w:val="28"/>
          <w:szCs w:val="28"/>
        </w:rPr>
        <w:t>з</w:t>
      </w:r>
      <w:r w:rsidRPr="00B04BF0">
        <w:rPr>
          <w:rFonts w:ascii="Times New Roman" w:hAnsi="Times New Roman" w:cs="Times New Roman"/>
          <w:sz w:val="28"/>
          <w:szCs w:val="28"/>
        </w:rPr>
        <w:t xml:space="preserve">условно, несколько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формализуют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процесс обучения,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чем-то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усложняют подготовку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 занятию. Но, с другой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стороны,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такие уроки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прививают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исследовательские навыки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первон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ачально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в работе с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учебным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текстом, а з</w:t>
      </w:r>
      <w:r w:rsidRPr="00B04BF0">
        <w:rPr>
          <w:rFonts w:ascii="Times New Roman" w:hAnsi="Times New Roman" w:cs="Times New Roman"/>
          <w:sz w:val="28"/>
          <w:szCs w:val="28"/>
        </w:rPr>
        <w:t>а</w:t>
      </w:r>
      <w:r w:rsidRPr="00B04BF0">
        <w:rPr>
          <w:rFonts w:ascii="Times New Roman" w:hAnsi="Times New Roman" w:cs="Times New Roman"/>
          <w:sz w:val="28"/>
          <w:szCs w:val="28"/>
        </w:rPr>
        <w:t xml:space="preserve">тем – с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иллюстративным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материалом, документами,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справочной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литературой и т.д. </w:t>
      </w:r>
    </w:p>
    <w:p w:rsidR="003D249E" w:rsidRPr="00B04BF0" w:rsidRDefault="0097566A" w:rsidP="00706D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Контроль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в модуле может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входным, поэлементным и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обобщающим.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В ходе контроля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уровень освоения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отдельных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учебных элементов и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учебного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модуля в целом. </w:t>
      </w:r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[см. </w:t>
      </w:r>
      <w:proofErr w:type="gramStart"/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риложение</w:instrTex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2] (</w:t>
      </w:r>
      <w:r w:rsidR="003D249E"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3D249E"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3D249E"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дуль:</w:t>
      </w:r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практикум в 8 </w: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классе</w:instrTex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«Эти нелёгкие </w: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однос</w:instrTex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proofErr w:type="spellStart"/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>оставные</w:t>
      </w:r>
      <w:proofErr w:type="spellEnd"/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предложения»).</w:t>
      </w:r>
    </w:p>
    <w:p w:rsidR="003D249E" w:rsidRPr="00B04BF0" w:rsidRDefault="0097566A" w:rsidP="00706D7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instrText>eq Информационные</w:instrText>
      </w:r>
      <w:r w:rsidRPr="00B04BF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ресурсы</w:t>
      </w:r>
    </w:p>
    <w:p w:rsidR="003D249E" w:rsidRPr="00B04BF0" w:rsidRDefault="003D249E" w:rsidP="005978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ресурсы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Сети учитель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первоначально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изучает сам,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поскольку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информация Интернет-ресурсов не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всегда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 отвечает привычным для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критериям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литературоведческого или лингвист</w:t>
      </w:r>
      <w:r w:rsidRPr="00B04BF0">
        <w:rPr>
          <w:rFonts w:ascii="Times New Roman" w:hAnsi="Times New Roman" w:cs="Times New Roman"/>
          <w:sz w:val="28"/>
          <w:szCs w:val="28"/>
        </w:rPr>
        <w:t>и</w:t>
      </w:r>
      <w:r w:rsidRPr="00B04BF0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источника,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 затем уже рекомендует их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обучающимся.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ак, в 10 классе с 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профильны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м изучением литературы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«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Взаимодействие в лит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ратурном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процессе.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и победы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реализма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творчестве Пушкина,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Лермонтова,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Гоголя</w:t>
      </w:r>
      <w:r w:rsidRPr="00B04BF0">
        <w:rPr>
          <w:rFonts w:ascii="Times New Roman" w:hAnsi="Times New Roman" w:cs="Times New Roman"/>
          <w:sz w:val="28"/>
          <w:szCs w:val="28"/>
        </w:rPr>
        <w:t xml:space="preserve">» изучается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старшеклассн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иками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самостоятельно. 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уроке предполагается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структурных звеньев цело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мы</w:t>
      </w:r>
      <w:r w:rsidRPr="00B04BF0">
        <w:rPr>
          <w:rFonts w:ascii="Times New Roman" w:hAnsi="Times New Roman" w:cs="Times New Roman"/>
          <w:sz w:val="28"/>
          <w:szCs w:val="28"/>
        </w:rPr>
        <w:t>с</w:t>
      </w:r>
      <w:r w:rsidRPr="00B04BF0">
        <w:rPr>
          <w:rFonts w:ascii="Times New Roman" w:hAnsi="Times New Roman" w:cs="Times New Roman"/>
          <w:sz w:val="28"/>
          <w:szCs w:val="28"/>
        </w:rPr>
        <w:lastRenderedPageBreak/>
        <w:t xml:space="preserve">лительного процесса: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мотивационного,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ориентировочно-исследовательского,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операционного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D249E" w:rsidRPr="00B04BF0" w:rsidRDefault="003D249E" w:rsidP="00FF7F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исследовательских методов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приемов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 уроках русского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proofErr w:type="spellStart"/>
      <w:proofErr w:type="gramStart"/>
      <w:r w:rsidRPr="00B04BF0">
        <w:rPr>
          <w:rFonts w:ascii="Times New Roman" w:hAnsi="Times New Roman" w:cs="Times New Roman"/>
          <w:sz w:val="28"/>
          <w:szCs w:val="28"/>
        </w:rPr>
        <w:t>реализ</w:t>
      </w:r>
      <w:proofErr w:type="spellEnd"/>
      <w:proofErr w:type="gramEnd"/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уется,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прежде всего,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рамках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 урока как традиционной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3D249E" w:rsidRPr="00B04BF0" w:rsidRDefault="003D249E" w:rsidP="00B04B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2. Виды и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формы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исследовательской деятельности </w:t>
      </w:r>
      <w:proofErr w:type="gramStart"/>
      <w:r w:rsidRPr="00B04BF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уроке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Одним из современных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требований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 уроку русского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является работа с тек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стом.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такую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форму урока, как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самом названии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«урок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- исследование» просматривается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основная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задача - исследование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языкового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материала на основе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текстов.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Этапы подготовки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исследования по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русскому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яз</w:t>
      </w:r>
      <w:r w:rsidRPr="00B04BF0">
        <w:rPr>
          <w:rFonts w:ascii="Times New Roman" w:hAnsi="Times New Roman" w:cs="Times New Roman"/>
          <w:sz w:val="28"/>
          <w:szCs w:val="28"/>
        </w:rPr>
        <w:t>ы</w:t>
      </w:r>
      <w:r w:rsidRPr="00B04BF0">
        <w:rPr>
          <w:rFonts w:ascii="Times New Roman" w:hAnsi="Times New Roman" w:cs="Times New Roman"/>
          <w:sz w:val="28"/>
          <w:szCs w:val="28"/>
        </w:rPr>
        <w:t xml:space="preserve">ку: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выбор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текстов;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составление плана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текста;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 произведением;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дифференцированное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распределение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отрывков;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художественного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текста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«лингвистическим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микроскопом»;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подготовка группы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«защите»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исследования;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текста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(художественное чтение)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одноклассникам;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лингвистический анализ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отрывка;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обсуждение, рецензирование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анализов,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проведённых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группами;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подведение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итогов урока;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оценивание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работы учащихся; </w:t>
      </w:r>
    </w:p>
    <w:p w:rsidR="003D249E" w:rsidRPr="00B04BF0" w:rsidRDefault="003D249E" w:rsidP="00D36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объяснение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домашнего задания. </w:t>
      </w:r>
    </w:p>
    <w:p w:rsidR="003D249E" w:rsidRPr="00B04BF0" w:rsidRDefault="003D249E" w:rsidP="00D36B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Использование исследовательских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приемов на уроке и во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работе направлено,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прежде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всего, на создание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для ра</w:t>
      </w:r>
      <w:r w:rsidRPr="00B04BF0">
        <w:rPr>
          <w:rFonts w:ascii="Times New Roman" w:hAnsi="Times New Roman" w:cs="Times New Roman"/>
          <w:sz w:val="28"/>
          <w:szCs w:val="28"/>
        </w:rPr>
        <w:t>з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вития умений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самосто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ятельно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приобретать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знания,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работать с информацией,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систематизировать,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анализировать, обобщать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аргументировать свое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мнение,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коммуникабельным, контактным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группах, гибко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адаптироваться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различных жизненных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ситуациях.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>тому способс</w:t>
      </w:r>
      <w:r w:rsidRPr="00B04BF0">
        <w:rPr>
          <w:rFonts w:ascii="Times New Roman" w:hAnsi="Times New Roman" w:cs="Times New Roman"/>
          <w:sz w:val="28"/>
          <w:szCs w:val="28"/>
        </w:rPr>
        <w:t>т</w:t>
      </w:r>
      <w:r w:rsidRPr="00B04BF0">
        <w:rPr>
          <w:rFonts w:ascii="Times New Roman" w:hAnsi="Times New Roman" w:cs="Times New Roman"/>
          <w:sz w:val="28"/>
          <w:szCs w:val="28"/>
        </w:rPr>
        <w:t xml:space="preserve">вуют,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следующие виды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используемые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автором опыта 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уроках: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2549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Самостоятельное решение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новой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для учеников проблемы</w:t>
      </w:r>
    </w:p>
    <w:p w:rsidR="003D249E" w:rsidRPr="00B04BF0" w:rsidRDefault="0097566A" w:rsidP="00FF7F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на уроке осуществляется без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пошагового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руководства учителя, с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применением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таких элементов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научного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исследования, как </w:t>
      </w:r>
      <w:proofErr w:type="gramStart"/>
      <w:r w:rsidR="003D249E" w:rsidRPr="00B04BF0">
        <w:rPr>
          <w:rFonts w:ascii="Times New Roman" w:hAnsi="Times New Roman" w:cs="Times New Roman"/>
          <w:sz w:val="28"/>
          <w:szCs w:val="28"/>
        </w:rPr>
        <w:t>сам</w:t>
      </w:r>
      <w:r w:rsidR="003D249E" w:rsidRPr="00B04BF0">
        <w:rPr>
          <w:rFonts w:ascii="Times New Roman" w:hAnsi="Times New Roman" w:cs="Times New Roman"/>
          <w:sz w:val="28"/>
          <w:szCs w:val="28"/>
        </w:rPr>
        <w:t>о</w:t>
      </w:r>
      <w:r w:rsidR="003D249E" w:rsidRPr="00B04BF0">
        <w:rPr>
          <w:rFonts w:ascii="Times New Roman" w:hAnsi="Times New Roman" w:cs="Times New Roman"/>
          <w:sz w:val="28"/>
          <w:szCs w:val="28"/>
        </w:rPr>
        <w:t>стоятельный</w:t>
      </w:r>
      <w:proofErr w:type="gramEnd"/>
      <w:r w:rsidR="003D249E"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фактов. Создается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педагогическая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ситуация, когда у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есть текстовые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документы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и другие источники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знаний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(фото, иллюстрации,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словари,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воспоминания и т.д.) и они </w:t>
      </w:r>
      <w:proofErr w:type="gramStart"/>
      <w:r w:rsidR="003D249E" w:rsidRPr="00B04BF0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стоятельно,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D249E" w:rsidRPr="00B04BF0">
        <w:rPr>
          <w:rFonts w:ascii="Times New Roman" w:hAnsi="Times New Roman" w:cs="Times New Roman"/>
          <w:sz w:val="28"/>
          <w:szCs w:val="28"/>
        </w:rPr>
        <w:t>и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руя материал без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наводящих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со стороны учителя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вопросов,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представляют на суд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слушателей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свой вариант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понимания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литературоведческого или </w:t>
      </w:r>
      <w:proofErr w:type="spellStart"/>
      <w:r w:rsidR="003D249E" w:rsidRPr="00B04BF0">
        <w:rPr>
          <w:rFonts w:ascii="Times New Roman" w:hAnsi="Times New Roman" w:cs="Times New Roman"/>
          <w:sz w:val="28"/>
          <w:szCs w:val="28"/>
        </w:rPr>
        <w:t>линг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вистич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факта или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события.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2549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малых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группах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FF7F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lastRenderedPageBreak/>
        <w:t xml:space="preserve">Работа в малых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группах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позволяет каждому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высказать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свое мнение 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достаточно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комфортных условиях,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взаимопомощи, помогает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согласовывать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разные мнения, по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чувствовать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себя в роли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лидера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или, по крайней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мере,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роли ответственного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представит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еля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группы при проведении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презентации ответа или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мнения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группы.   На этой фазе мы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применяем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АМО – «Ульи». Цель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метода: Развивать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вырабат</w:t>
      </w:r>
      <w:r w:rsidRPr="00B04BF0">
        <w:rPr>
          <w:rFonts w:ascii="Times New Roman" w:hAnsi="Times New Roman" w:cs="Times New Roman"/>
          <w:sz w:val="28"/>
          <w:szCs w:val="28"/>
        </w:rPr>
        <w:t>ы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вать единую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стратегию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работы в группах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руппе  предлагаются  три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вопроса: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1) Что я знаю по теме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семинара?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2) Какие недостающие знания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я могу здесь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получить?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3) Буду ли я использовать эти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 др</w:t>
      </w:r>
      <w:r w:rsidRPr="00B04BF0">
        <w:rPr>
          <w:rFonts w:ascii="Times New Roman" w:hAnsi="Times New Roman" w:cs="Times New Roman"/>
          <w:sz w:val="28"/>
          <w:szCs w:val="28"/>
        </w:rPr>
        <w:t>у</w:t>
      </w:r>
      <w:r w:rsidRPr="00B04BF0">
        <w:rPr>
          <w:rFonts w:ascii="Times New Roman" w:hAnsi="Times New Roman" w:cs="Times New Roman"/>
          <w:sz w:val="28"/>
          <w:szCs w:val="28"/>
        </w:rPr>
        <w:t xml:space="preserve">гих уроках?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(Идёт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обсуждение в группах).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Выступление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49E" w:rsidRPr="00B04BF0" w:rsidRDefault="003D249E" w:rsidP="001D2B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Игровые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технологии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CD58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интеллектуальной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игры мы можем про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верить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степень о</w:t>
      </w:r>
      <w:r w:rsidRPr="00B04BF0">
        <w:rPr>
          <w:rFonts w:ascii="Times New Roman" w:hAnsi="Times New Roman" w:cs="Times New Roman"/>
          <w:sz w:val="28"/>
          <w:szCs w:val="28"/>
        </w:rPr>
        <w:t>в</w:t>
      </w:r>
      <w:r w:rsidRPr="00B04BF0">
        <w:rPr>
          <w:rFonts w:ascii="Times New Roman" w:hAnsi="Times New Roman" w:cs="Times New Roman"/>
          <w:sz w:val="28"/>
          <w:szCs w:val="28"/>
        </w:rPr>
        <w:t xml:space="preserve">ладения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программным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материалом обучающимися 5-х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классов,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познавательный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интерес к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русскому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языку,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помогает восп</w:t>
      </w:r>
      <w:r w:rsidRPr="00B04BF0">
        <w:rPr>
          <w:rFonts w:ascii="Times New Roman" w:hAnsi="Times New Roman" w:cs="Times New Roman"/>
          <w:sz w:val="28"/>
          <w:szCs w:val="28"/>
        </w:rPr>
        <w:t>и</w:t>
      </w:r>
      <w:r w:rsidRPr="00B04BF0">
        <w:rPr>
          <w:rFonts w:ascii="Times New Roman" w:hAnsi="Times New Roman" w:cs="Times New Roman"/>
          <w:sz w:val="28"/>
          <w:szCs w:val="28"/>
        </w:rPr>
        <w:t xml:space="preserve">тывать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взаимодействия во время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[Приложение 2] </w:t>
      </w:r>
      <w:r w:rsidRPr="002D308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7566A" w:rsidRPr="002D3088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2D3088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Интеллектуальная</w:instrText>
      </w:r>
      <w:r w:rsidR="0097566A" w:rsidRPr="002D3088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игра по русскому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языку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для 5 класса «Мозговой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штурм»).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proofErr w:type="gramEnd"/>
    </w:p>
    <w:p w:rsidR="003D249E" w:rsidRPr="00B04BF0" w:rsidRDefault="003D249E" w:rsidP="00B04B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Нетрадиционные уроки</w:t>
      </w:r>
    </w:p>
    <w:p w:rsidR="003D249E" w:rsidRPr="00B04BF0" w:rsidRDefault="0097566A" w:rsidP="00CD5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Нестандартные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формы и методы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позволят обеспечить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занимательность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занятий, учесть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индивидуальные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особенности группы,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содержание учебного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материала,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активизировать </w:t>
      </w:r>
      <w:proofErr w:type="gramStart"/>
      <w:r w:rsidR="003D249E" w:rsidRPr="00B04BF0">
        <w:rPr>
          <w:rFonts w:ascii="Times New Roman" w:hAnsi="Times New Roman" w:cs="Times New Roman"/>
          <w:sz w:val="28"/>
          <w:szCs w:val="28"/>
        </w:rPr>
        <w:t>познавател</w:t>
      </w:r>
      <w:r w:rsidR="003D249E" w:rsidRPr="00B04BF0">
        <w:rPr>
          <w:rFonts w:ascii="Times New Roman" w:hAnsi="Times New Roman" w:cs="Times New Roman"/>
          <w:sz w:val="28"/>
          <w:szCs w:val="28"/>
        </w:rPr>
        <w:t>ь</w:t>
      </w:r>
      <w:r w:rsidR="003D249E" w:rsidRPr="00B04BF0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3D249E"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отыскать резервы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времени,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наладить процесс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сотрудничества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учителя и ученика. </w:t>
      </w:r>
    </w:p>
    <w:p w:rsidR="003D249E" w:rsidRPr="00B04BF0" w:rsidRDefault="0097566A" w:rsidP="00AD1A3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Виды</w:instrText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нетрадиционных уроков</w:t>
      </w:r>
    </w:p>
    <w:p w:rsidR="003D249E" w:rsidRPr="00B04BF0" w:rsidRDefault="003D249E" w:rsidP="00AD1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1.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форме соревнования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игр: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конкурс, турнир,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эстафета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(ли</w:t>
      </w:r>
      <w:r w:rsidRPr="00B04BF0">
        <w:rPr>
          <w:rFonts w:ascii="Times New Roman" w:hAnsi="Times New Roman" w:cs="Times New Roman"/>
          <w:sz w:val="28"/>
          <w:szCs w:val="28"/>
        </w:rPr>
        <w:t>н</w:t>
      </w:r>
      <w:r w:rsidRPr="00B04BF0">
        <w:rPr>
          <w:rFonts w:ascii="Times New Roman" w:hAnsi="Times New Roman" w:cs="Times New Roman"/>
          <w:sz w:val="28"/>
          <w:szCs w:val="28"/>
        </w:rPr>
        <w:t xml:space="preserve">гвистический бой),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дуэль,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КВН, деловая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ролевая игра,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кроссворд,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ви</w:t>
      </w:r>
      <w:r w:rsidRPr="00B04BF0">
        <w:rPr>
          <w:rFonts w:ascii="Times New Roman" w:hAnsi="Times New Roman" w:cs="Times New Roman"/>
          <w:sz w:val="28"/>
          <w:szCs w:val="28"/>
        </w:rPr>
        <w:t>к</w:t>
      </w:r>
      <w:r w:rsidRPr="00B04BF0">
        <w:rPr>
          <w:rFonts w:ascii="Times New Roman" w:hAnsi="Times New Roman" w:cs="Times New Roman"/>
          <w:sz w:val="28"/>
          <w:szCs w:val="28"/>
        </w:rPr>
        <w:t xml:space="preserve">торина и т.п. </w:t>
      </w:r>
    </w:p>
    <w:p w:rsidR="003D249E" w:rsidRPr="00B04BF0" w:rsidRDefault="003D249E" w:rsidP="00AD1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2.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Уроки,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основанные на формах,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жанрах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методах работы,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известных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общественной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практике: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исследование, изобретательство,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анализ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первои</w:t>
      </w:r>
      <w:r w:rsidRPr="00B04BF0">
        <w:rPr>
          <w:rFonts w:ascii="Times New Roman" w:hAnsi="Times New Roman" w:cs="Times New Roman"/>
          <w:sz w:val="28"/>
          <w:szCs w:val="28"/>
        </w:rPr>
        <w:t>с</w:t>
      </w:r>
      <w:r w:rsidRPr="00B04BF0">
        <w:rPr>
          <w:rFonts w:ascii="Times New Roman" w:hAnsi="Times New Roman" w:cs="Times New Roman"/>
          <w:sz w:val="28"/>
          <w:szCs w:val="28"/>
        </w:rPr>
        <w:t xml:space="preserve">точников, комментарии,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мозговая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атака, интервью,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репортаж,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рецензия. </w:t>
      </w:r>
      <w:proofErr w:type="gramEnd"/>
    </w:p>
    <w:p w:rsidR="003D249E" w:rsidRPr="00B04BF0" w:rsidRDefault="003D249E" w:rsidP="00AD1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B04BF0">
        <w:rPr>
          <w:rFonts w:ascii="Times New Roman" w:hAnsi="Times New Roman" w:cs="Times New Roman"/>
          <w:sz w:val="28"/>
          <w:szCs w:val="28"/>
        </w:rPr>
        <w:t xml:space="preserve">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Уроки,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напоминающие публичные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общения: пресс-конференция,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аукц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ион, бенефис, митинг,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регламентированная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дискуссия, п</w:t>
      </w:r>
      <w:r w:rsidRPr="00B04BF0">
        <w:rPr>
          <w:rFonts w:ascii="Times New Roman" w:hAnsi="Times New Roman" w:cs="Times New Roman"/>
          <w:sz w:val="28"/>
          <w:szCs w:val="28"/>
        </w:rPr>
        <w:t>а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норама,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телепередача,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телемост, рапорт,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диалог,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«живая газета»,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устный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жу</w:t>
      </w:r>
      <w:r w:rsidRPr="00B04BF0">
        <w:rPr>
          <w:rFonts w:ascii="Times New Roman" w:hAnsi="Times New Roman" w:cs="Times New Roman"/>
          <w:sz w:val="28"/>
          <w:szCs w:val="28"/>
        </w:rPr>
        <w:t>р</w:t>
      </w:r>
      <w:r w:rsidRPr="00B04BF0">
        <w:rPr>
          <w:rFonts w:ascii="Times New Roman" w:hAnsi="Times New Roman" w:cs="Times New Roman"/>
          <w:sz w:val="28"/>
          <w:szCs w:val="28"/>
        </w:rPr>
        <w:t xml:space="preserve">нал. </w:t>
      </w:r>
      <w:proofErr w:type="gramEnd"/>
    </w:p>
    <w:p w:rsidR="003D249E" w:rsidRPr="00B04BF0" w:rsidRDefault="003D249E" w:rsidP="00AD1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4B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Трансформация традиционных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способов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организации урока: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лекция-парадокс,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парный опрос,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экспресс-опрос,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урок-зачет (защита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оценки),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урок-консультация, защита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читательского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формуляра, телеурок без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телевидения.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gramEnd"/>
    </w:p>
    <w:p w:rsidR="003D249E" w:rsidRPr="00B04BF0" w:rsidRDefault="003D249E" w:rsidP="00CD588F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практике мы используем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несколько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нетрадиционных форм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урока: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практикум, викторина,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путешествие, диалог 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проблемной ситуации,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деловая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игра, зачет. </w:t>
      </w:r>
    </w:p>
    <w:p w:rsidR="003D249E" w:rsidRPr="00B04BF0" w:rsidRDefault="003D249E" w:rsidP="00EB45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Урок-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семинар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</w:p>
    <w:p w:rsidR="003D249E" w:rsidRPr="00B04BF0" w:rsidRDefault="003D249E" w:rsidP="00AD1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 Урок-семинар имеет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повторительно-обобщающий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характер и его цел</w:t>
      </w:r>
      <w:r w:rsidRPr="00B04BF0">
        <w:rPr>
          <w:rFonts w:ascii="Times New Roman" w:hAnsi="Times New Roman" w:cs="Times New Roman"/>
          <w:sz w:val="28"/>
          <w:szCs w:val="28"/>
        </w:rPr>
        <w:t>е</w:t>
      </w:r>
      <w:r w:rsidRPr="00B04BF0">
        <w:rPr>
          <w:rFonts w:ascii="Times New Roman" w:hAnsi="Times New Roman" w:cs="Times New Roman"/>
          <w:sz w:val="28"/>
          <w:szCs w:val="28"/>
        </w:rPr>
        <w:t xml:space="preserve">сообразно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проводить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старших классах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Хотя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сильном классе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 xml:space="preserve">пробовать такую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уже в среднем звене, так как она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способствует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фо</w:t>
      </w:r>
      <w:r w:rsidRPr="00B04BF0">
        <w:rPr>
          <w:rFonts w:ascii="Times New Roman" w:hAnsi="Times New Roman" w:cs="Times New Roman"/>
          <w:sz w:val="28"/>
          <w:szCs w:val="28"/>
        </w:rPr>
        <w:t>р</w:t>
      </w:r>
      <w:r w:rsidRPr="00B04BF0">
        <w:rPr>
          <w:rFonts w:ascii="Times New Roman" w:hAnsi="Times New Roman" w:cs="Times New Roman"/>
          <w:sz w:val="28"/>
          <w:szCs w:val="28"/>
        </w:rPr>
        <w:t xml:space="preserve">мированию научного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стиля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речи, самооценке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собственных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высказываний, </w:t>
      </w:r>
      <w:r w:rsidRPr="00B04BF0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формой контроля и само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контроля,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ребята учатся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самостоятельно, пользоваться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научной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литературой. </w:t>
      </w:r>
    </w:p>
    <w:p w:rsidR="003D249E" w:rsidRPr="00B04BF0" w:rsidRDefault="0097566A" w:rsidP="00AD1A3C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Этапы</w:instrText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и проведения </w:t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урока-семинара:</w:instrText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249E" w:rsidRPr="00B04BF0" w:rsidRDefault="003D249E" w:rsidP="004D30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ознакомление учащихся с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микротемами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семинара (за 2-3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недели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до проведения);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осмысление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подбор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материала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 семинару;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консультации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(за 7-10 дней до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семинара);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систематизация 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обобщение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материала;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выступление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групп на семинаре;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обсуждение выступлений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творческих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подведение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итогов;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оценивание работы; </w:t>
      </w:r>
    </w:p>
    <w:p w:rsidR="003D249E" w:rsidRPr="00B04BF0" w:rsidRDefault="003D249E" w:rsidP="00AD1A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-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объяснение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домашнего задания. </w:t>
      </w:r>
    </w:p>
    <w:p w:rsidR="003D249E" w:rsidRPr="00B04BF0" w:rsidRDefault="003D249E" w:rsidP="00A174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>[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Приложение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2] </w:t>
      </w:r>
      <w:r w:rsidRPr="002D3088">
        <w:rPr>
          <w:rFonts w:ascii="Times New Roman" w:hAnsi="Times New Roman" w:cs="Times New Roman"/>
          <w:sz w:val="28"/>
          <w:szCs w:val="28"/>
        </w:rPr>
        <w:t>(</w:t>
      </w:r>
      <w:r w:rsidRPr="00B04BF0">
        <w:rPr>
          <w:rFonts w:ascii="Times New Roman" w:hAnsi="Times New Roman" w:cs="Times New Roman"/>
          <w:sz w:val="28"/>
          <w:szCs w:val="28"/>
        </w:rPr>
        <w:t xml:space="preserve">Урок-семинар в 9 классе по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творчеству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А.С. Пушкина по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«Природы вновь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восторженный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свидетель…»)</w:t>
      </w:r>
    </w:p>
    <w:p w:rsidR="003D249E" w:rsidRPr="00B04BF0" w:rsidRDefault="003D249E" w:rsidP="00A174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>Урок-конференция</w:t>
      </w:r>
    </w:p>
    <w:p w:rsidR="003D249E" w:rsidRPr="00B04BF0" w:rsidRDefault="003D249E" w:rsidP="00A17496">
      <w:pPr>
        <w:autoSpaceDE w:val="0"/>
        <w:autoSpaceDN w:val="0"/>
        <w:adjustRightInd w:val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роки-конференции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посвящаются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обсуждению наиболее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существенных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обобщающих вопросов,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вытекающих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изучения нескол</w:t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родстве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proofErr w:type="spellStart"/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</w:t>
      </w:r>
      <w:proofErr w:type="spellEnd"/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тем. Главное их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назначение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обобщить этот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материал,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лубить знания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школьников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наиболее </w:t>
      </w:r>
      <w:proofErr w:type="gramStart"/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</w:t>
      </w:r>
      <w:proofErr w:type="gramEnd"/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проблемам,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конкретизир</w:t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и более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детально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осмыслить основные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instrText>eq выводы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  <w:shd w:val="clear" w:color="auto" w:fill="FFFFFF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ключевые положения. </w:t>
      </w:r>
    </w:p>
    <w:p w:rsidR="003D249E" w:rsidRPr="000B37F7" w:rsidRDefault="003D249E" w:rsidP="000B3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BF0">
        <w:rPr>
          <w:rFonts w:ascii="Times New Roman" w:hAnsi="Times New Roman" w:cs="Times New Roman"/>
          <w:sz w:val="28"/>
          <w:szCs w:val="28"/>
        </w:rPr>
        <w:t xml:space="preserve">Такие  уроки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обычно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мы используем в конце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крупной темы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(напри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мер, урок-конференция в 5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«Мир детства в произведениях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мировой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литературы», Урок-конференция по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литературе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9 классе «Мои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открытия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творчестве М.Ю.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Лермонтова»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[Приложение 2].</w:t>
      </w:r>
      <w:r w:rsidRPr="00B04BF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249E" w:rsidRPr="00B04BF0" w:rsidRDefault="0097566A" w:rsidP="003E1E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instrText>eq Урок-дискуссия</w:instrText>
      </w:r>
      <w:r w:rsidRPr="00B04BF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249E" w:rsidRPr="00B04BF0" w:rsidRDefault="003D249E" w:rsidP="001E6E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На таком уроке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создаются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формирования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коммуникативной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и дискуссионной культуры в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процессе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поиска группового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соглашения,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уваж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ния к праву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каждого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иметь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свою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позицию, свое</w:t>
      </w:r>
      <w:proofErr w:type="gramStart"/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мнение.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роме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того,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обогащается эмоциональный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опыт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обучающегося, так как группа – это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богатейшее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поле эмоционального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напряжения.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[Приложение 2] (Урок в 10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классе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04BF0">
        <w:rPr>
          <w:color w:val="000000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Полемика о главном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герое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романа «Отцы и </w: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дети»:</w:instrText>
      </w:r>
      <w:r w:rsidR="0097566A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 или п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родия?»)</w:t>
      </w:r>
    </w:p>
    <w:p w:rsidR="003D249E" w:rsidRPr="00B04BF0" w:rsidRDefault="003D249E" w:rsidP="00B04B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Проектно-исследовательская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учащихся</w:t>
      </w:r>
    </w:p>
    <w:p w:rsidR="003D249E" w:rsidRPr="000B37F7" w:rsidRDefault="0097566A" w:rsidP="008A22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Чаще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всего в процессе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учащимися создаются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краткосрочные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и</w:t>
      </w:r>
      <w:r w:rsidR="003D249E" w:rsidRPr="00B04BF0">
        <w:rPr>
          <w:rFonts w:ascii="Times New Roman" w:hAnsi="Times New Roman" w:cs="Times New Roman"/>
          <w:sz w:val="28"/>
          <w:szCs w:val="28"/>
        </w:rPr>
        <w:t>н</w:t>
      </w:r>
      <w:r w:rsidR="003D249E" w:rsidRPr="00B04BF0">
        <w:rPr>
          <w:rFonts w:ascii="Times New Roman" w:hAnsi="Times New Roman" w:cs="Times New Roman"/>
          <w:sz w:val="28"/>
          <w:szCs w:val="28"/>
        </w:rPr>
        <w:t>формационные</w:t>
      </w:r>
      <w:r w:rsidR="003D249E">
        <w:rPr>
          <w:rFonts w:ascii="Times New Roman" w:hAnsi="Times New Roman" w:cs="Times New Roman"/>
          <w:sz w:val="28"/>
          <w:szCs w:val="28"/>
        </w:rPr>
        <w:t xml:space="preserve"> 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мини-проекты,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направлены на сбор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информации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о каком-либо источнике</w:t>
      </w:r>
      <w:r w:rsidR="003D249E">
        <w:rPr>
          <w:rFonts w:ascii="Times New Roman" w:hAnsi="Times New Roman" w:cs="Times New Roman"/>
          <w:sz w:val="28"/>
          <w:szCs w:val="28"/>
        </w:rPr>
        <w:t>,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 на его анализ и обработку,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предполагающую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обо</w:t>
      </w:r>
      <w:r w:rsidR="003D249E" w:rsidRPr="00B04BF0">
        <w:rPr>
          <w:rFonts w:ascii="Times New Roman" w:hAnsi="Times New Roman" w:cs="Times New Roman"/>
          <w:sz w:val="28"/>
          <w:szCs w:val="28"/>
        </w:rPr>
        <w:t>б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щение каких-либо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лингвистических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или литературоведческих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фактов.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Пре</w:t>
      </w:r>
      <w:r w:rsidR="003D249E" w:rsidRPr="00B04BF0">
        <w:rPr>
          <w:rFonts w:ascii="Times New Roman" w:hAnsi="Times New Roman" w:cs="Times New Roman"/>
          <w:sz w:val="28"/>
          <w:szCs w:val="28"/>
        </w:rPr>
        <w:t>д</w:t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ставляется такая работа  в виде презентации, </w:t>
      </w:r>
      <w:proofErr w:type="spellStart"/>
      <w:r w:rsidR="003D249E" w:rsidRPr="00B04BF0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ример: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исследовательский </w: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проект</w:instrText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sz w:val="28"/>
          <w:szCs w:val="28"/>
        </w:rPr>
        <w:t xml:space="preserve"> в 5 классе на тему </w:t>
      </w:r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«По </w: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тропинкам</w:instrTex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басни»; в 9 классе – </w:t>
      </w:r>
      <w:r w:rsidR="003D249E" w:rsidRPr="00B04BF0">
        <w:rPr>
          <w:b/>
          <w:bCs/>
          <w:color w:val="000000"/>
          <w:sz w:val="28"/>
          <w:szCs w:val="28"/>
        </w:rPr>
        <w:t>«</w:t>
      </w:r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Мои </w: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откр</w:instrTex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proofErr w:type="spellStart"/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>ытия</w:t>
      </w:r>
      <w:proofErr w:type="spellEnd"/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творчестве М.Ю. </w: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Лермонтова»</w:instrTex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Приложение</w:instrText>
      </w:r>
      <w:r w:rsidRPr="00B04BF0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3 ]</w:t>
      </w:r>
      <w:r w:rsidR="003D249E" w:rsidRPr="00B04BF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3D249E" w:rsidRPr="00B04BF0" w:rsidRDefault="003D249E" w:rsidP="00B04B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B04BF0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</w:t>
      </w:r>
      <w:proofErr w:type="gramEnd"/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деятельность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3D249E" w:rsidRPr="00B04BF0" w:rsidRDefault="003D249E" w:rsidP="008A22D2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lastRenderedPageBreak/>
        <w:t xml:space="preserve">Научное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– это такая организованная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результат которой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практическую пользу не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для самих участников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но и для всего общества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Подготовка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04BF0">
        <w:rPr>
          <w:rFonts w:ascii="Times New Roman" w:hAnsi="Times New Roman" w:cs="Times New Roman"/>
          <w:sz w:val="28"/>
          <w:szCs w:val="28"/>
        </w:rPr>
        <w:t xml:space="preserve">аучно-исследовательских работ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ведется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в рамках индивидуальных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занятий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Опыт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пятилетнего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руководства научно-исследовательской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деятельностью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учащихся позволяет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сделать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следующий вывод:</w:t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любая </w:t>
      </w:r>
      <w:r w:rsidRPr="00B04BF0"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должна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носить </w:t>
      </w:r>
      <w:r w:rsidRPr="00B04BF0">
        <w:rPr>
          <w:rFonts w:ascii="Times New Roman" w:hAnsi="Times New Roman" w:cs="Times New Roman"/>
          <w:i/>
          <w:iCs/>
          <w:sz w:val="28"/>
          <w:szCs w:val="28"/>
        </w:rPr>
        <w:t xml:space="preserve">проблемный </w: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instrText>eq характер</w:instrText>
      </w:r>
      <w:r w:rsidR="0097566A" w:rsidRPr="00B04BF0">
        <w:rPr>
          <w:rFonts w:ascii="Times New Roman" w:hAnsi="Times New Roman" w:cs="Times New Roman"/>
          <w:i/>
          <w:i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Pr="008A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BF0">
        <w:rPr>
          <w:rFonts w:ascii="Times New Roman" w:hAnsi="Times New Roman" w:cs="Times New Roman"/>
          <w:color w:val="000000"/>
          <w:sz w:val="28"/>
          <w:szCs w:val="28"/>
        </w:rPr>
        <w:t>[Приложение 3].</w:t>
      </w:r>
    </w:p>
    <w:p w:rsidR="003D249E" w:rsidRPr="00B04BF0" w:rsidRDefault="003D249E" w:rsidP="007F5A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D249E" w:rsidRPr="00B04BF0" w:rsidRDefault="003D249E" w:rsidP="00B04B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>Раздел III.</w:t>
      </w:r>
      <w:r w:rsidRPr="00B04BF0">
        <w:rPr>
          <w:rFonts w:ascii="Times New Roman" w:hAnsi="Times New Roman" w:cs="Times New Roman"/>
          <w:sz w:val="28"/>
          <w:szCs w:val="28"/>
        </w:rPr>
        <w:t xml:space="preserve"> </w: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Результативность</w:instrText>
      </w:r>
      <w:r w:rsidR="0097566A" w:rsidRPr="00B04BF0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опыта</w:t>
      </w:r>
    </w:p>
    <w:p w:rsidR="003D249E" w:rsidRPr="00B04BF0" w:rsidRDefault="003D249E" w:rsidP="00A949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результативности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опыта является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повышение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уровня развития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исследовател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ьского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интеллекта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гимназистов, что </w: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способствует</w:instrText>
      </w:r>
      <w:r w:rsidR="0097566A" w:rsidRPr="00B04BF0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B04BF0">
        <w:rPr>
          <w:rFonts w:ascii="Times New Roman" w:hAnsi="Times New Roman" w:cs="Times New Roman"/>
          <w:sz w:val="28"/>
          <w:szCs w:val="28"/>
        </w:rPr>
        <w:t xml:space="preserve"> их успешной самореализации.</w:t>
      </w:r>
    </w:p>
    <w:p w:rsidR="003D249E" w:rsidRPr="000B37F7" w:rsidRDefault="0097566A" w:rsidP="00A94915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B04BF0">
        <w:rPr>
          <w:rFonts w:ascii="Times New Roman" w:eastAsia="TimesNewRomanPSMT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eastAsia="TimesNewRomanPSMT" w:hAnsi="Times New Roman" w:cs="Times New Roman"/>
          <w:noProof/>
          <w:sz w:val="28"/>
          <w:szCs w:val="28"/>
          <w:highlight w:val="white"/>
        </w:rPr>
        <w:instrText>eq Показатели</w:instrText>
      </w:r>
      <w:r w:rsidRPr="00B04BF0">
        <w:rPr>
          <w:rFonts w:ascii="Times New Roman" w:eastAsia="TimesNewRomanPSMT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eastAsia="TimesNewRomanPSMT" w:hAnsi="Times New Roman" w:cs="Times New Roman"/>
          <w:sz w:val="28"/>
          <w:szCs w:val="28"/>
        </w:rPr>
        <w:t xml:space="preserve"> исследования и методики, </w:t>
      </w:r>
      <w:r w:rsidRPr="00B04BF0">
        <w:rPr>
          <w:rFonts w:ascii="Times New Roman" w:eastAsia="TimesNewRomanPSMT" w:hAnsi="Times New Roman" w:cs="Times New Roman"/>
          <w:noProof/>
          <w:sz w:val="28"/>
          <w:szCs w:val="28"/>
          <w:highlight w:val="white"/>
        </w:rPr>
        <w:fldChar w:fldCharType="begin"/>
      </w:r>
      <w:r w:rsidR="003D249E" w:rsidRPr="00B04BF0">
        <w:rPr>
          <w:rFonts w:ascii="Times New Roman" w:eastAsia="TimesNewRomanPSMT" w:hAnsi="Times New Roman" w:cs="Times New Roman"/>
          <w:noProof/>
          <w:sz w:val="28"/>
          <w:szCs w:val="28"/>
          <w:highlight w:val="white"/>
        </w:rPr>
        <w:instrText>eq используемые</w:instrText>
      </w:r>
      <w:r w:rsidRPr="00B04BF0">
        <w:rPr>
          <w:rFonts w:ascii="Times New Roman" w:eastAsia="TimesNewRomanPSMT" w:hAnsi="Times New Roman" w:cs="Times New Roman"/>
          <w:noProof/>
          <w:sz w:val="28"/>
          <w:szCs w:val="28"/>
          <w:highlight w:val="white"/>
        </w:rPr>
        <w:fldChar w:fldCharType="end"/>
      </w:r>
      <w:r w:rsidR="003D249E" w:rsidRPr="00B04BF0">
        <w:rPr>
          <w:rFonts w:ascii="Times New Roman" w:eastAsia="TimesNewRomanPSMT" w:hAnsi="Times New Roman" w:cs="Times New Roman"/>
          <w:sz w:val="28"/>
          <w:szCs w:val="28"/>
        </w:rPr>
        <w:t xml:space="preserve"> для измерения, пре</w:t>
      </w:r>
      <w:r w:rsidR="003D249E" w:rsidRPr="00B04BF0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3D249E" w:rsidRPr="00B04BF0">
        <w:rPr>
          <w:rFonts w:ascii="Times New Roman" w:eastAsia="TimesNewRomanPSMT" w:hAnsi="Times New Roman" w:cs="Times New Roman"/>
          <w:sz w:val="28"/>
          <w:szCs w:val="28"/>
        </w:rPr>
        <w:t>ставлены в таб</w:t>
      </w:r>
      <w:r w:rsidR="003D249E">
        <w:rPr>
          <w:rFonts w:ascii="Times New Roman" w:eastAsia="TimesNewRomanPSMT" w:hAnsi="Times New Roman" w:cs="Times New Roman"/>
          <w:noProof/>
          <w:sz w:val="28"/>
          <w:szCs w:val="28"/>
        </w:rPr>
        <w:t>лице 1</w:t>
      </w:r>
      <w:r w:rsidR="003D249E">
        <w:rPr>
          <w:rFonts w:ascii="Times New Roman" w:hAnsi="Times New Roman" w:cs="Times New Roman"/>
          <w:sz w:val="28"/>
          <w:szCs w:val="28"/>
        </w:rPr>
        <w:t xml:space="preserve">[Приложение </w:t>
      </w:r>
      <w:r w:rsidR="003D24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249E" w:rsidRPr="00306035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3D249E" w:rsidRPr="00B04BF0" w:rsidRDefault="003D249E" w:rsidP="00BD7B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BF0">
        <w:rPr>
          <w:rFonts w:ascii="Times New Roman" w:hAnsi="Times New Roman" w:cs="Times New Roman"/>
          <w:sz w:val="28"/>
          <w:szCs w:val="28"/>
        </w:rPr>
        <w:t>Исходный, текущий и итоговый мониторинг результативности опыта проводился 1 раз в год в течение 3-х последних лет с 8 по 11 класс с целью выявления динамики уровня развития исследовательского поведения, инте</w:t>
      </w:r>
      <w:r w:rsidRPr="00B04BF0">
        <w:rPr>
          <w:rFonts w:ascii="Times New Roman" w:hAnsi="Times New Roman" w:cs="Times New Roman"/>
          <w:sz w:val="28"/>
          <w:szCs w:val="28"/>
        </w:rPr>
        <w:t>л</w:t>
      </w:r>
      <w:r w:rsidRPr="00B04BF0">
        <w:rPr>
          <w:rFonts w:ascii="Times New Roman" w:hAnsi="Times New Roman" w:cs="Times New Roman"/>
          <w:sz w:val="28"/>
          <w:szCs w:val="28"/>
        </w:rPr>
        <w:t xml:space="preserve">лекта и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обучающихся посредством организации их учебно-познавательной деятельности при изучении русского языка и литературы с применением методов и приемов исследовательской работы.</w:t>
      </w:r>
      <w:proofErr w:type="gramEnd"/>
    </w:p>
    <w:p w:rsidR="003D249E" w:rsidRPr="00306035" w:rsidRDefault="003D249E" w:rsidP="00BD7B06">
      <w:pPr>
        <w:tabs>
          <w:tab w:val="left" w:pos="416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Данные мониторинга динамики уровня развития исследовательского поведения, интеллекта и </w:t>
      </w:r>
      <w:proofErr w:type="spellStart"/>
      <w:r w:rsidRPr="00B04BF0">
        <w:rPr>
          <w:rFonts w:ascii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4BF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04BF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035">
        <w:rPr>
          <w:rFonts w:ascii="Times New Roman" w:hAnsi="Times New Roman" w:cs="Times New Roman"/>
          <w:color w:val="000000"/>
          <w:sz w:val="28"/>
          <w:szCs w:val="28"/>
        </w:rPr>
        <w:t>2 [Приложение 4].</w:t>
      </w:r>
    </w:p>
    <w:p w:rsidR="003D249E" w:rsidRPr="00B04BF0" w:rsidRDefault="003D249E" w:rsidP="00BD7B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>Таким образом, результативность деятельности по обеспечению пол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>жительной динамики самореализации обучающихся, уровня развития их и</w:t>
      </w:r>
      <w:r w:rsidRPr="00B04BF0">
        <w:rPr>
          <w:rFonts w:ascii="Times New Roman" w:hAnsi="Times New Roman" w:cs="Times New Roman"/>
          <w:sz w:val="28"/>
          <w:szCs w:val="28"/>
        </w:rPr>
        <w:t>с</w:t>
      </w:r>
      <w:r w:rsidRPr="00B04BF0">
        <w:rPr>
          <w:rFonts w:ascii="Times New Roman" w:hAnsi="Times New Roman" w:cs="Times New Roman"/>
          <w:sz w:val="28"/>
          <w:szCs w:val="28"/>
        </w:rPr>
        <w:t xml:space="preserve">следовательского поведения, интеллекта и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>, достигнутая п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>средством использования приемов и методов исследовательской работы, м</w:t>
      </w:r>
      <w:r w:rsidRPr="00B04BF0">
        <w:rPr>
          <w:rFonts w:ascii="Times New Roman" w:hAnsi="Times New Roman" w:cs="Times New Roman"/>
          <w:sz w:val="28"/>
          <w:szCs w:val="28"/>
        </w:rPr>
        <w:t>о</w:t>
      </w:r>
      <w:r w:rsidRPr="00B04BF0">
        <w:rPr>
          <w:rFonts w:ascii="Times New Roman" w:hAnsi="Times New Roman" w:cs="Times New Roman"/>
          <w:sz w:val="28"/>
          <w:szCs w:val="28"/>
        </w:rPr>
        <w:t>жет считаться оптимальной.</w:t>
      </w:r>
    </w:p>
    <w:p w:rsidR="003D249E" w:rsidRPr="00B04BF0" w:rsidRDefault="003D249E" w:rsidP="00BD7B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>Показателем повышения уровня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интеллектуального и личностного</w:t>
      </w:r>
      <w:r w:rsidRPr="00B04BF0">
        <w:rPr>
          <w:rFonts w:ascii="Times New Roman" w:hAnsi="Times New Roman" w:cs="Times New Roman"/>
          <w:sz w:val="28"/>
          <w:szCs w:val="28"/>
        </w:rPr>
        <w:t xml:space="preserve"> ра</w:t>
      </w:r>
      <w:r w:rsidRPr="00B04BF0">
        <w:rPr>
          <w:rFonts w:ascii="Times New Roman" w:hAnsi="Times New Roman" w:cs="Times New Roman"/>
          <w:sz w:val="28"/>
          <w:szCs w:val="28"/>
        </w:rPr>
        <w:t>з</w:t>
      </w:r>
      <w:r w:rsidRPr="00B04BF0">
        <w:rPr>
          <w:rFonts w:ascii="Times New Roman" w:hAnsi="Times New Roman" w:cs="Times New Roman"/>
          <w:sz w:val="28"/>
          <w:szCs w:val="28"/>
        </w:rPr>
        <w:t xml:space="preserve">вития учащихся является также качество </w:t>
      </w:r>
      <w:proofErr w:type="spellStart"/>
      <w:r w:rsidRPr="00B04BF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04BF0">
        <w:rPr>
          <w:rFonts w:ascii="Times New Roman" w:hAnsi="Times New Roman" w:cs="Times New Roman"/>
          <w:sz w:val="28"/>
          <w:szCs w:val="28"/>
        </w:rPr>
        <w:t xml:space="preserve"> школьников по пре</w:t>
      </w:r>
      <w:r w:rsidRPr="00B04BF0">
        <w:rPr>
          <w:rFonts w:ascii="Times New Roman" w:hAnsi="Times New Roman" w:cs="Times New Roman"/>
          <w:sz w:val="28"/>
          <w:szCs w:val="28"/>
        </w:rPr>
        <w:t>д</w:t>
      </w:r>
      <w:r w:rsidRPr="00B04BF0">
        <w:rPr>
          <w:rFonts w:ascii="Times New Roman" w:hAnsi="Times New Roman" w:cs="Times New Roman"/>
          <w:sz w:val="28"/>
          <w:szCs w:val="28"/>
        </w:rPr>
        <w:t>метам, результаты тестирования старшеклассников в форме ЕГЭ, результаты участия в предметных олимпиадах, исследовательских и творческих конку</w:t>
      </w:r>
      <w:r w:rsidRPr="00B04BF0">
        <w:rPr>
          <w:rFonts w:ascii="Times New Roman" w:hAnsi="Times New Roman" w:cs="Times New Roman"/>
          <w:sz w:val="28"/>
          <w:szCs w:val="28"/>
        </w:rPr>
        <w:t>р</w:t>
      </w:r>
      <w:r w:rsidRPr="00B04BF0">
        <w:rPr>
          <w:rFonts w:ascii="Times New Roman" w:hAnsi="Times New Roman" w:cs="Times New Roman"/>
          <w:sz w:val="28"/>
          <w:szCs w:val="28"/>
        </w:rPr>
        <w:t>сах [Приложение 1].</w:t>
      </w:r>
    </w:p>
    <w:p w:rsidR="003D249E" w:rsidRPr="00B04BF0" w:rsidRDefault="003D249E" w:rsidP="00CF27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F0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сделать вывод о перспективности дальнейшей работы по использованию исследовательских методов и приемов как средства развития интеллектуальных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 и личностного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Pr="00B04BF0">
        <w:rPr>
          <w:rFonts w:ascii="Times New Roman" w:hAnsi="Times New Roman" w:cs="Times New Roman"/>
          <w:sz w:val="28"/>
          <w:szCs w:val="28"/>
        </w:rPr>
        <w:t>учащихся в процессе обучения русскому языку и литературе.</w:t>
      </w: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     Список использованных источников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 Зимняя И.А., 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Шашенкова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 Е.А. Исследовательская работа как специфич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ский вид человеческой деятельности. – Ижевск, 2001.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 Исследовательская деятельность учащихся в современном образовател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ном пространстве: Сб. ст. / Под общей редакцией А.С. Обухова. – М.: НИИ школьных технологий, 2006.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 Кулакова Е.А. Развитие творческих способностей учащихся в процессе проектной и учебно-исследовательской деятельности // Исследовательская деятельность учащихся в современном образовательном пространстве: Сб. ст. / Под общей редакцией А.С. Обухова. – М.: НИИ школьных технологий, 2006.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 Леонтович А.В. К проблеме исследований в науке и в образовании // Ра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витие исследовательской деятельности учащихся: метод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>б. – М.: Народное образование, 2001. С.33-37.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Лисина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 М.И. Развитие познавательной активности детей в ходе общения 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// Вопросы психологии. – 1982. – № 4.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 Локк 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>. Избранные философские произведения. – М., 1960. Т.1. С.129.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Маслоу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 А. Мотивация и личность. – 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СПб.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:Е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>вразия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>, 1999. С.77-105.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04A6A">
        <w:rPr>
          <w:rFonts w:ascii="Times New Roman" w:hAnsi="Times New Roman" w:cs="Times New Roman"/>
          <w:color w:val="0000FF"/>
          <w:sz w:val="28"/>
          <w:szCs w:val="28"/>
        </w:rPr>
        <w:t>http://www.kremlin.ru/appears/2008/11/05/1349_type63372type63374type63381type82634_208749.shtml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 Обухов А.С. Исследовательская деятельность как возможный путь вхо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дения подростка в пространство культуры // Развитие исследовательской деятельности учащихся: метод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>б. – М., 2001. С.46-48.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 От исследовательской активности к исследовательской работе старш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классников: Из опыта работы. 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 2 / 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 ред. Шумакова Н.Б. – М., 2002. 112 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 А.Н. Общие представления об исследовательском поведении и его значение // Исследовательская работа школьников. – 2002. – №1. С.21-24.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Поддьяков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 А.Н. Исследовательское поведение: стратегии познания, п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мощь, противодействие, конфликт. – М., 2000. С.97.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 Савенков А.И. Исследовательское обучение и проектирование в совр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менном образовании // Интернет-портал «Исследовательская деятельность школьников (</w:t>
      </w:r>
      <w:proofErr w:type="spell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>Исследователь.ru</w:t>
      </w:r>
      <w:proofErr w:type="spellEnd"/>
      <w:r w:rsidRPr="00604A6A">
        <w:rPr>
          <w:rFonts w:ascii="Times New Roman" w:hAnsi="Times New Roman" w:cs="Times New Roman"/>
          <w:color w:val="000000"/>
          <w:sz w:val="28"/>
          <w:szCs w:val="28"/>
        </w:rPr>
        <w:t>) /</w:t>
      </w:r>
      <w:r w:rsidRPr="00604A6A">
        <w:rPr>
          <w:rFonts w:ascii="Times New Roman" w:hAnsi="Times New Roman" w:cs="Times New Roman"/>
          <w:color w:val="0000FF"/>
          <w:sz w:val="28"/>
          <w:szCs w:val="28"/>
        </w:rPr>
        <w:t>http://www.researcher.ru/index.html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 Савенков А.И. Содержание и организация исследовательского обучения школьников. – М.,2004.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4A6A">
        <w:rPr>
          <w:rFonts w:ascii="Times New Roman" w:eastAsia="TimesNewRomanPSMT" w:hAnsi="Times New Roman" w:cs="Times New Roman"/>
          <w:sz w:val="28"/>
          <w:szCs w:val="28"/>
        </w:rPr>
        <w:t xml:space="preserve"> Тейяр де Шарден. Феномен человека. – М., 1987. С. 112.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15</w:t>
      </w:r>
      <w:r w:rsidRPr="00604A6A">
        <w:rPr>
          <w:rFonts w:ascii="Times New Roman" w:hAnsi="Times New Roman" w:cs="Times New Roman"/>
          <w:color w:val="000000"/>
          <w:sz w:val="28"/>
          <w:szCs w:val="28"/>
        </w:rPr>
        <w:t>. Холодная М.А. Психология интеллекта. Парадоксы исследования – СПб</w:t>
      </w:r>
      <w:proofErr w:type="gramStart"/>
      <w:r w:rsidRPr="00604A6A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04A6A">
        <w:rPr>
          <w:rFonts w:ascii="Times New Roman" w:hAnsi="Times New Roman" w:cs="Times New Roman"/>
          <w:color w:val="000000"/>
          <w:sz w:val="28"/>
          <w:szCs w:val="28"/>
        </w:rPr>
        <w:t>Питер, 2002. 272с.</w:t>
      </w:r>
    </w:p>
    <w:p w:rsidR="003D249E" w:rsidRPr="00604A6A" w:rsidRDefault="003D249E" w:rsidP="00633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16</w:t>
      </w:r>
      <w:r w:rsidRPr="00604A6A">
        <w:rPr>
          <w:rFonts w:ascii="Times New Roman" w:eastAsia="TimesNewRomanPSMT" w:hAnsi="Times New Roman" w:cs="Times New Roman"/>
          <w:sz w:val="28"/>
          <w:szCs w:val="28"/>
        </w:rPr>
        <w:t>. Холодная М.А.. Существует ли интеллект как психическая реальность // Вопросы психологии. – 1990. – №5. С.121-128.</w:t>
      </w: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604A6A" w:rsidRDefault="003D249E" w:rsidP="00633EB4">
      <w:pPr>
        <w:tabs>
          <w:tab w:val="left" w:pos="4163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 w:rsidP="00C44DB1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tabs>
          <w:tab w:val="left" w:pos="4163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249E" w:rsidRPr="00B04BF0" w:rsidRDefault="003D249E">
      <w:pPr>
        <w:suppressAutoHyphens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4B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3D249E" w:rsidRPr="00B04BF0" w:rsidSect="008A70C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CB" w:rsidRDefault="00E71ECB">
      <w:r>
        <w:separator/>
      </w:r>
    </w:p>
  </w:endnote>
  <w:endnote w:type="continuationSeparator" w:id="0">
    <w:p w:rsidR="00E71ECB" w:rsidRDefault="00E7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9E" w:rsidRDefault="003D249E" w:rsidP="00C2378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CB" w:rsidRDefault="00E71ECB">
      <w:r>
        <w:separator/>
      </w:r>
    </w:p>
  </w:footnote>
  <w:footnote w:type="continuationSeparator" w:id="0">
    <w:p w:rsidR="00E71ECB" w:rsidRDefault="00E7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9E" w:rsidRDefault="0097566A" w:rsidP="00815789">
    <w:pPr>
      <w:pStyle w:val="ac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24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0C4">
      <w:rPr>
        <w:rStyle w:val="a5"/>
        <w:noProof/>
      </w:rPr>
      <w:t>11</w:t>
    </w:r>
    <w:r>
      <w:rPr>
        <w:rStyle w:val="a5"/>
      </w:rPr>
      <w:fldChar w:fldCharType="end"/>
    </w:r>
  </w:p>
  <w:p w:rsidR="003D249E" w:rsidRPr="00815789" w:rsidRDefault="003D249E" w:rsidP="00815789">
    <w:pPr>
      <w:pStyle w:val="ac"/>
      <w:ind w:right="360"/>
      <w:jc w:val="center"/>
      <w:rPr>
        <w:rFonts w:ascii="Times New Roman" w:hAnsi="Times New Roman" w:cs="Times New Roman"/>
      </w:rPr>
    </w:pPr>
    <w:r w:rsidRPr="00815789">
      <w:rPr>
        <w:rFonts w:ascii="Times New Roman" w:hAnsi="Times New Roman" w:cs="Times New Roman"/>
      </w:rPr>
      <w:t>Сорокина Ирина Тимофеевна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171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B3686"/>
    <w:multiLevelType w:val="hybridMultilevel"/>
    <w:tmpl w:val="437A0C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2A5497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672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7054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01386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93D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6515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E254F"/>
    <w:multiLevelType w:val="multilevel"/>
    <w:tmpl w:val="1F3EE2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6C0"/>
    <w:rsid w:val="00002395"/>
    <w:rsid w:val="00002B68"/>
    <w:rsid w:val="00003D28"/>
    <w:rsid w:val="00011556"/>
    <w:rsid w:val="00012E35"/>
    <w:rsid w:val="00020160"/>
    <w:rsid w:val="000273E0"/>
    <w:rsid w:val="00035508"/>
    <w:rsid w:val="00035C37"/>
    <w:rsid w:val="00040E19"/>
    <w:rsid w:val="000604A0"/>
    <w:rsid w:val="00064CC7"/>
    <w:rsid w:val="000716D2"/>
    <w:rsid w:val="000817B7"/>
    <w:rsid w:val="000A541A"/>
    <w:rsid w:val="000B37F7"/>
    <w:rsid w:val="000C3F83"/>
    <w:rsid w:val="000E654C"/>
    <w:rsid w:val="001118CA"/>
    <w:rsid w:val="001136D2"/>
    <w:rsid w:val="00140CA3"/>
    <w:rsid w:val="00143124"/>
    <w:rsid w:val="00164268"/>
    <w:rsid w:val="0016439C"/>
    <w:rsid w:val="0017183B"/>
    <w:rsid w:val="001767FA"/>
    <w:rsid w:val="00177A66"/>
    <w:rsid w:val="001915B2"/>
    <w:rsid w:val="00191E22"/>
    <w:rsid w:val="00193C99"/>
    <w:rsid w:val="001A02AE"/>
    <w:rsid w:val="001B099A"/>
    <w:rsid w:val="001B4970"/>
    <w:rsid w:val="001C4EC5"/>
    <w:rsid w:val="001C707C"/>
    <w:rsid w:val="001C784C"/>
    <w:rsid w:val="001C7C87"/>
    <w:rsid w:val="001D2B69"/>
    <w:rsid w:val="001D2FC6"/>
    <w:rsid w:val="001E19BE"/>
    <w:rsid w:val="001E3C84"/>
    <w:rsid w:val="001E6E08"/>
    <w:rsid w:val="001F4C76"/>
    <w:rsid w:val="00253CD9"/>
    <w:rsid w:val="002549A4"/>
    <w:rsid w:val="00271ABD"/>
    <w:rsid w:val="00276E61"/>
    <w:rsid w:val="00283236"/>
    <w:rsid w:val="002A3D5B"/>
    <w:rsid w:val="002B048C"/>
    <w:rsid w:val="002B1F6C"/>
    <w:rsid w:val="002B423C"/>
    <w:rsid w:val="002C16C0"/>
    <w:rsid w:val="002C576A"/>
    <w:rsid w:val="002D3088"/>
    <w:rsid w:val="002D5CC7"/>
    <w:rsid w:val="002E18D1"/>
    <w:rsid w:val="002E283B"/>
    <w:rsid w:val="003012AA"/>
    <w:rsid w:val="00306035"/>
    <w:rsid w:val="0033248C"/>
    <w:rsid w:val="003347BC"/>
    <w:rsid w:val="00341ABB"/>
    <w:rsid w:val="00351D29"/>
    <w:rsid w:val="00355A1C"/>
    <w:rsid w:val="00373E0B"/>
    <w:rsid w:val="00382406"/>
    <w:rsid w:val="003B11F1"/>
    <w:rsid w:val="003C168E"/>
    <w:rsid w:val="003D249E"/>
    <w:rsid w:val="003E1E21"/>
    <w:rsid w:val="003F53A1"/>
    <w:rsid w:val="0041300A"/>
    <w:rsid w:val="0043608F"/>
    <w:rsid w:val="00455163"/>
    <w:rsid w:val="00475D9E"/>
    <w:rsid w:val="004A2140"/>
    <w:rsid w:val="004B559F"/>
    <w:rsid w:val="004B5EF3"/>
    <w:rsid w:val="004B6F82"/>
    <w:rsid w:val="004C1172"/>
    <w:rsid w:val="004C283E"/>
    <w:rsid w:val="004C3102"/>
    <w:rsid w:val="004D30C4"/>
    <w:rsid w:val="004E7FFC"/>
    <w:rsid w:val="004F4A87"/>
    <w:rsid w:val="004F79A0"/>
    <w:rsid w:val="0050344E"/>
    <w:rsid w:val="0051262E"/>
    <w:rsid w:val="00513E12"/>
    <w:rsid w:val="005316B8"/>
    <w:rsid w:val="005320FB"/>
    <w:rsid w:val="0053515B"/>
    <w:rsid w:val="0054580C"/>
    <w:rsid w:val="00554BB2"/>
    <w:rsid w:val="005619FA"/>
    <w:rsid w:val="00562EC9"/>
    <w:rsid w:val="00563DDD"/>
    <w:rsid w:val="00585C9E"/>
    <w:rsid w:val="005928E6"/>
    <w:rsid w:val="005978B7"/>
    <w:rsid w:val="005C2156"/>
    <w:rsid w:val="005D137B"/>
    <w:rsid w:val="005F29CE"/>
    <w:rsid w:val="005F5484"/>
    <w:rsid w:val="005F624D"/>
    <w:rsid w:val="005F7767"/>
    <w:rsid w:val="0060321A"/>
    <w:rsid w:val="00604A6A"/>
    <w:rsid w:val="00633EB4"/>
    <w:rsid w:val="00636172"/>
    <w:rsid w:val="006427E1"/>
    <w:rsid w:val="0065177F"/>
    <w:rsid w:val="006519E3"/>
    <w:rsid w:val="00663654"/>
    <w:rsid w:val="006961CF"/>
    <w:rsid w:val="006A37DE"/>
    <w:rsid w:val="006B0AA8"/>
    <w:rsid w:val="006C3CCF"/>
    <w:rsid w:val="006E6E4C"/>
    <w:rsid w:val="00706D73"/>
    <w:rsid w:val="00714E38"/>
    <w:rsid w:val="00731E41"/>
    <w:rsid w:val="007376D6"/>
    <w:rsid w:val="00760E2B"/>
    <w:rsid w:val="00765F8E"/>
    <w:rsid w:val="00796162"/>
    <w:rsid w:val="0079757D"/>
    <w:rsid w:val="007C344F"/>
    <w:rsid w:val="007D1613"/>
    <w:rsid w:val="007D585B"/>
    <w:rsid w:val="007E00F1"/>
    <w:rsid w:val="007E5980"/>
    <w:rsid w:val="007F5A7A"/>
    <w:rsid w:val="00805BDB"/>
    <w:rsid w:val="0080649C"/>
    <w:rsid w:val="00815789"/>
    <w:rsid w:val="00843687"/>
    <w:rsid w:val="00864B88"/>
    <w:rsid w:val="008776A3"/>
    <w:rsid w:val="00896C4E"/>
    <w:rsid w:val="008A1A9C"/>
    <w:rsid w:val="008A1DEB"/>
    <w:rsid w:val="008A22D2"/>
    <w:rsid w:val="008A41DC"/>
    <w:rsid w:val="008A70C4"/>
    <w:rsid w:val="008B00CC"/>
    <w:rsid w:val="008C349C"/>
    <w:rsid w:val="008D052D"/>
    <w:rsid w:val="008D4166"/>
    <w:rsid w:val="008E787E"/>
    <w:rsid w:val="009004B5"/>
    <w:rsid w:val="009019F2"/>
    <w:rsid w:val="00912D3B"/>
    <w:rsid w:val="00925F9F"/>
    <w:rsid w:val="0092736C"/>
    <w:rsid w:val="00935095"/>
    <w:rsid w:val="00947396"/>
    <w:rsid w:val="00967DA9"/>
    <w:rsid w:val="009706EC"/>
    <w:rsid w:val="0097566A"/>
    <w:rsid w:val="009914A4"/>
    <w:rsid w:val="00992E44"/>
    <w:rsid w:val="009C5C0D"/>
    <w:rsid w:val="009C719E"/>
    <w:rsid w:val="009D1276"/>
    <w:rsid w:val="009D138A"/>
    <w:rsid w:val="009D6EA5"/>
    <w:rsid w:val="009F6640"/>
    <w:rsid w:val="009F7302"/>
    <w:rsid w:val="00A028F4"/>
    <w:rsid w:val="00A05ABD"/>
    <w:rsid w:val="00A13FB4"/>
    <w:rsid w:val="00A16EBA"/>
    <w:rsid w:val="00A17496"/>
    <w:rsid w:val="00A20534"/>
    <w:rsid w:val="00A218FB"/>
    <w:rsid w:val="00A274C5"/>
    <w:rsid w:val="00A35B72"/>
    <w:rsid w:val="00A4707E"/>
    <w:rsid w:val="00A61D88"/>
    <w:rsid w:val="00A942AF"/>
    <w:rsid w:val="00A94915"/>
    <w:rsid w:val="00AA0E36"/>
    <w:rsid w:val="00AC1186"/>
    <w:rsid w:val="00AC5A00"/>
    <w:rsid w:val="00AC5EC9"/>
    <w:rsid w:val="00AD09CF"/>
    <w:rsid w:val="00AD19D9"/>
    <w:rsid w:val="00AD1A3C"/>
    <w:rsid w:val="00AD29EB"/>
    <w:rsid w:val="00AE53F0"/>
    <w:rsid w:val="00B045CF"/>
    <w:rsid w:val="00B04BF0"/>
    <w:rsid w:val="00B16F2F"/>
    <w:rsid w:val="00B2325C"/>
    <w:rsid w:val="00B241A9"/>
    <w:rsid w:val="00B31864"/>
    <w:rsid w:val="00B36733"/>
    <w:rsid w:val="00B86BBB"/>
    <w:rsid w:val="00B86CB8"/>
    <w:rsid w:val="00B87922"/>
    <w:rsid w:val="00BA3558"/>
    <w:rsid w:val="00BA6265"/>
    <w:rsid w:val="00BD3D52"/>
    <w:rsid w:val="00BD52DD"/>
    <w:rsid w:val="00BD7B06"/>
    <w:rsid w:val="00C03D7A"/>
    <w:rsid w:val="00C16BE7"/>
    <w:rsid w:val="00C23781"/>
    <w:rsid w:val="00C26249"/>
    <w:rsid w:val="00C2766B"/>
    <w:rsid w:val="00C34449"/>
    <w:rsid w:val="00C365F4"/>
    <w:rsid w:val="00C44DB1"/>
    <w:rsid w:val="00C5066B"/>
    <w:rsid w:val="00C72C96"/>
    <w:rsid w:val="00C838CD"/>
    <w:rsid w:val="00CD4C22"/>
    <w:rsid w:val="00CD588F"/>
    <w:rsid w:val="00CD7326"/>
    <w:rsid w:val="00CE22CB"/>
    <w:rsid w:val="00CE4A06"/>
    <w:rsid w:val="00CF0123"/>
    <w:rsid w:val="00CF0C39"/>
    <w:rsid w:val="00CF2785"/>
    <w:rsid w:val="00D05F57"/>
    <w:rsid w:val="00D17307"/>
    <w:rsid w:val="00D254AC"/>
    <w:rsid w:val="00D319CF"/>
    <w:rsid w:val="00D36B6A"/>
    <w:rsid w:val="00D370FB"/>
    <w:rsid w:val="00D5038A"/>
    <w:rsid w:val="00D57D7E"/>
    <w:rsid w:val="00D63720"/>
    <w:rsid w:val="00D656C8"/>
    <w:rsid w:val="00D81A99"/>
    <w:rsid w:val="00D822F1"/>
    <w:rsid w:val="00D90644"/>
    <w:rsid w:val="00D9386C"/>
    <w:rsid w:val="00D94804"/>
    <w:rsid w:val="00D9729B"/>
    <w:rsid w:val="00DA156F"/>
    <w:rsid w:val="00DB049D"/>
    <w:rsid w:val="00E1372D"/>
    <w:rsid w:val="00E26B12"/>
    <w:rsid w:val="00E4514E"/>
    <w:rsid w:val="00E45596"/>
    <w:rsid w:val="00E70BD7"/>
    <w:rsid w:val="00E71ECB"/>
    <w:rsid w:val="00E80081"/>
    <w:rsid w:val="00E924AF"/>
    <w:rsid w:val="00E92E1B"/>
    <w:rsid w:val="00EA6CFB"/>
    <w:rsid w:val="00EB2780"/>
    <w:rsid w:val="00EB4524"/>
    <w:rsid w:val="00ED439E"/>
    <w:rsid w:val="00EE4E91"/>
    <w:rsid w:val="00EF1AB0"/>
    <w:rsid w:val="00EF4E1D"/>
    <w:rsid w:val="00EF79DB"/>
    <w:rsid w:val="00F0112C"/>
    <w:rsid w:val="00F11AA3"/>
    <w:rsid w:val="00F238C1"/>
    <w:rsid w:val="00F651E9"/>
    <w:rsid w:val="00F711DC"/>
    <w:rsid w:val="00F84916"/>
    <w:rsid w:val="00F85E27"/>
    <w:rsid w:val="00FA3092"/>
    <w:rsid w:val="00FA595E"/>
    <w:rsid w:val="00FB5DE0"/>
    <w:rsid w:val="00FC1378"/>
    <w:rsid w:val="00FD45A4"/>
    <w:rsid w:val="00FD5317"/>
    <w:rsid w:val="00FE41D9"/>
    <w:rsid w:val="00FE6A90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2"/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B45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0F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C237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C1186"/>
  </w:style>
  <w:style w:type="character" w:styleId="a5">
    <w:name w:val="page number"/>
    <w:basedOn w:val="a0"/>
    <w:uiPriority w:val="99"/>
    <w:rsid w:val="00C23781"/>
  </w:style>
  <w:style w:type="table" w:styleId="a6">
    <w:name w:val="Table Grid"/>
    <w:basedOn w:val="a1"/>
    <w:uiPriority w:val="99"/>
    <w:locked/>
    <w:rsid w:val="00C2378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341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uiPriority w:val="99"/>
    <w:rsid w:val="000115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115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CE4A0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locked/>
    <w:rsid w:val="00CE4A06"/>
    <w:rPr>
      <w:b/>
      <w:bCs/>
    </w:rPr>
  </w:style>
  <w:style w:type="paragraph" w:styleId="ab">
    <w:name w:val="List Paragraph"/>
    <w:basedOn w:val="a"/>
    <w:uiPriority w:val="99"/>
    <w:qFormat/>
    <w:rsid w:val="00AA0E36"/>
    <w:pPr>
      <w:spacing w:after="200" w:line="276" w:lineRule="auto"/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A17496"/>
  </w:style>
  <w:style w:type="paragraph" w:styleId="ac">
    <w:name w:val="header"/>
    <w:basedOn w:val="a"/>
    <w:link w:val="ad"/>
    <w:uiPriority w:val="99"/>
    <w:rsid w:val="008157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C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4964</Words>
  <Characters>28297</Characters>
  <Application>Microsoft Office Word</Application>
  <DocSecurity>0</DocSecurity>
  <Lines>235</Lines>
  <Paragraphs>66</Paragraphs>
  <ScaleCrop>false</ScaleCrop>
  <Company>МОУ МАЙСКАЯ ГИМНАЗИЯ</Company>
  <LinksUpToDate>false</LinksUpToDate>
  <CharactersWithSpaces>33195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И.Т.</dc:creator>
  <cp:keywords/>
  <dc:description/>
  <cp:lastModifiedBy>metcomg</cp:lastModifiedBy>
  <cp:revision>88</cp:revision>
  <cp:lastPrinted>2017-01-30T14:57:00Z</cp:lastPrinted>
  <dcterms:created xsi:type="dcterms:W3CDTF">2016-01-30T19:29:00Z</dcterms:created>
  <dcterms:modified xsi:type="dcterms:W3CDTF">2018-03-30T13:13:00Z</dcterms:modified>
</cp:coreProperties>
</file>