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7C" w:rsidRDefault="004C187C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187C" w:rsidRPr="00AF7D82" w:rsidRDefault="00800564" w:rsidP="0080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опыта: </w:t>
      </w:r>
      <w:r w:rsidR="004C187C" w:rsidRPr="00AF7D82">
        <w:rPr>
          <w:rFonts w:ascii="Times New Roman" w:hAnsi="Times New Roman" w:cs="Times New Roman"/>
          <w:b/>
          <w:sz w:val="32"/>
          <w:szCs w:val="32"/>
        </w:rPr>
        <w:t>«</w:t>
      </w:r>
      <w:r w:rsidR="00AF7D82" w:rsidRPr="00AF7D82">
        <w:rPr>
          <w:rFonts w:ascii="Times New Roman" w:hAnsi="Times New Roman" w:cs="Times New Roman"/>
          <w:b/>
          <w:sz w:val="32"/>
          <w:szCs w:val="32"/>
        </w:rPr>
        <w:t>Использование инновационных техник и технологий как средство повышения качества знаний учащихся, развитие их творческих способностей</w:t>
      </w:r>
      <w:r w:rsidR="004C187C" w:rsidRPr="00AF7D82">
        <w:rPr>
          <w:rFonts w:ascii="Times New Roman" w:hAnsi="Times New Roman" w:cs="Times New Roman"/>
          <w:b/>
          <w:sz w:val="32"/>
          <w:szCs w:val="32"/>
        </w:rPr>
        <w:t>»</w:t>
      </w:r>
    </w:p>
    <w:p w:rsidR="006E302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27" w:rsidRDefault="006E3027" w:rsidP="0080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64">
        <w:rPr>
          <w:rFonts w:ascii="Times New Roman" w:hAnsi="Times New Roman" w:cs="Times New Roman"/>
          <w:b/>
          <w:sz w:val="28"/>
          <w:szCs w:val="28"/>
        </w:rPr>
        <w:t>Автор опыта:</w:t>
      </w:r>
      <w:r w:rsidR="00800564">
        <w:rPr>
          <w:rFonts w:ascii="Times New Roman" w:hAnsi="Times New Roman" w:cs="Times New Roman"/>
          <w:sz w:val="28"/>
          <w:szCs w:val="28"/>
        </w:rPr>
        <w:t xml:space="preserve"> </w:t>
      </w:r>
      <w:r w:rsidR="00AF7D82">
        <w:rPr>
          <w:rFonts w:ascii="Times New Roman" w:hAnsi="Times New Roman" w:cs="Times New Roman"/>
          <w:sz w:val="28"/>
          <w:szCs w:val="28"/>
        </w:rPr>
        <w:t>Зайцева Марина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</w:t>
      </w:r>
      <w:r w:rsidR="00800564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="00800564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юных техников Белгородского района Белгородской области» </w:t>
      </w:r>
    </w:p>
    <w:p w:rsidR="00800564" w:rsidRDefault="00800564" w:rsidP="0080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564" w:rsidRDefault="00800564" w:rsidP="0080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564">
        <w:rPr>
          <w:rFonts w:ascii="Times New Roman" w:hAnsi="Times New Roman" w:cs="Times New Roman"/>
          <w:b/>
          <w:sz w:val="28"/>
          <w:szCs w:val="28"/>
        </w:rPr>
        <w:t>Эксперт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3C47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C47A7">
        <w:rPr>
          <w:rFonts w:ascii="Times New Roman" w:hAnsi="Times New Roman" w:cs="Times New Roman"/>
          <w:sz w:val="28"/>
          <w:szCs w:val="28"/>
        </w:rPr>
        <w:t>арпенко</w:t>
      </w:r>
      <w:proofErr w:type="spellEnd"/>
      <w:r w:rsidR="003C47A7">
        <w:rPr>
          <w:rFonts w:ascii="Times New Roman" w:hAnsi="Times New Roman" w:cs="Times New Roman"/>
          <w:sz w:val="28"/>
          <w:szCs w:val="28"/>
        </w:rPr>
        <w:t xml:space="preserve"> Н.А., заместитель директора МУДО «Станция юных натуралистов»;</w:t>
      </w:r>
    </w:p>
    <w:p w:rsidR="003C47A7" w:rsidRDefault="003C47A7" w:rsidP="0080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Широкова Н.А., педагог дополнительного образования МУДО «Центр детского творчества»</w:t>
      </w:r>
    </w:p>
    <w:p w:rsidR="006E3027" w:rsidRDefault="006E3027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1E0" w:rsidRDefault="00E341E0" w:rsidP="006E30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AE4" w:rsidRDefault="00701AE4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AE4" w:rsidRPr="00701AE4" w:rsidRDefault="00701AE4" w:rsidP="00701A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Информация об опыте</w:t>
      </w:r>
    </w:p>
    <w:p w:rsidR="00701AE4" w:rsidRPr="00701AE4" w:rsidRDefault="00701AE4" w:rsidP="00701A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Условия возникновения</w:t>
      </w:r>
    </w:p>
    <w:p w:rsidR="00AF7D82" w:rsidRPr="00AF7D82" w:rsidRDefault="00AF7D82" w:rsidP="00AF7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82">
        <w:rPr>
          <w:rFonts w:ascii="Times New Roman" w:hAnsi="Times New Roman" w:cs="Times New Roman"/>
          <w:sz w:val="28"/>
          <w:szCs w:val="28"/>
        </w:rPr>
        <w:t xml:space="preserve">Несмотря на постоянное развитие технического прогресса, ценность изготовленных вручную </w:t>
      </w:r>
      <w:r w:rsidR="00B61FFA">
        <w:rPr>
          <w:rFonts w:ascii="Times New Roman" w:hAnsi="Times New Roman" w:cs="Times New Roman"/>
          <w:sz w:val="28"/>
          <w:szCs w:val="28"/>
        </w:rPr>
        <w:t xml:space="preserve">предметов из века </w:t>
      </w:r>
      <w:proofErr w:type="gramStart"/>
      <w:r w:rsidR="00B61FFA">
        <w:rPr>
          <w:rFonts w:ascii="Times New Roman" w:hAnsi="Times New Roman" w:cs="Times New Roman"/>
          <w:sz w:val="28"/>
          <w:szCs w:val="28"/>
        </w:rPr>
        <w:t>в век</w:t>
      </w:r>
      <w:proofErr w:type="gramEnd"/>
      <w:r w:rsidRPr="00AF7D82">
        <w:rPr>
          <w:rFonts w:ascii="Times New Roman" w:hAnsi="Times New Roman" w:cs="Times New Roman"/>
          <w:sz w:val="28"/>
          <w:szCs w:val="28"/>
        </w:rPr>
        <w:t xml:space="preserve"> не убывает. Благодаря своей уникальности и неповторимости они способны подчеркнуть вкус их обладателя, его индивидуальность. Формирование индивидуального стиля предполагает учет не только конструктивно-технологических, но и психологических, социальных, гуманистических и морально-этических факторов. Формирование т</w:t>
      </w:r>
      <w:r w:rsidR="00B61FFA">
        <w:rPr>
          <w:rFonts w:ascii="Times New Roman" w:hAnsi="Times New Roman" w:cs="Times New Roman"/>
          <w:sz w:val="28"/>
          <w:szCs w:val="28"/>
        </w:rPr>
        <w:t>акого современного конструктора-</w:t>
      </w:r>
      <w:r w:rsidRPr="00AF7D82">
        <w:rPr>
          <w:rFonts w:ascii="Times New Roman" w:hAnsi="Times New Roman" w:cs="Times New Roman"/>
          <w:sz w:val="28"/>
          <w:szCs w:val="28"/>
        </w:rPr>
        <w:t>дизайнера желательно начинать уже с младшего школьного возраста.</w:t>
      </w:r>
    </w:p>
    <w:p w:rsidR="00AF7D82" w:rsidRPr="00AF7D82" w:rsidRDefault="00FC4C3B" w:rsidP="00AF7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</w:t>
      </w:r>
      <w:r w:rsidR="00AF7D82" w:rsidRPr="00AF7D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олковому словарю русского языка»</w:t>
      </w:r>
      <w:r w:rsidR="00AF7D82" w:rsidRPr="00AF7D82">
        <w:rPr>
          <w:rFonts w:ascii="Times New Roman" w:hAnsi="Times New Roman" w:cs="Times New Roman"/>
          <w:sz w:val="28"/>
          <w:szCs w:val="28"/>
        </w:rPr>
        <w:t xml:space="preserve"> С.И. Ожегова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Н.Ю. Шведовой: «</w:t>
      </w:r>
      <w:r w:rsidR="00AF7D82" w:rsidRPr="00AF7D82">
        <w:rPr>
          <w:rFonts w:ascii="Times New Roman" w:hAnsi="Times New Roman" w:cs="Times New Roman"/>
          <w:sz w:val="28"/>
          <w:szCs w:val="28"/>
        </w:rPr>
        <w:t>Дизайн – конструирование вещей, машин, интерьеров, основанное на принципах сочетания уд</w:t>
      </w:r>
      <w:r>
        <w:rPr>
          <w:rFonts w:ascii="Times New Roman" w:hAnsi="Times New Roman" w:cs="Times New Roman"/>
          <w:sz w:val="28"/>
          <w:szCs w:val="28"/>
        </w:rPr>
        <w:t>обства, экономичности и красоты». Слово «дизайн»</w:t>
      </w:r>
      <w:r w:rsidR="00AF7D82" w:rsidRPr="00AF7D82">
        <w:rPr>
          <w:rFonts w:ascii="Times New Roman" w:hAnsi="Times New Roman" w:cs="Times New Roman"/>
          <w:sz w:val="28"/>
          <w:szCs w:val="28"/>
        </w:rPr>
        <w:t xml:space="preserve"> встречается повсеместно, можно говорить о дизайне космической станции, стула, компьютера, школы, открытки и так далее.                Все изделия имеют свой дизайн. Таким образом, дизайн многолик.                       Он включает в себя и то, как выглядит издели</w:t>
      </w:r>
      <w:r w:rsidR="00B61FFA">
        <w:rPr>
          <w:rFonts w:ascii="Times New Roman" w:hAnsi="Times New Roman" w:cs="Times New Roman"/>
          <w:sz w:val="28"/>
          <w:szCs w:val="28"/>
        </w:rPr>
        <w:t>е, и сам процесс проектирования–конструирования-</w:t>
      </w:r>
      <w:r w:rsidR="00AF7D82" w:rsidRPr="00AF7D82">
        <w:rPr>
          <w:rFonts w:ascii="Times New Roman" w:hAnsi="Times New Roman" w:cs="Times New Roman"/>
          <w:sz w:val="28"/>
          <w:szCs w:val="28"/>
        </w:rPr>
        <w:t>изготовления, который приводит к конечному результату.</w:t>
      </w:r>
    </w:p>
    <w:p w:rsidR="00AF7D82" w:rsidRPr="00AF7D82" w:rsidRDefault="00AF7D82" w:rsidP="00AF7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82">
        <w:rPr>
          <w:rFonts w:ascii="Times New Roman" w:hAnsi="Times New Roman" w:cs="Times New Roman"/>
          <w:sz w:val="28"/>
          <w:szCs w:val="28"/>
        </w:rPr>
        <w:t xml:space="preserve">В течение последних лет появились и продолжают появляться новые технологии обработки различных материалов, новые стили дизайна. Интересные и востребованные стали основой для </w:t>
      </w:r>
      <w:r>
        <w:rPr>
          <w:rFonts w:ascii="Times New Roman" w:hAnsi="Times New Roman" w:cs="Times New Roman"/>
          <w:sz w:val="28"/>
          <w:szCs w:val="28"/>
        </w:rPr>
        <w:t>дополнительной авторской общеобразовательной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F7D82">
        <w:rPr>
          <w:rFonts w:ascii="Times New Roman" w:hAnsi="Times New Roman" w:cs="Times New Roman"/>
          <w:sz w:val="28"/>
          <w:szCs w:val="28"/>
        </w:rPr>
        <w:t xml:space="preserve">программы «Стильные штучки» - конструирование и дизайн открыток, на базовой основе </w:t>
      </w:r>
      <w:r w:rsidRPr="00AF7D82">
        <w:rPr>
          <w:rFonts w:ascii="Times New Roman" w:hAnsi="Times New Roman" w:cs="Times New Roman"/>
          <w:color w:val="000000"/>
          <w:sz w:val="28"/>
          <w:szCs w:val="28"/>
        </w:rPr>
        <w:t>одного из самых древних видов прикладной техники, основанной на вырезании, наложе</w:t>
      </w:r>
      <w:r w:rsidR="00B61FFA">
        <w:rPr>
          <w:rFonts w:ascii="Times New Roman" w:hAnsi="Times New Roman" w:cs="Times New Roman"/>
          <w:color w:val="000000"/>
          <w:sz w:val="28"/>
          <w:szCs w:val="28"/>
        </w:rPr>
        <w:t>нии различных форм и закреплении</w:t>
      </w:r>
      <w:r w:rsidRPr="00AF7D82">
        <w:rPr>
          <w:rFonts w:ascii="Times New Roman" w:hAnsi="Times New Roman" w:cs="Times New Roman"/>
          <w:color w:val="000000"/>
          <w:sz w:val="28"/>
          <w:szCs w:val="28"/>
        </w:rPr>
        <w:t xml:space="preserve"> их на другом материале - аппликации (от латинского слова </w:t>
      </w:r>
      <w:proofErr w:type="spellStart"/>
      <w:r w:rsidRPr="00AF7D82">
        <w:rPr>
          <w:rFonts w:ascii="Times New Roman" w:hAnsi="Times New Roman" w:cs="Times New Roman"/>
          <w:color w:val="000000"/>
          <w:sz w:val="28"/>
          <w:szCs w:val="28"/>
        </w:rPr>
        <w:t>applicatio</w:t>
      </w:r>
      <w:proofErr w:type="spellEnd"/>
      <w:r w:rsidRPr="00AF7D82">
        <w:rPr>
          <w:rFonts w:ascii="Times New Roman" w:hAnsi="Times New Roman" w:cs="Times New Roman"/>
          <w:color w:val="000000"/>
          <w:sz w:val="28"/>
          <w:szCs w:val="28"/>
        </w:rPr>
        <w:t xml:space="preserve"> - прикладывание).</w:t>
      </w:r>
    </w:p>
    <w:p w:rsidR="00AF7D82" w:rsidRPr="00AF7D82" w:rsidRDefault="00AF7D82" w:rsidP="00AF7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8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позволяет </w:t>
      </w:r>
      <w:r w:rsidR="00FC4C3B">
        <w:rPr>
          <w:rFonts w:ascii="Times New Roman" w:hAnsi="Times New Roman" w:cs="Times New Roman"/>
          <w:sz w:val="28"/>
          <w:szCs w:val="28"/>
        </w:rPr>
        <w:t>учащимся</w:t>
      </w:r>
      <w:r w:rsidRPr="00AF7D82">
        <w:rPr>
          <w:rFonts w:ascii="Times New Roman" w:hAnsi="Times New Roman" w:cs="Times New Roman"/>
          <w:sz w:val="28"/>
          <w:szCs w:val="28"/>
        </w:rPr>
        <w:t xml:space="preserve">, не только реализовать свои права (Закон «Об образовании», 2013г., ст.34.п.22) на развитие своих творческих способностей и интересов, а также способствует разностороннему развитию личности, творчески и экономически подкованную, социально </w:t>
      </w:r>
      <w:r w:rsidR="00B61FFA">
        <w:rPr>
          <w:rFonts w:ascii="Times New Roman" w:hAnsi="Times New Roman" w:cs="Times New Roman"/>
          <w:sz w:val="28"/>
          <w:szCs w:val="28"/>
        </w:rPr>
        <w:t>адаптированную, профессионально–</w:t>
      </w:r>
      <w:r w:rsidRPr="00AF7D82">
        <w:rPr>
          <w:rFonts w:ascii="Times New Roman" w:hAnsi="Times New Roman" w:cs="Times New Roman"/>
          <w:sz w:val="28"/>
          <w:szCs w:val="28"/>
        </w:rPr>
        <w:t>просвещенную, готовую для жизни в реальном социуме с его законами и структурой.</w:t>
      </w:r>
    </w:p>
    <w:p w:rsidR="00FB104F" w:rsidRPr="00AF7D82" w:rsidRDefault="00FB104F" w:rsidP="00AF7D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04F" w:rsidRPr="00FB104F" w:rsidRDefault="00FB104F" w:rsidP="00FB10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4F">
        <w:rPr>
          <w:rFonts w:ascii="Times New Roman" w:hAnsi="Times New Roman" w:cs="Times New Roman"/>
          <w:b/>
          <w:sz w:val="28"/>
          <w:szCs w:val="28"/>
        </w:rPr>
        <w:t>1.2. Актуальность опыта</w:t>
      </w:r>
    </w:p>
    <w:p w:rsidR="00AF7D82" w:rsidRPr="00AF7D82" w:rsidRDefault="00FB104F" w:rsidP="00AF7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D82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опыта заключается </w:t>
      </w:r>
      <w:r w:rsidR="00AF7D82" w:rsidRPr="00AF7D82">
        <w:rPr>
          <w:rFonts w:ascii="Times New Roman" w:hAnsi="Times New Roman" w:cs="Times New Roman"/>
          <w:color w:val="000000"/>
          <w:sz w:val="28"/>
          <w:szCs w:val="28"/>
        </w:rPr>
        <w:t xml:space="preserve">в создании условий для формирования у детей особого типа мышления, которое можно назвать «дизайнерское мышление». Формирование элементов дизайнерского мышления успешно реализуется в рамках предметно-практической деятельности </w:t>
      </w:r>
      <w:r w:rsidR="00AF7D82" w:rsidRPr="00AF7D82">
        <w:rPr>
          <w:rFonts w:ascii="Times New Roman" w:hAnsi="Times New Roman" w:cs="Times New Roman"/>
          <w:sz w:val="28"/>
          <w:szCs w:val="28"/>
        </w:rPr>
        <w:t xml:space="preserve">с бумагой и картоном, различными декоративными материалами. </w:t>
      </w:r>
    </w:p>
    <w:p w:rsidR="00FB104F" w:rsidRPr="00FB104F" w:rsidRDefault="00FB104F" w:rsidP="00AF7D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04F">
        <w:rPr>
          <w:rFonts w:ascii="Times New Roman" w:hAnsi="Times New Roman" w:cs="Times New Roman"/>
          <w:color w:val="000000"/>
          <w:sz w:val="28"/>
          <w:szCs w:val="28"/>
        </w:rPr>
        <w:t>Центральной фигурой образовательного процесса в таких условиях является личность уч</w:t>
      </w:r>
      <w:r w:rsidR="00C818B4">
        <w:rPr>
          <w:rFonts w:ascii="Times New Roman" w:hAnsi="Times New Roman" w:cs="Times New Roman"/>
          <w:color w:val="000000"/>
          <w:sz w:val="28"/>
          <w:szCs w:val="28"/>
        </w:rPr>
        <w:t>ащегося</w:t>
      </w:r>
      <w:r w:rsidRPr="00FB104F">
        <w:rPr>
          <w:rFonts w:ascii="Times New Roman" w:hAnsi="Times New Roman" w:cs="Times New Roman"/>
          <w:color w:val="000000"/>
          <w:sz w:val="28"/>
          <w:szCs w:val="28"/>
        </w:rPr>
        <w:t xml:space="preserve"> как активного субъекта учебной деятельности и взаимодействий с другими участниками учебного процесса, разностороннее, свободное и творческое развитие которых является одной из целей реализации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B10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104F" w:rsidRPr="00FB104F" w:rsidRDefault="00FB104F" w:rsidP="00FB10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04F">
        <w:rPr>
          <w:rFonts w:ascii="Times New Roman" w:hAnsi="Times New Roman" w:cs="Times New Roman"/>
          <w:color w:val="000000"/>
          <w:sz w:val="28"/>
          <w:szCs w:val="28"/>
        </w:rPr>
        <w:t xml:space="preserve">Педагог и учащиеся понимаются как психологически равноправные и </w:t>
      </w:r>
      <w:proofErr w:type="spellStart"/>
      <w:r w:rsidRPr="00FB104F">
        <w:rPr>
          <w:rFonts w:ascii="Times New Roman" w:hAnsi="Times New Roman" w:cs="Times New Roman"/>
          <w:color w:val="000000"/>
          <w:sz w:val="28"/>
          <w:szCs w:val="28"/>
        </w:rPr>
        <w:t>равноактивные</w:t>
      </w:r>
      <w:proofErr w:type="spellEnd"/>
      <w:r w:rsidRPr="00FB104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учебного процесса, взаимодействие которых имеет характер сотрудничества. Учебный диалог направлен на поиск способов решения учебно-исследовательских задач и является основной организационной формой учебного процесса.</w:t>
      </w:r>
    </w:p>
    <w:p w:rsidR="006E3027" w:rsidRDefault="006E3027" w:rsidP="004C1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C68" w:rsidRPr="004A1C68" w:rsidRDefault="004A1C68" w:rsidP="004A1C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C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Ведущая педагогическая идея</w:t>
      </w:r>
    </w:p>
    <w:p w:rsidR="00A346DB" w:rsidRDefault="004A1C68" w:rsidP="00A346DB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4A1C68">
        <w:rPr>
          <w:rFonts w:ascii="Times New Roman" w:hAnsi="Times New Roman" w:cs="Times New Roman"/>
          <w:sz w:val="28"/>
          <w:szCs w:val="28"/>
        </w:rPr>
        <w:t>Ведущая педагогическая идея опыта заключается в создании необходимых условий</w:t>
      </w:r>
      <w:r w:rsidRPr="00A346DB">
        <w:rPr>
          <w:rFonts w:ascii="Times New Roman" w:hAnsi="Times New Roman" w:cs="Times New Roman"/>
          <w:sz w:val="28"/>
          <w:szCs w:val="28"/>
        </w:rPr>
        <w:t xml:space="preserve">, </w:t>
      </w:r>
      <w:r w:rsidR="00A346DB" w:rsidRPr="00A346DB">
        <w:rPr>
          <w:rFonts w:ascii="Times New Roman" w:hAnsi="Times New Roman" w:cs="Times New Roman"/>
          <w:color w:val="000000"/>
          <w:sz w:val="28"/>
          <w:szCs w:val="28"/>
        </w:rPr>
        <w:t>для прохождения пути от знания/понимания к умению с дальнейшим применением их в практической деятельности и повседневной жизни.</w:t>
      </w:r>
    </w:p>
    <w:p w:rsidR="004A1C68" w:rsidRDefault="004A1C68" w:rsidP="004C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B4F" w:rsidRPr="00F766F5" w:rsidRDefault="00F766F5" w:rsidP="00BE7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F5">
        <w:rPr>
          <w:rFonts w:ascii="Times New Roman" w:hAnsi="Times New Roman" w:cs="Times New Roman"/>
          <w:b/>
          <w:sz w:val="28"/>
          <w:szCs w:val="28"/>
        </w:rPr>
        <w:t>1.4. Длительность работы над опытом</w:t>
      </w:r>
    </w:p>
    <w:p w:rsidR="00F766F5" w:rsidRDefault="00F766F5" w:rsidP="004C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знаний, умений и навыков, как основы </w:t>
      </w:r>
      <w:r w:rsidR="001D1134">
        <w:rPr>
          <w:rFonts w:ascii="Times New Roman" w:hAnsi="Times New Roman" w:cs="Times New Roman"/>
          <w:sz w:val="28"/>
          <w:szCs w:val="28"/>
        </w:rPr>
        <w:t>творческой деятельности учащихся</w:t>
      </w:r>
      <w:r w:rsidRPr="00F766F5">
        <w:rPr>
          <w:rFonts w:ascii="Times New Roman" w:hAnsi="Times New Roman" w:cs="Times New Roman"/>
          <w:sz w:val="28"/>
          <w:szCs w:val="28"/>
        </w:rPr>
        <w:t xml:space="preserve"> удел</w:t>
      </w:r>
      <w:r>
        <w:rPr>
          <w:rFonts w:ascii="Times New Roman" w:hAnsi="Times New Roman" w:cs="Times New Roman"/>
          <w:sz w:val="28"/>
          <w:szCs w:val="28"/>
        </w:rPr>
        <w:t>ялось большое внимание и до 2012</w:t>
      </w:r>
      <w:r w:rsidRPr="00F766F5">
        <w:rPr>
          <w:rFonts w:ascii="Times New Roman" w:hAnsi="Times New Roman" w:cs="Times New Roman"/>
          <w:sz w:val="28"/>
          <w:szCs w:val="28"/>
        </w:rPr>
        <w:t xml:space="preserve"> года, однако длительност</w:t>
      </w:r>
      <w:r>
        <w:rPr>
          <w:rFonts w:ascii="Times New Roman" w:hAnsi="Times New Roman" w:cs="Times New Roman"/>
          <w:sz w:val="28"/>
          <w:szCs w:val="28"/>
        </w:rPr>
        <w:t>ь работы над опытом составляет 3 года и охватывает период с 2012</w:t>
      </w:r>
      <w:r w:rsidRPr="00F766F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2015 год.</w:t>
      </w:r>
    </w:p>
    <w:p w:rsidR="00F766F5" w:rsidRDefault="00F766F5" w:rsidP="004C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F5">
        <w:rPr>
          <w:rFonts w:ascii="Times New Roman" w:hAnsi="Times New Roman" w:cs="Times New Roman"/>
          <w:sz w:val="28"/>
          <w:szCs w:val="28"/>
        </w:rPr>
        <w:t xml:space="preserve">В работе над опытом выделяются 3 этапа: </w:t>
      </w:r>
    </w:p>
    <w:p w:rsidR="00F766F5" w:rsidRDefault="00F766F5" w:rsidP="004C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этап- 2012-2013</w:t>
      </w:r>
      <w:r w:rsidRPr="00F766F5">
        <w:rPr>
          <w:rFonts w:ascii="Times New Roman" w:hAnsi="Times New Roman" w:cs="Times New Roman"/>
          <w:sz w:val="28"/>
          <w:szCs w:val="28"/>
        </w:rPr>
        <w:t>гг. Диагностирование, обнаружение противоречий, определение целей, постановка задач, изучение теоретических основ данного вопроса, работы педагогов</w:t>
      </w:r>
      <w:r w:rsidR="00ED3D42">
        <w:rPr>
          <w:rFonts w:ascii="Times New Roman" w:hAnsi="Times New Roman" w:cs="Times New Roman"/>
          <w:sz w:val="28"/>
          <w:szCs w:val="28"/>
        </w:rPr>
        <w:t>–</w:t>
      </w:r>
      <w:r w:rsidRPr="00F766F5">
        <w:rPr>
          <w:rFonts w:ascii="Times New Roman" w:hAnsi="Times New Roman" w:cs="Times New Roman"/>
          <w:sz w:val="28"/>
          <w:szCs w:val="28"/>
        </w:rPr>
        <w:t>практиков по теме, выб</w:t>
      </w:r>
      <w:r w:rsidR="00C818B4">
        <w:rPr>
          <w:rFonts w:ascii="Times New Roman" w:hAnsi="Times New Roman" w:cs="Times New Roman"/>
          <w:sz w:val="28"/>
          <w:szCs w:val="28"/>
        </w:rPr>
        <w:t>ор методов и средств их решения.</w:t>
      </w:r>
    </w:p>
    <w:p w:rsidR="00F766F5" w:rsidRDefault="00F766F5" w:rsidP="004C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этап </w:t>
      </w:r>
      <w:r w:rsidR="00ED3D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ED3D42">
        <w:rPr>
          <w:rFonts w:ascii="Times New Roman" w:hAnsi="Times New Roman" w:cs="Times New Roman"/>
          <w:sz w:val="28"/>
          <w:szCs w:val="28"/>
        </w:rPr>
        <w:t>–</w:t>
      </w:r>
      <w:r w:rsidRPr="00F766F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66F5">
        <w:rPr>
          <w:rFonts w:ascii="Times New Roman" w:hAnsi="Times New Roman" w:cs="Times New Roman"/>
          <w:sz w:val="28"/>
          <w:szCs w:val="28"/>
        </w:rPr>
        <w:t xml:space="preserve"> гг. Корректировка и отработка при</w:t>
      </w:r>
      <w:r w:rsidR="00C818B4">
        <w:rPr>
          <w:rFonts w:ascii="Times New Roman" w:hAnsi="Times New Roman" w:cs="Times New Roman"/>
          <w:sz w:val="28"/>
          <w:szCs w:val="28"/>
        </w:rPr>
        <w:t>ёмов и методов достижения целей.</w:t>
      </w:r>
    </w:p>
    <w:p w:rsidR="004A1C68" w:rsidRPr="00F766F5" w:rsidRDefault="00F766F5" w:rsidP="00F766F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766F5">
        <w:rPr>
          <w:rFonts w:ascii="Times New Roman" w:hAnsi="Times New Roman" w:cs="Times New Roman"/>
          <w:sz w:val="28"/>
          <w:szCs w:val="28"/>
        </w:rPr>
        <w:lastRenderedPageBreak/>
        <w:t>III этап 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66F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66F5">
        <w:rPr>
          <w:rFonts w:ascii="Times New Roman" w:hAnsi="Times New Roman" w:cs="Times New Roman"/>
          <w:sz w:val="28"/>
          <w:szCs w:val="28"/>
        </w:rPr>
        <w:t>гг. Обобщение опыта, выявление результативности. Работа по данной проблеме продолжается и по настоящее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6F5" w:rsidRPr="00F766F5" w:rsidRDefault="00F766F5" w:rsidP="004C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6F5" w:rsidRDefault="00ED3D42" w:rsidP="00ED3D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Диапазон опыта</w:t>
      </w:r>
    </w:p>
    <w:p w:rsidR="00DC08DD" w:rsidRPr="00A346DB" w:rsidRDefault="00ED3D42" w:rsidP="00ED3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42">
        <w:rPr>
          <w:rFonts w:ascii="Times New Roman" w:hAnsi="Times New Roman" w:cs="Times New Roman"/>
          <w:sz w:val="28"/>
          <w:szCs w:val="28"/>
        </w:rPr>
        <w:t xml:space="preserve">Диапазон опыта представлен системой работы по </w:t>
      </w:r>
      <w:r w:rsidR="00A346DB" w:rsidRPr="00A346DB">
        <w:rPr>
          <w:rFonts w:ascii="Times New Roman" w:hAnsi="Times New Roman" w:cs="Times New Roman"/>
          <w:sz w:val="28"/>
          <w:szCs w:val="28"/>
        </w:rPr>
        <w:t>и</w:t>
      </w:r>
      <w:r w:rsidR="00A346DB">
        <w:rPr>
          <w:rFonts w:ascii="Times New Roman" w:hAnsi="Times New Roman" w:cs="Times New Roman"/>
          <w:sz w:val="28"/>
          <w:szCs w:val="28"/>
        </w:rPr>
        <w:t>спользованию</w:t>
      </w:r>
      <w:r w:rsidR="00A346DB" w:rsidRPr="00A346DB">
        <w:rPr>
          <w:rFonts w:ascii="Times New Roman" w:hAnsi="Times New Roman" w:cs="Times New Roman"/>
          <w:sz w:val="28"/>
          <w:szCs w:val="28"/>
        </w:rPr>
        <w:t xml:space="preserve"> инновационных техник и технологий </w:t>
      </w:r>
      <w:r w:rsidR="00A346DB">
        <w:rPr>
          <w:rFonts w:ascii="Times New Roman" w:hAnsi="Times New Roman" w:cs="Times New Roman"/>
          <w:sz w:val="28"/>
          <w:szCs w:val="28"/>
        </w:rPr>
        <w:t>в учебной и внеурочной деятельности</w:t>
      </w:r>
      <w:r w:rsidR="001D1134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A346DB" w:rsidRPr="00A346DB">
        <w:rPr>
          <w:rFonts w:ascii="Times New Roman" w:hAnsi="Times New Roman" w:cs="Times New Roman"/>
          <w:sz w:val="28"/>
          <w:szCs w:val="28"/>
        </w:rPr>
        <w:t>как средство повышения качества знаний учащихся, развитие их творческих способностей</w:t>
      </w:r>
      <w:r w:rsidR="001D1134">
        <w:rPr>
          <w:rFonts w:ascii="Times New Roman" w:hAnsi="Times New Roman" w:cs="Times New Roman"/>
          <w:sz w:val="28"/>
          <w:szCs w:val="28"/>
        </w:rPr>
        <w:t>.</w:t>
      </w:r>
    </w:p>
    <w:p w:rsidR="00ED3D42" w:rsidRDefault="00ED3D42" w:rsidP="00ED3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42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r w:rsidR="00DC08DD">
        <w:rPr>
          <w:rFonts w:ascii="Times New Roman" w:hAnsi="Times New Roman" w:cs="Times New Roman"/>
          <w:sz w:val="28"/>
          <w:szCs w:val="28"/>
        </w:rPr>
        <w:t>и раздаточный материал</w:t>
      </w:r>
      <w:r w:rsidRPr="00ED3D42">
        <w:rPr>
          <w:rFonts w:ascii="Times New Roman" w:hAnsi="Times New Roman" w:cs="Times New Roman"/>
          <w:sz w:val="28"/>
          <w:szCs w:val="28"/>
        </w:rPr>
        <w:t xml:space="preserve"> может использоваться </w:t>
      </w:r>
      <w:proofErr w:type="spellStart"/>
      <w:r w:rsidR="00DC08DD">
        <w:rPr>
          <w:rFonts w:ascii="Times New Roman" w:hAnsi="Times New Roman" w:cs="Times New Roman"/>
          <w:sz w:val="28"/>
          <w:szCs w:val="28"/>
        </w:rPr>
        <w:t>педагогами</w:t>
      </w:r>
      <w:r w:rsidRPr="00ED3D42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ED3D42">
        <w:rPr>
          <w:rFonts w:ascii="Times New Roman" w:hAnsi="Times New Roman" w:cs="Times New Roman"/>
          <w:sz w:val="28"/>
          <w:szCs w:val="28"/>
        </w:rPr>
        <w:t xml:space="preserve"> предметных областей и </w:t>
      </w:r>
      <w:r w:rsidR="00DC08DD">
        <w:rPr>
          <w:rFonts w:ascii="Times New Roman" w:hAnsi="Times New Roman" w:cs="Times New Roman"/>
          <w:sz w:val="28"/>
          <w:szCs w:val="28"/>
        </w:rPr>
        <w:t>учителями, ведущими внеурочную деятельность в общеобразовательных школах</w:t>
      </w:r>
      <w:r w:rsidRPr="00ED3D42">
        <w:rPr>
          <w:rFonts w:ascii="Times New Roman" w:hAnsi="Times New Roman" w:cs="Times New Roman"/>
          <w:sz w:val="28"/>
          <w:szCs w:val="28"/>
        </w:rPr>
        <w:t>.</w:t>
      </w:r>
    </w:p>
    <w:p w:rsidR="001D1134" w:rsidRDefault="001D1134" w:rsidP="00ED3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134" w:rsidRDefault="001D1134" w:rsidP="00ED3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134" w:rsidRPr="00ED3D42" w:rsidRDefault="001D1134" w:rsidP="00ED3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F1" w:rsidRPr="00AA1FF1" w:rsidRDefault="00AA1FF1" w:rsidP="00AA1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Теоретическая база опыта.</w:t>
      </w:r>
    </w:p>
    <w:p w:rsidR="004B73F6" w:rsidRDefault="004B73F6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Теоретической основой опыта </w:t>
      </w:r>
      <w:r w:rsidR="00A0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известного психолога Л.С. </w:t>
      </w:r>
      <w:proofErr w:type="spellStart"/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исследовал психолого-педагогические основы развития творческого воображения детей. Проблемами целенаправленного и активного воздей</w:t>
      </w:r>
      <w:r w:rsidR="00B6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на развитие художественно–</w:t>
      </w:r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способностей занимались педагоги под руководством Н.А. Ветлугиной (Т.Г. Казакова, В.А. </w:t>
      </w:r>
      <w:proofErr w:type="spellStart"/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Езикеева</w:t>
      </w:r>
      <w:proofErr w:type="spellEnd"/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области рисунка). Авторами исследовалось детское творчество в целом, его своеобразие, особенности развития, пути и методы воздействия на детей. Были изучены труды Л.С. </w:t>
      </w:r>
      <w:proofErr w:type="spellStart"/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«Воображение и творчество в детском возрасте», Н.А. Ветлугиной «Художественное творчество и ребенок», Т.С. Комаровой, О.Ю. Зыряновой, «Преемственность в формировании художественного творчества детей», Т.С. Комаровой «Детское художественное творчество». Авторы этих трудов придавали большое значение развитию художественно-творческих способностей детей, рассматривали специфику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подобных занятий.</w:t>
      </w:r>
    </w:p>
    <w:p w:rsidR="00244213" w:rsidRDefault="00244213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Теоретические аспекты социализации младших школьников изучали П. Гальперин, В. Сухомлинский, Н. Голованова, С. Пальчевский. Особенности социализации детей школьного возраста средствами искусства рассматривал В. Ларин. </w:t>
      </w:r>
    </w:p>
    <w:p w:rsidR="004B73F6" w:rsidRPr="004B73F6" w:rsidRDefault="004B73F6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работы использовались разные методы исследования:</w:t>
      </w:r>
    </w:p>
    <w:p w:rsidR="004B73F6" w:rsidRPr="004B73F6" w:rsidRDefault="004B73F6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теоретического материала по теме;</w:t>
      </w:r>
    </w:p>
    <w:p w:rsidR="004B73F6" w:rsidRPr="004B73F6" w:rsidRDefault="004B73F6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обобщение приёмов и форм работы по выработке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умений и навыков;</w:t>
      </w:r>
    </w:p>
    <w:p w:rsidR="004B73F6" w:rsidRDefault="004B73F6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тестирование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4B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3D2" w:rsidRPr="00A033D2" w:rsidRDefault="00A033D2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D2">
        <w:rPr>
          <w:rFonts w:ascii="Times New Roman" w:hAnsi="Times New Roman" w:cs="Times New Roman"/>
          <w:sz w:val="28"/>
          <w:szCs w:val="28"/>
        </w:rPr>
        <w:t>Сущность творчества с использованием различных новых техник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по-</w:t>
      </w:r>
      <w:r w:rsidRPr="00A033D2">
        <w:rPr>
          <w:rFonts w:ascii="Times New Roman" w:hAnsi="Times New Roman" w:cs="Times New Roman"/>
          <w:sz w:val="28"/>
          <w:szCs w:val="28"/>
        </w:rPr>
        <w:t xml:space="preserve">разному рассматривалась в разные исторические эпохи. В </w:t>
      </w:r>
      <w:r w:rsidRPr="00A033D2">
        <w:rPr>
          <w:rFonts w:ascii="Times New Roman" w:hAnsi="Times New Roman" w:cs="Times New Roman"/>
          <w:sz w:val="28"/>
          <w:szCs w:val="28"/>
        </w:rPr>
        <w:lastRenderedPageBreak/>
        <w:t>античной философии творчество связывается со сферой изменчивого бытия, а не бытия бесконечного и вечного, созерцание которого ставится выше всякой деятельности.</w:t>
      </w:r>
    </w:p>
    <w:p w:rsidR="00A033D2" w:rsidRDefault="00A033D2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D2">
        <w:rPr>
          <w:rFonts w:ascii="Times New Roman" w:hAnsi="Times New Roman" w:cs="Times New Roman"/>
          <w:sz w:val="28"/>
          <w:szCs w:val="28"/>
        </w:rPr>
        <w:t xml:space="preserve">В понимании художественного творчества, особенно начиная с Платона, развивается учение об Эросе как о своеобразной устремленности человека к достижению высшего созерцания мира. В средние века творчеством считался волевой акт, вызывающей бытие из небытия. В эпоху Возрождения творчество осознается как художественное творчество, сущность которого усматривается в творческом созерцании. Возникает интерес к личности самого творца. </w:t>
      </w:r>
    </w:p>
    <w:p w:rsidR="00A033D2" w:rsidRPr="00A033D2" w:rsidRDefault="00A033D2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D2">
        <w:rPr>
          <w:rFonts w:ascii="Times New Roman" w:hAnsi="Times New Roman" w:cs="Times New Roman"/>
          <w:sz w:val="28"/>
          <w:szCs w:val="28"/>
        </w:rPr>
        <w:t xml:space="preserve">В 18 веке </w:t>
      </w:r>
      <w:proofErr w:type="spellStart"/>
      <w:r w:rsidRPr="00A033D2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A033D2">
        <w:rPr>
          <w:rFonts w:ascii="Times New Roman" w:hAnsi="Times New Roman" w:cs="Times New Roman"/>
          <w:sz w:val="28"/>
          <w:szCs w:val="28"/>
        </w:rPr>
        <w:t xml:space="preserve"> Кант также анализирует творческую деятельность. Специфика художественного творчества рассматривается Кантом в системе его учения о целесообразности природы и человеческой деятельности вообще, а также в контексте его понимания искусства в широком смысле этого слова. Кант разграничивает понятие искусства как проявление </w:t>
      </w:r>
      <w:proofErr w:type="spellStart"/>
      <w:r w:rsidRPr="00A033D2">
        <w:rPr>
          <w:rFonts w:ascii="Times New Roman" w:hAnsi="Times New Roman" w:cs="Times New Roman"/>
          <w:sz w:val="28"/>
          <w:szCs w:val="28"/>
        </w:rPr>
        <w:t>всякойразумной</w:t>
      </w:r>
      <w:proofErr w:type="spellEnd"/>
      <w:r w:rsidRPr="00A033D2">
        <w:rPr>
          <w:rFonts w:ascii="Times New Roman" w:hAnsi="Times New Roman" w:cs="Times New Roman"/>
          <w:sz w:val="28"/>
          <w:szCs w:val="28"/>
        </w:rPr>
        <w:t>, целесообра</w:t>
      </w:r>
      <w:r w:rsidR="00C043B6">
        <w:rPr>
          <w:rFonts w:ascii="Times New Roman" w:hAnsi="Times New Roman" w:cs="Times New Roman"/>
          <w:sz w:val="28"/>
          <w:szCs w:val="28"/>
        </w:rPr>
        <w:t>зной деятельности (труда вообще</w:t>
      </w:r>
      <w:r w:rsidRPr="00A033D2">
        <w:rPr>
          <w:rFonts w:ascii="Times New Roman" w:hAnsi="Times New Roman" w:cs="Times New Roman"/>
          <w:sz w:val="28"/>
          <w:szCs w:val="28"/>
        </w:rPr>
        <w:t>)</w:t>
      </w:r>
      <w:r w:rsidR="00C043B6">
        <w:rPr>
          <w:rFonts w:ascii="Times New Roman" w:hAnsi="Times New Roman" w:cs="Times New Roman"/>
          <w:sz w:val="28"/>
          <w:szCs w:val="28"/>
        </w:rPr>
        <w:t>,</w:t>
      </w:r>
      <w:r w:rsidRPr="00A033D2">
        <w:rPr>
          <w:rFonts w:ascii="Times New Roman" w:hAnsi="Times New Roman" w:cs="Times New Roman"/>
          <w:sz w:val="28"/>
          <w:szCs w:val="28"/>
        </w:rPr>
        <w:t xml:space="preserve"> и действия природы, целесообразность которых устанавливать человеку не под силу.</w:t>
      </w:r>
    </w:p>
    <w:p w:rsidR="00A033D2" w:rsidRPr="00A033D2" w:rsidRDefault="00A033D2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D2">
        <w:rPr>
          <w:rFonts w:ascii="Times New Roman" w:hAnsi="Times New Roman" w:cs="Times New Roman"/>
          <w:sz w:val="28"/>
          <w:szCs w:val="28"/>
        </w:rPr>
        <w:t>Характерной особенностью искусства по сравнению с наукой Кант считал природную одаренность его творца. По Канту, гений – это талант (природное дарование), который дает искусству правило. А так как талант, как прирожденная продуктивная способность художника, сам принадлежит природе, то можно сказать, что гений – это прирожденные задатки души, через которые природа дает правила искусству». Речь идёт о тех же способностях души, что у простых смертных, т. е. о воображении и рассудке, только расположенных или соотносящихся друг с другом особым образом, необходимым для эстетической деятельности.</w:t>
      </w:r>
    </w:p>
    <w:p w:rsidR="00A033D2" w:rsidRPr="00A033D2" w:rsidRDefault="00A033D2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D2">
        <w:rPr>
          <w:rFonts w:ascii="Times New Roman" w:hAnsi="Times New Roman" w:cs="Times New Roman"/>
          <w:sz w:val="28"/>
          <w:szCs w:val="28"/>
        </w:rPr>
        <w:t>При разграничении различных уровней художественного творчества Кант наиболее существенный, содержательный уровень относил к проявлению природного таланта, а поверхностный – к сознательной работе над оформлением этого содержания, когда создатель руководствуется вкусом. Вкусу как сознательному элементу Кант придает важнейшую организационную функцию. Таким образом, философ не отрицает необходимость сознательной работы в процессе создания художественных произведений. И если способность к творчеству является врожденной, то вкус основан на активной работе сознания человека.</w:t>
      </w:r>
    </w:p>
    <w:p w:rsidR="00A033D2" w:rsidRPr="00A033D2" w:rsidRDefault="00A033D2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D2">
        <w:rPr>
          <w:rFonts w:ascii="Times New Roman" w:hAnsi="Times New Roman" w:cs="Times New Roman"/>
          <w:sz w:val="28"/>
          <w:szCs w:val="28"/>
        </w:rPr>
        <w:t xml:space="preserve">Сартр в вопросе о природе художественного творчества </w:t>
      </w:r>
      <w:proofErr w:type="gramStart"/>
      <w:r w:rsidRPr="00A033D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033D2">
        <w:rPr>
          <w:rFonts w:ascii="Times New Roman" w:hAnsi="Times New Roman" w:cs="Times New Roman"/>
          <w:sz w:val="28"/>
          <w:szCs w:val="28"/>
        </w:rPr>
        <w:t xml:space="preserve"> придавал исследованию природы воображения, а также эмоций в жизни человека. Эмоции он справедливо рассматривал как важнейшую сторону практической и теоретической деятельности человека и считал, что они возникают в трудных, проблемных ситуациях.</w:t>
      </w:r>
    </w:p>
    <w:p w:rsidR="00A033D2" w:rsidRPr="00A033D2" w:rsidRDefault="00A033D2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3D2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A033D2">
        <w:rPr>
          <w:rFonts w:ascii="Times New Roman" w:hAnsi="Times New Roman" w:cs="Times New Roman"/>
          <w:sz w:val="28"/>
          <w:szCs w:val="28"/>
        </w:rPr>
        <w:t xml:space="preserve"> отмечает, что главным побудительным мотивом творчества является стремление человека реализовать себя, свои возможности. Под этим стремлением </w:t>
      </w:r>
      <w:proofErr w:type="spellStart"/>
      <w:r w:rsidRPr="00A033D2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A033D2">
        <w:rPr>
          <w:rFonts w:ascii="Times New Roman" w:hAnsi="Times New Roman" w:cs="Times New Roman"/>
          <w:sz w:val="28"/>
          <w:szCs w:val="28"/>
        </w:rPr>
        <w:t xml:space="preserve"> имеет в виду направляющее начало, проявляющееся во </w:t>
      </w:r>
      <w:r w:rsidRPr="00A033D2">
        <w:rPr>
          <w:rFonts w:ascii="Times New Roman" w:hAnsi="Times New Roman" w:cs="Times New Roman"/>
          <w:sz w:val="28"/>
          <w:szCs w:val="28"/>
        </w:rPr>
        <w:lastRenderedPageBreak/>
        <w:t>всех формах органической и человеческой жизни, - стремление к развитию, расширению, совершенствованию, зрелости, тенденцию к выражению и проявлению всех способностей организма и «я».</w:t>
      </w:r>
    </w:p>
    <w:p w:rsidR="00A033D2" w:rsidRPr="00A033D2" w:rsidRDefault="00A033D2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D2">
        <w:rPr>
          <w:rFonts w:ascii="Times New Roman" w:hAnsi="Times New Roman" w:cs="Times New Roman"/>
          <w:sz w:val="28"/>
          <w:szCs w:val="28"/>
        </w:rPr>
        <w:t>Творчество развивается, если учитель, родители, другие люди, занимающиеся развитием, предоставляют индивиду полную свободу выражать своё самое сокровенное в своих мыслях, чувствах и состояниях. Это способствует открытости, а также причудливому и неожиданному сочетанию образов, понятий, что является частью творчества.</w:t>
      </w:r>
    </w:p>
    <w:p w:rsidR="00A033D2" w:rsidRPr="004B73F6" w:rsidRDefault="00B61FFA" w:rsidP="004B7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К.</w:t>
      </w:r>
      <w:r w:rsidR="00A033D2" w:rsidRPr="00A033D2">
        <w:rPr>
          <w:rFonts w:ascii="Times New Roman" w:hAnsi="Times New Roman" w:cs="Times New Roman"/>
          <w:sz w:val="28"/>
          <w:szCs w:val="28"/>
        </w:rPr>
        <w:t>Маркс понимал творчество как деятельность человека, которая преобразует природный и социальный мир в соответствии с целями и потребностями человека и человечества на основе объективных законов действительности. Творчество характеризуется неповторимостью</w:t>
      </w:r>
      <w:r>
        <w:rPr>
          <w:rFonts w:ascii="Times New Roman" w:hAnsi="Times New Roman" w:cs="Times New Roman"/>
          <w:sz w:val="28"/>
          <w:szCs w:val="28"/>
        </w:rPr>
        <w:t>, оригинальностью и общественно–</w:t>
      </w:r>
      <w:r w:rsidR="00A033D2" w:rsidRPr="00A033D2">
        <w:rPr>
          <w:rFonts w:ascii="Times New Roman" w:hAnsi="Times New Roman" w:cs="Times New Roman"/>
          <w:sz w:val="28"/>
          <w:szCs w:val="28"/>
        </w:rPr>
        <w:t>исторической уникальностью. На протяжении многих исторических эпох рассматривалась проблема творчества, а не проблема развит</w:t>
      </w:r>
      <w:r w:rsidR="00DD5C2B">
        <w:rPr>
          <w:rFonts w:ascii="Times New Roman" w:hAnsi="Times New Roman" w:cs="Times New Roman"/>
          <w:sz w:val="28"/>
          <w:szCs w:val="28"/>
        </w:rPr>
        <w:t>ия творчества. Говорилось о том</w:t>
      </w:r>
      <w:r w:rsidR="00A033D2" w:rsidRPr="00A033D2">
        <w:rPr>
          <w:rFonts w:ascii="Times New Roman" w:hAnsi="Times New Roman" w:cs="Times New Roman"/>
          <w:sz w:val="28"/>
          <w:szCs w:val="28"/>
        </w:rPr>
        <w:t>, что является основой творчества, но речь не шла о том, что необходимо сделать, чтобы стать творцом.</w:t>
      </w:r>
    </w:p>
    <w:p w:rsidR="00412F57" w:rsidRPr="00A033D2" w:rsidRDefault="00412F57" w:rsidP="00AA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8D49E0" w:rsidRPr="00B6073E" w:rsidRDefault="00B6073E" w:rsidP="00B607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B6073E">
        <w:rPr>
          <w:b/>
          <w:sz w:val="28"/>
          <w:szCs w:val="28"/>
          <w:shd w:val="clear" w:color="auto" w:fill="FFFFFF"/>
        </w:rPr>
        <w:t>1.7. Новизна опыта</w:t>
      </w:r>
    </w:p>
    <w:p w:rsidR="001D4D23" w:rsidRDefault="00B6073E" w:rsidP="001D4D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73E">
        <w:rPr>
          <w:sz w:val="28"/>
          <w:szCs w:val="28"/>
        </w:rPr>
        <w:t xml:space="preserve">Новизна опыта заключается в отборе и </w:t>
      </w:r>
      <w:r w:rsidR="001D4D23">
        <w:rPr>
          <w:sz w:val="28"/>
          <w:szCs w:val="28"/>
        </w:rPr>
        <w:t>использовании</w:t>
      </w:r>
      <w:r w:rsidR="001D4D23" w:rsidRPr="001D4D23">
        <w:rPr>
          <w:sz w:val="28"/>
          <w:szCs w:val="28"/>
        </w:rPr>
        <w:t xml:space="preserve"> инновационных техник и </w:t>
      </w:r>
      <w:proofErr w:type="spellStart"/>
      <w:r w:rsidR="001D4D23" w:rsidRPr="001D4D23">
        <w:rPr>
          <w:sz w:val="28"/>
          <w:szCs w:val="28"/>
        </w:rPr>
        <w:t>технологий</w:t>
      </w:r>
      <w:r w:rsidR="001D4D23">
        <w:rPr>
          <w:sz w:val="32"/>
          <w:szCs w:val="32"/>
        </w:rPr>
        <w:t>в</w:t>
      </w:r>
      <w:proofErr w:type="spellEnd"/>
      <w:r w:rsidR="001D4D23">
        <w:rPr>
          <w:sz w:val="32"/>
          <w:szCs w:val="32"/>
        </w:rPr>
        <w:t xml:space="preserve"> </w:t>
      </w:r>
      <w:proofErr w:type="spellStart"/>
      <w:r w:rsidR="001D4D23">
        <w:rPr>
          <w:sz w:val="28"/>
          <w:szCs w:val="28"/>
        </w:rPr>
        <w:t>учебномматериале</w:t>
      </w:r>
      <w:proofErr w:type="spellEnd"/>
      <w:r>
        <w:rPr>
          <w:sz w:val="28"/>
          <w:szCs w:val="28"/>
        </w:rPr>
        <w:t xml:space="preserve"> и материала</w:t>
      </w:r>
      <w:r w:rsidR="001D4D23">
        <w:rPr>
          <w:sz w:val="28"/>
          <w:szCs w:val="28"/>
        </w:rPr>
        <w:t>х</w:t>
      </w:r>
      <w:r>
        <w:rPr>
          <w:sz w:val="28"/>
          <w:szCs w:val="28"/>
        </w:rPr>
        <w:t xml:space="preserve"> внеурочной деятельности, направленного на </w:t>
      </w:r>
      <w:r w:rsidR="001D4D23" w:rsidRPr="001D4D23">
        <w:rPr>
          <w:sz w:val="28"/>
          <w:szCs w:val="28"/>
        </w:rPr>
        <w:t>повышени</w:t>
      </w:r>
      <w:r w:rsidR="001D4D23">
        <w:rPr>
          <w:sz w:val="28"/>
          <w:szCs w:val="28"/>
        </w:rPr>
        <w:t>е</w:t>
      </w:r>
      <w:r w:rsidR="001D4D23" w:rsidRPr="001D4D23">
        <w:rPr>
          <w:sz w:val="28"/>
          <w:szCs w:val="28"/>
        </w:rPr>
        <w:t xml:space="preserve"> качества знаний учащихся, развитие их творческих способностей</w:t>
      </w:r>
      <w:r w:rsidR="001D4D23">
        <w:rPr>
          <w:sz w:val="28"/>
          <w:szCs w:val="28"/>
        </w:rPr>
        <w:t>.</w:t>
      </w:r>
    </w:p>
    <w:p w:rsidR="001D4D23" w:rsidRPr="001D4D23" w:rsidRDefault="001D4D23" w:rsidP="001D4D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8D49E0" w:rsidRPr="00B6073E" w:rsidRDefault="00B6073E" w:rsidP="00B607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1.8. Характеристика условий</w:t>
      </w:r>
    </w:p>
    <w:p w:rsidR="008D49E0" w:rsidRPr="00B6073E" w:rsidRDefault="00B6073E" w:rsidP="001D4D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6073E">
        <w:rPr>
          <w:sz w:val="28"/>
          <w:szCs w:val="28"/>
        </w:rPr>
        <w:t xml:space="preserve">Опыт по практическому применению </w:t>
      </w:r>
      <w:r w:rsidR="001D4D23" w:rsidRPr="001D4D23">
        <w:rPr>
          <w:sz w:val="28"/>
          <w:szCs w:val="28"/>
        </w:rPr>
        <w:t xml:space="preserve">инновационных техник и </w:t>
      </w:r>
      <w:proofErr w:type="spellStart"/>
      <w:r w:rsidR="001D4D23" w:rsidRPr="001D4D23">
        <w:rPr>
          <w:sz w:val="28"/>
          <w:szCs w:val="28"/>
        </w:rPr>
        <w:t>технологий</w:t>
      </w:r>
      <w:r w:rsidR="001D4D23">
        <w:rPr>
          <w:sz w:val="32"/>
          <w:szCs w:val="32"/>
        </w:rPr>
        <w:t>в</w:t>
      </w:r>
      <w:proofErr w:type="spellEnd"/>
      <w:r w:rsidR="001D4D23">
        <w:rPr>
          <w:sz w:val="32"/>
          <w:szCs w:val="32"/>
        </w:rPr>
        <w:t xml:space="preserve"> </w:t>
      </w:r>
      <w:r w:rsidR="001D4D23">
        <w:rPr>
          <w:sz w:val="28"/>
          <w:szCs w:val="28"/>
        </w:rPr>
        <w:t xml:space="preserve">учебном </w:t>
      </w:r>
      <w:proofErr w:type="gramStart"/>
      <w:r w:rsidR="001D4D23">
        <w:rPr>
          <w:sz w:val="28"/>
          <w:szCs w:val="28"/>
        </w:rPr>
        <w:t>материале</w:t>
      </w:r>
      <w:proofErr w:type="gramEnd"/>
      <w:r w:rsidR="001D4D23">
        <w:rPr>
          <w:sz w:val="28"/>
          <w:szCs w:val="28"/>
        </w:rPr>
        <w:t xml:space="preserve"> и материалах внеурочной деятельности, направленного на </w:t>
      </w:r>
      <w:r w:rsidR="001D4D23" w:rsidRPr="001D4D23">
        <w:rPr>
          <w:sz w:val="28"/>
          <w:szCs w:val="28"/>
        </w:rPr>
        <w:t>повышени</w:t>
      </w:r>
      <w:r w:rsidR="001D4D23">
        <w:rPr>
          <w:sz w:val="28"/>
          <w:szCs w:val="28"/>
        </w:rPr>
        <w:t>е</w:t>
      </w:r>
      <w:r w:rsidR="001D4D23" w:rsidRPr="001D4D23">
        <w:rPr>
          <w:sz w:val="28"/>
          <w:szCs w:val="28"/>
        </w:rPr>
        <w:t xml:space="preserve"> качества знаний учащихся, развитие их творческих </w:t>
      </w:r>
      <w:proofErr w:type="spellStart"/>
      <w:r w:rsidR="001D4D23" w:rsidRPr="001D4D23">
        <w:rPr>
          <w:sz w:val="28"/>
          <w:szCs w:val="28"/>
        </w:rPr>
        <w:t>способностей</w:t>
      </w:r>
      <w:r w:rsidRPr="00B6073E">
        <w:rPr>
          <w:sz w:val="28"/>
          <w:szCs w:val="28"/>
        </w:rPr>
        <w:t>может</w:t>
      </w:r>
      <w:proofErr w:type="spellEnd"/>
      <w:r w:rsidRPr="00B6073E">
        <w:rPr>
          <w:sz w:val="28"/>
          <w:szCs w:val="28"/>
        </w:rPr>
        <w:t xml:space="preserve"> быть использован как </w:t>
      </w:r>
      <w:r w:rsidR="009048CD">
        <w:rPr>
          <w:sz w:val="28"/>
          <w:szCs w:val="28"/>
        </w:rPr>
        <w:t>педагогом</w:t>
      </w:r>
      <w:r w:rsidRPr="00B6073E">
        <w:rPr>
          <w:sz w:val="28"/>
          <w:szCs w:val="28"/>
        </w:rPr>
        <w:t xml:space="preserve"> со стажем, так и молодыми специалистами. Принципы данного опыта будут полезны </w:t>
      </w:r>
      <w:r w:rsidR="009048CD">
        <w:rPr>
          <w:sz w:val="28"/>
          <w:szCs w:val="28"/>
        </w:rPr>
        <w:t>при проведении учебных занятий</w:t>
      </w:r>
      <w:r w:rsidRPr="00B6073E">
        <w:rPr>
          <w:sz w:val="28"/>
          <w:szCs w:val="28"/>
        </w:rPr>
        <w:t xml:space="preserve">, во внеурочной работе. </w:t>
      </w:r>
    </w:p>
    <w:p w:rsidR="008D49E0" w:rsidRPr="00B6073E" w:rsidRDefault="008D49E0" w:rsidP="00AA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8D49E0" w:rsidRPr="0006488D" w:rsidRDefault="0006488D" w:rsidP="00E341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 Технология опыта</w:t>
      </w:r>
    </w:p>
    <w:p w:rsidR="008D49E0" w:rsidRPr="0006488D" w:rsidRDefault="0006488D" w:rsidP="000648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06488D">
        <w:rPr>
          <w:b/>
          <w:sz w:val="28"/>
          <w:szCs w:val="28"/>
          <w:shd w:val="clear" w:color="auto" w:fill="FFFFFF"/>
        </w:rPr>
        <w:t>2.1. Цель</w:t>
      </w:r>
    </w:p>
    <w:p w:rsidR="009048CD" w:rsidRPr="0090629C" w:rsidRDefault="0006488D" w:rsidP="0090629C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90629C">
        <w:rPr>
          <w:i/>
          <w:sz w:val="28"/>
          <w:szCs w:val="28"/>
        </w:rPr>
        <w:t>Цель опыта</w:t>
      </w:r>
      <w:r w:rsidRPr="0090629C">
        <w:rPr>
          <w:sz w:val="28"/>
          <w:szCs w:val="28"/>
        </w:rPr>
        <w:t xml:space="preserve">: создание системы работы, </w:t>
      </w:r>
      <w:r w:rsidR="0090629C" w:rsidRPr="0090629C">
        <w:rPr>
          <w:sz w:val="28"/>
          <w:szCs w:val="28"/>
        </w:rPr>
        <w:t>основанной</w:t>
      </w:r>
      <w:r w:rsidRPr="0090629C">
        <w:rPr>
          <w:sz w:val="28"/>
          <w:szCs w:val="28"/>
        </w:rPr>
        <w:t xml:space="preserve"> на </w:t>
      </w:r>
      <w:r w:rsidR="0090629C" w:rsidRPr="0090629C">
        <w:rPr>
          <w:sz w:val="28"/>
          <w:szCs w:val="28"/>
        </w:rPr>
        <w:t>использовании инновационных техник и технологий как средство</w:t>
      </w:r>
      <w:r w:rsidR="0090629C">
        <w:rPr>
          <w:sz w:val="28"/>
          <w:szCs w:val="28"/>
        </w:rPr>
        <w:t>, направленное</w:t>
      </w:r>
      <w:r w:rsidR="0090629C" w:rsidRPr="0090629C">
        <w:rPr>
          <w:sz w:val="28"/>
          <w:szCs w:val="28"/>
        </w:rPr>
        <w:t xml:space="preserve"> на повышение качества знаний учащихся, развитие их творческих способностей</w:t>
      </w:r>
      <w:r w:rsidRPr="0090629C">
        <w:rPr>
          <w:sz w:val="28"/>
          <w:szCs w:val="28"/>
        </w:rPr>
        <w:t>.</w:t>
      </w:r>
    </w:p>
    <w:p w:rsidR="0006488D" w:rsidRPr="0006488D" w:rsidRDefault="0006488D" w:rsidP="000648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2.2.Задачи</w:t>
      </w:r>
    </w:p>
    <w:p w:rsid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06488D" w:rsidRP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8D">
        <w:rPr>
          <w:rFonts w:ascii="Times New Roman" w:hAnsi="Times New Roman" w:cs="Times New Roman"/>
          <w:color w:val="000000"/>
          <w:sz w:val="28"/>
          <w:szCs w:val="28"/>
        </w:rPr>
        <w:t>- обновление, совершенствование программно-методического содержания, его форм, методов, технологий</w:t>
      </w:r>
      <w:r w:rsidRPr="0006488D">
        <w:rPr>
          <w:rFonts w:ascii="Times New Roman" w:hAnsi="Times New Roman" w:cs="Times New Roman"/>
          <w:sz w:val="28"/>
          <w:szCs w:val="28"/>
        </w:rPr>
        <w:t>;</w:t>
      </w:r>
    </w:p>
    <w:p w:rsidR="0006488D" w:rsidRP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8D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условий для учебно-познавательной деятельности, направленной на максимальное развитие способностей учащихся; </w:t>
      </w:r>
    </w:p>
    <w:p w:rsidR="0006488D" w:rsidRP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8D">
        <w:rPr>
          <w:rFonts w:ascii="Times New Roman" w:hAnsi="Times New Roman" w:cs="Times New Roman"/>
          <w:sz w:val="28"/>
          <w:szCs w:val="28"/>
        </w:rPr>
        <w:t>- обеспечение развития способностей каждого учащегося до возможного максимума;</w:t>
      </w:r>
    </w:p>
    <w:p w:rsidR="0006488D" w:rsidRP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8D">
        <w:rPr>
          <w:rFonts w:ascii="Times New Roman" w:hAnsi="Times New Roman" w:cs="Times New Roman"/>
          <w:sz w:val="28"/>
          <w:szCs w:val="28"/>
        </w:rPr>
        <w:t>- обеспечение условий для личностного развития, профессионального самоопределения, творческого труда, формирования общей культуры;</w:t>
      </w:r>
    </w:p>
    <w:p w:rsidR="0006488D" w:rsidRP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8D">
        <w:rPr>
          <w:rFonts w:ascii="Times New Roman" w:hAnsi="Times New Roman" w:cs="Times New Roman"/>
          <w:sz w:val="28"/>
          <w:szCs w:val="28"/>
        </w:rPr>
        <w:t>- выявление и поддержка особенных детей;</w:t>
      </w:r>
    </w:p>
    <w:p w:rsidR="0006488D" w:rsidRP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8D">
        <w:rPr>
          <w:rFonts w:ascii="Times New Roman" w:hAnsi="Times New Roman" w:cs="Times New Roman"/>
          <w:color w:val="000000"/>
          <w:sz w:val="28"/>
          <w:szCs w:val="28"/>
        </w:rPr>
        <w:t xml:space="preserve">- расширение зоны сотрудничества </w:t>
      </w:r>
      <w:r w:rsidRPr="0006488D">
        <w:rPr>
          <w:rFonts w:ascii="Times New Roman" w:hAnsi="Times New Roman" w:cs="Times New Roman"/>
          <w:sz w:val="28"/>
          <w:szCs w:val="28"/>
        </w:rPr>
        <w:t>в области обучения и творческого развития личности учащегося, повышение эффективности использования имеющихся и привлекаемых образовательных ресурсов;</w:t>
      </w:r>
    </w:p>
    <w:p w:rsidR="0006488D" w:rsidRPr="0006488D" w:rsidRDefault="0006488D" w:rsidP="0006488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8D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мониторинга образовательных достижений, позволяющие оценить формирования </w:t>
      </w:r>
      <w:r>
        <w:rPr>
          <w:rFonts w:ascii="Times New Roman" w:hAnsi="Times New Roman" w:cs="Times New Roman"/>
          <w:sz w:val="28"/>
          <w:szCs w:val="28"/>
        </w:rPr>
        <w:t>ключевых компетенций учащихся.</w:t>
      </w:r>
    </w:p>
    <w:p w:rsidR="009048CD" w:rsidRPr="0006488D" w:rsidRDefault="009048CD" w:rsidP="00064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048CD" w:rsidRPr="00D83410" w:rsidRDefault="00D83410" w:rsidP="00D834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2.3. Изменения, внесенные в образовательный процесс</w:t>
      </w:r>
    </w:p>
    <w:p w:rsidR="009168B0" w:rsidRDefault="009168B0" w:rsidP="009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опыта представляют систему работы по реализации дополнительной авторской общеобразовательной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программы «Стильные штучки». </w:t>
      </w:r>
      <w:r w:rsidRPr="009168B0">
        <w:rPr>
          <w:rFonts w:ascii="Times New Roman" w:hAnsi="Times New Roman" w:cs="Times New Roman"/>
          <w:sz w:val="28"/>
          <w:szCs w:val="28"/>
        </w:rPr>
        <w:t xml:space="preserve">В программу введены различные приёмы техники </w:t>
      </w:r>
      <w:proofErr w:type="spellStart"/>
      <w:r w:rsidRPr="009168B0">
        <w:rPr>
          <w:rFonts w:ascii="Times New Roman" w:hAnsi="Times New Roman" w:cs="Times New Roman"/>
          <w:sz w:val="28"/>
          <w:szCs w:val="28"/>
        </w:rPr>
        <w:t>кардмейкинг</w:t>
      </w:r>
      <w:proofErr w:type="gramStart"/>
      <w:r w:rsidRPr="009168B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168B0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9168B0">
        <w:rPr>
          <w:rFonts w:ascii="Times New Roman" w:hAnsi="Times New Roman" w:cs="Times New Roman"/>
          <w:sz w:val="28"/>
          <w:szCs w:val="28"/>
        </w:rPr>
        <w:t>англ.card</w:t>
      </w:r>
      <w:proofErr w:type="spellEnd"/>
      <w:r w:rsidRPr="009168B0">
        <w:rPr>
          <w:rFonts w:ascii="Times New Roman" w:hAnsi="Times New Roman" w:cs="Times New Roman"/>
          <w:sz w:val="28"/>
          <w:szCs w:val="28"/>
        </w:rPr>
        <w:t xml:space="preserve"> – открытка, </w:t>
      </w:r>
      <w:proofErr w:type="spellStart"/>
      <w:r w:rsidRPr="009168B0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9168B0">
        <w:rPr>
          <w:rFonts w:ascii="Times New Roman" w:hAnsi="Times New Roman" w:cs="Times New Roman"/>
          <w:sz w:val="28"/>
          <w:szCs w:val="28"/>
        </w:rPr>
        <w:t xml:space="preserve"> – делать) - изготовление поздравительных открыток вручную с использованием различных материалов и инструментов, которые разработаны и активно применяются умельцами во всем мире. Философия </w:t>
      </w:r>
      <w:proofErr w:type="spellStart"/>
      <w:r w:rsidRPr="009168B0">
        <w:rPr>
          <w:rFonts w:ascii="Times New Roman" w:hAnsi="Times New Roman" w:cs="Times New Roman"/>
          <w:sz w:val="28"/>
          <w:szCs w:val="28"/>
        </w:rPr>
        <w:t>кардмейкинга</w:t>
      </w:r>
      <w:proofErr w:type="spellEnd"/>
      <w:r w:rsidRPr="009168B0">
        <w:rPr>
          <w:rFonts w:ascii="Times New Roman" w:hAnsi="Times New Roman" w:cs="Times New Roman"/>
          <w:sz w:val="28"/>
          <w:szCs w:val="28"/>
        </w:rPr>
        <w:t xml:space="preserve"> построена на простой заповеди: хочешь поздравить человека действительно от души – вложи в поздравление душу. Обучающие не только получат определенные знания и умения, но также будут заложены основы таких социально ценных личностных и нравственных качеств, как трудолюбие и организованность, инициативность и любознательность, творчество и созидание, целеустремленность и настойчивость, потребность приносить другим людям радость.</w:t>
      </w:r>
    </w:p>
    <w:p w:rsidR="009168B0" w:rsidRPr="009168B0" w:rsidRDefault="009168B0" w:rsidP="009168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8B0">
        <w:rPr>
          <w:rFonts w:ascii="Times New Roman" w:hAnsi="Times New Roman" w:cs="Times New Roman"/>
          <w:sz w:val="28"/>
          <w:szCs w:val="28"/>
        </w:rPr>
        <w:t xml:space="preserve">Новизна материала заключается в компилировании различных новых современных техник обработки всевозможных материалов на базовой основе </w:t>
      </w:r>
      <w:r w:rsidRPr="009168B0">
        <w:rPr>
          <w:rFonts w:ascii="Times New Roman" w:hAnsi="Times New Roman" w:cs="Times New Roman"/>
          <w:color w:val="000000"/>
          <w:sz w:val="28"/>
          <w:szCs w:val="28"/>
        </w:rPr>
        <w:t>одного из самых древних видов прикладной техники – аппликации.</w:t>
      </w:r>
    </w:p>
    <w:p w:rsidR="009168B0" w:rsidRPr="009168B0" w:rsidRDefault="009168B0" w:rsidP="00916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B0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заключается в создании условий для формирования у детей особого типа мышления, которое можно назвать «дизайнерское мышление». Формирование элементов дизайнерского мышления успешно реализуется в рамках предметно-практической деятельности </w:t>
      </w:r>
      <w:r w:rsidRPr="009168B0">
        <w:rPr>
          <w:rFonts w:ascii="Times New Roman" w:hAnsi="Times New Roman" w:cs="Times New Roman"/>
          <w:sz w:val="28"/>
          <w:szCs w:val="28"/>
        </w:rPr>
        <w:t xml:space="preserve">с бумагой и картоном, различными декоративными материалами. </w:t>
      </w:r>
    </w:p>
    <w:p w:rsidR="009168B0" w:rsidRPr="009168B0" w:rsidRDefault="009168B0" w:rsidP="009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9E0" w:rsidRPr="00C12442" w:rsidRDefault="00C12442" w:rsidP="00C124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2.4. Содержание обучения</w:t>
      </w:r>
    </w:p>
    <w:p w:rsidR="009168B0" w:rsidRDefault="009168B0" w:rsidP="009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B0">
        <w:rPr>
          <w:rFonts w:ascii="Times New Roman" w:hAnsi="Times New Roman" w:cs="Times New Roman"/>
          <w:sz w:val="28"/>
          <w:szCs w:val="28"/>
        </w:rPr>
        <w:t xml:space="preserve">При организации учебных занятий используется богатейший опыт, накопленный в области </w:t>
      </w:r>
      <w:proofErr w:type="spellStart"/>
      <w:r w:rsidRPr="009168B0">
        <w:rPr>
          <w:rFonts w:ascii="Times New Roman" w:hAnsi="Times New Roman" w:cs="Times New Roman"/>
          <w:sz w:val="28"/>
          <w:szCs w:val="28"/>
        </w:rPr>
        <w:t>кадмейкинга</w:t>
      </w:r>
      <w:proofErr w:type="spellEnd"/>
      <w:r w:rsidRPr="009168B0">
        <w:rPr>
          <w:rFonts w:ascii="Times New Roman" w:hAnsi="Times New Roman" w:cs="Times New Roman"/>
          <w:sz w:val="28"/>
          <w:szCs w:val="28"/>
        </w:rPr>
        <w:t xml:space="preserve">, размещенный в сети Интернет и </w:t>
      </w:r>
      <w:r w:rsidRPr="009168B0">
        <w:rPr>
          <w:rFonts w:ascii="Times New Roman" w:hAnsi="Times New Roman" w:cs="Times New Roman"/>
          <w:sz w:val="28"/>
          <w:szCs w:val="28"/>
        </w:rPr>
        <w:lastRenderedPageBreak/>
        <w:t>разнообразной тематической литературе, с одной стороны, так и опыт социализации</w:t>
      </w:r>
      <w:r w:rsidR="00B61FFA">
        <w:rPr>
          <w:rFonts w:ascii="Times New Roman" w:hAnsi="Times New Roman" w:cs="Times New Roman"/>
          <w:sz w:val="28"/>
          <w:szCs w:val="28"/>
        </w:rPr>
        <w:t xml:space="preserve"> детей в современной педагогике</w:t>
      </w:r>
      <w:r w:rsidRPr="009168B0">
        <w:rPr>
          <w:rFonts w:ascii="Times New Roman" w:hAnsi="Times New Roman" w:cs="Times New Roman"/>
          <w:sz w:val="28"/>
          <w:szCs w:val="28"/>
        </w:rPr>
        <w:t xml:space="preserve"> с другой. </w:t>
      </w:r>
    </w:p>
    <w:p w:rsidR="009168B0" w:rsidRDefault="009168B0" w:rsidP="009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времени основана на использовании разнообразных форм и методов</w:t>
      </w:r>
      <w:r w:rsidRPr="009168B0">
        <w:rPr>
          <w:rFonts w:ascii="Times New Roman" w:hAnsi="Times New Roman" w:cs="Times New Roman"/>
          <w:sz w:val="28"/>
          <w:szCs w:val="28"/>
        </w:rPr>
        <w:t xml:space="preserve"> проведения занятий: беседы, из которых дети узнают много новой информации, практические задания для закрепления теоретических знаний и умений, тематические мероприятия, посещение специализированных магазинов и выставок. Занятия сопровождаются использованием презентаций. На одном из занятий задействуется сеть Интернет для просмотра тематического видеосюжета. </w:t>
      </w:r>
    </w:p>
    <w:p w:rsidR="009168B0" w:rsidRPr="009168B0" w:rsidRDefault="009168B0" w:rsidP="009168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168B0">
        <w:rPr>
          <w:rFonts w:ascii="Times New Roman" w:hAnsi="Times New Roman" w:cs="Times New Roman"/>
          <w:spacing w:val="1"/>
          <w:sz w:val="28"/>
          <w:szCs w:val="28"/>
        </w:rPr>
        <w:t xml:space="preserve">Основными формами работы при организации учебных занятий являются: беседа, рассказ, ситуационные игры, практическая работа по образцу с использованием технологических карт изготовления открыток. </w:t>
      </w:r>
      <w:r w:rsidRPr="009168B0">
        <w:rPr>
          <w:rFonts w:ascii="Times New Roman" w:hAnsi="Times New Roman" w:cs="Times New Roman"/>
          <w:sz w:val="28"/>
          <w:szCs w:val="28"/>
        </w:rPr>
        <w:t xml:space="preserve">В основном это </w:t>
      </w:r>
      <w:r w:rsidRPr="009168B0">
        <w:rPr>
          <w:rFonts w:ascii="Times New Roman" w:hAnsi="Times New Roman" w:cs="Times New Roman"/>
          <w:i/>
          <w:iCs/>
          <w:sz w:val="28"/>
          <w:szCs w:val="28"/>
        </w:rPr>
        <w:t>комбинированные учебные занятия</w:t>
      </w:r>
      <w:r w:rsidRPr="009168B0">
        <w:rPr>
          <w:rFonts w:ascii="Times New Roman" w:hAnsi="Times New Roman" w:cs="Times New Roman"/>
          <w:sz w:val="28"/>
          <w:szCs w:val="28"/>
        </w:rPr>
        <w:t xml:space="preserve">. </w:t>
      </w:r>
      <w:r w:rsidRPr="009168B0">
        <w:rPr>
          <w:rFonts w:ascii="Times New Roman" w:hAnsi="Times New Roman" w:cs="Times New Roman"/>
          <w:spacing w:val="1"/>
          <w:sz w:val="28"/>
          <w:szCs w:val="28"/>
        </w:rPr>
        <w:t xml:space="preserve">Для закрепления полученных знаний и навыков уместно использовать выставки детских творческих работ и мероприятия. </w:t>
      </w:r>
    </w:p>
    <w:p w:rsidR="009168B0" w:rsidRPr="009168B0" w:rsidRDefault="009168B0" w:rsidP="009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B0">
        <w:rPr>
          <w:rFonts w:ascii="Times New Roman" w:hAnsi="Times New Roman" w:cs="Times New Roman"/>
          <w:sz w:val="28"/>
          <w:szCs w:val="28"/>
        </w:rPr>
        <w:t xml:space="preserve">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личности, социальной и  экономически адаптироваться. </w:t>
      </w:r>
    </w:p>
    <w:p w:rsidR="009168B0" w:rsidRPr="009168B0" w:rsidRDefault="009168B0" w:rsidP="009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B0">
        <w:rPr>
          <w:rFonts w:ascii="Times New Roman" w:hAnsi="Times New Roman" w:cs="Times New Roman"/>
          <w:sz w:val="28"/>
          <w:szCs w:val="28"/>
        </w:rPr>
        <w:t>Занятия организованы так, что дети могут свободно общаться, чувствовать себя комфортно и уверенно не только в классе, школе,  селе</w:t>
      </w:r>
      <w:r w:rsidR="00B61FFA">
        <w:rPr>
          <w:rFonts w:ascii="Times New Roman" w:hAnsi="Times New Roman" w:cs="Times New Roman"/>
          <w:sz w:val="28"/>
          <w:szCs w:val="28"/>
        </w:rPr>
        <w:t>, но</w:t>
      </w:r>
      <w:r w:rsidRPr="009168B0">
        <w:rPr>
          <w:rFonts w:ascii="Times New Roman" w:hAnsi="Times New Roman" w:cs="Times New Roman"/>
          <w:sz w:val="28"/>
          <w:szCs w:val="28"/>
        </w:rPr>
        <w:t xml:space="preserve"> и за их пределами. Дети получают опыт общения не только со сверстниками, но и со старшеклассниками, знакомыми и незнакомыми взрослыми людьми.</w:t>
      </w:r>
    </w:p>
    <w:p w:rsidR="009168B0" w:rsidRPr="009168B0" w:rsidRDefault="009168B0" w:rsidP="009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B0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>деятельности дети</w:t>
      </w:r>
      <w:r w:rsidRPr="009168B0">
        <w:rPr>
          <w:rFonts w:ascii="Times New Roman" w:hAnsi="Times New Roman" w:cs="Times New Roman"/>
          <w:sz w:val="28"/>
          <w:szCs w:val="28"/>
        </w:rPr>
        <w:t xml:space="preserve"> приобретают огромный опыт ориентации в информационном пространстве, навык быстрого отбора необходимого для реализации творческих задач. Знакомство с огромным количеством инструментов и материалов, стилей и направлений </w:t>
      </w:r>
      <w:proofErr w:type="spellStart"/>
      <w:r w:rsidRPr="009168B0">
        <w:rPr>
          <w:rFonts w:ascii="Times New Roman" w:hAnsi="Times New Roman" w:cs="Times New Roman"/>
          <w:sz w:val="28"/>
          <w:szCs w:val="28"/>
        </w:rPr>
        <w:t>кармейкинга</w:t>
      </w:r>
      <w:proofErr w:type="spellEnd"/>
      <w:r w:rsidRPr="009168B0">
        <w:rPr>
          <w:rFonts w:ascii="Times New Roman" w:hAnsi="Times New Roman" w:cs="Times New Roman"/>
          <w:sz w:val="28"/>
          <w:szCs w:val="28"/>
        </w:rPr>
        <w:t xml:space="preserve"> позволяет осуществлять </w:t>
      </w:r>
      <w:proofErr w:type="spellStart"/>
      <w:r w:rsidRPr="009168B0">
        <w:rPr>
          <w:rFonts w:ascii="Times New Roman" w:hAnsi="Times New Roman" w:cs="Times New Roman"/>
          <w:sz w:val="28"/>
          <w:szCs w:val="28"/>
        </w:rPr>
        <w:t>метопредметные</w:t>
      </w:r>
      <w:proofErr w:type="spellEnd"/>
      <w:r w:rsidRPr="009168B0">
        <w:rPr>
          <w:rFonts w:ascii="Times New Roman" w:hAnsi="Times New Roman" w:cs="Times New Roman"/>
          <w:sz w:val="28"/>
          <w:szCs w:val="28"/>
        </w:rPr>
        <w:t xml:space="preserve"> связи с литературой, русским языком, черчением, физикой.</w:t>
      </w:r>
    </w:p>
    <w:p w:rsidR="009168B0" w:rsidRPr="009168B0" w:rsidRDefault="009168B0" w:rsidP="009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B0">
        <w:rPr>
          <w:rFonts w:ascii="Times New Roman" w:hAnsi="Times New Roman" w:cs="Times New Roman"/>
          <w:sz w:val="28"/>
          <w:szCs w:val="28"/>
        </w:rPr>
        <w:t>При проведении учебных занятий необходимо использовать различные методы обучения: словесный, наглядный, практический, контроль и самоконтроль.</w:t>
      </w:r>
    </w:p>
    <w:p w:rsidR="009168B0" w:rsidRPr="009168B0" w:rsidRDefault="009168B0" w:rsidP="009168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8B0">
        <w:rPr>
          <w:rFonts w:ascii="Times New Roman" w:hAnsi="Times New Roman" w:cs="Times New Roman"/>
          <w:color w:val="000000"/>
          <w:sz w:val="28"/>
          <w:szCs w:val="28"/>
        </w:rPr>
        <w:t>Предусмотренное в программе создание тематических открыток позволит ребенку не только освоить различные технологии изготовления, но и осмыслить экономическую сторону рукоделия.</w:t>
      </w:r>
    </w:p>
    <w:p w:rsidR="009168B0" w:rsidRPr="009168B0" w:rsidRDefault="009168B0" w:rsidP="009168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8B0">
        <w:rPr>
          <w:rFonts w:ascii="Times New Roman" w:hAnsi="Times New Roman" w:cs="Times New Roman"/>
          <w:color w:val="000000"/>
          <w:sz w:val="28"/>
          <w:szCs w:val="28"/>
        </w:rPr>
        <w:t>На занятиях используются информационные и коммуникативные технологии (ИКТ), например, Интернет ресурсы, презентации, технологические карты, информационные листы и так далее.</w:t>
      </w:r>
    </w:p>
    <w:p w:rsidR="005C1E1F" w:rsidRDefault="005C1E1F" w:rsidP="0007199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</w:p>
    <w:p w:rsidR="00B55F46" w:rsidRDefault="00B55F46" w:rsidP="0007199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 Результативность опыта.</w:t>
      </w:r>
    </w:p>
    <w:p w:rsidR="00B55F46" w:rsidRPr="00B55F46" w:rsidRDefault="00B55F46" w:rsidP="0007199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3.1. Диагностические данные</w:t>
      </w:r>
    </w:p>
    <w:p w:rsidR="009B49AF" w:rsidRPr="009B49AF" w:rsidRDefault="009B49AF" w:rsidP="009B4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AF">
        <w:rPr>
          <w:rFonts w:ascii="Times New Roman" w:hAnsi="Times New Roman" w:cs="Times New Roman"/>
          <w:sz w:val="28"/>
          <w:szCs w:val="28"/>
        </w:rPr>
        <w:t xml:space="preserve">Использование инновационных техник и технологий как средство повышения качества знаний учащихся, развитие их творческих 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способностей</w:t>
      </w:r>
      <w:r w:rsidR="00AA1FF1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proofErr w:type="spellEnd"/>
      <w:r w:rsidR="00AA1FF1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контроля и диагностики.</w:t>
      </w:r>
      <w:r w:rsidR="00B61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5F46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 и </w:t>
      </w:r>
      <w:r w:rsidR="00AA1FF1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приемы контроля применяются различные это и</w:t>
      </w:r>
      <w:r w:rsidR="00B55F46" w:rsidRPr="009B49AF">
        <w:rPr>
          <w:rFonts w:ascii="Times New Roman" w:hAnsi="Times New Roman" w:cs="Times New Roman"/>
          <w:sz w:val="28"/>
          <w:szCs w:val="28"/>
        </w:rPr>
        <w:t xml:space="preserve"> тесты, анкеты, </w:t>
      </w:r>
      <w:r w:rsidRPr="009B49AF">
        <w:rPr>
          <w:rFonts w:ascii="Times New Roman" w:hAnsi="Times New Roman" w:cs="Times New Roman"/>
          <w:sz w:val="28"/>
          <w:szCs w:val="28"/>
        </w:rPr>
        <w:t>участие в творческих конкурсах, реализация проектов и т.д.</w:t>
      </w:r>
      <w:r w:rsidR="00B61FFA">
        <w:rPr>
          <w:rFonts w:ascii="Times New Roman" w:hAnsi="Times New Roman" w:cs="Times New Roman"/>
          <w:sz w:val="28"/>
          <w:szCs w:val="28"/>
        </w:rPr>
        <w:t xml:space="preserve"> </w:t>
      </w:r>
      <w:r w:rsidR="00AA1FF1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B55F46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</w:t>
      </w:r>
      <w:proofErr w:type="gramStart"/>
      <w:r w:rsidR="00B55F46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B55F46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диагностика в </w:t>
      </w:r>
      <w:r w:rsidR="00AA1FF1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начале учебного </w:t>
      </w:r>
      <w:r w:rsidR="00B55F46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года, </w:t>
      </w:r>
      <w:r w:rsidR="00AA1FF1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является отправной точкой для оценивания начально</w:t>
      </w:r>
      <w:r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го уровня качества знаний учащихся, их способностей к творчеству</w:t>
      </w:r>
      <w:r w:rsidR="00AA1FF1" w:rsidRPr="009B49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1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49AF">
        <w:rPr>
          <w:rFonts w:ascii="Times New Roman" w:hAnsi="Times New Roman" w:cs="Times New Roman"/>
          <w:sz w:val="28"/>
          <w:szCs w:val="28"/>
        </w:rPr>
        <w:t>С целью проверки усвоения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 и малые жанры устного народного творчества. В конце каждого занятия фиксируется внимание детей на достигнутом результате. Уровень приобретенных знаний, умений и навыков обучающихся выявляется путем анализа и самоанализа работ на выставках декоративно-прикладного творчества, отчетных выставках, открытых занятиях, массовых праздничных мероприятиях, ярмарках. Критериями успешности является результативность участия в массовых мероприятиях.</w:t>
      </w:r>
    </w:p>
    <w:p w:rsidR="009B49AF" w:rsidRDefault="009B49AF" w:rsidP="009B49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B55F46" w:rsidRPr="009B49AF" w:rsidRDefault="00B55F46" w:rsidP="009B49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B49AF">
        <w:rPr>
          <w:b/>
          <w:sz w:val="28"/>
          <w:szCs w:val="28"/>
        </w:rPr>
        <w:t>3.2. Результативность</w:t>
      </w:r>
    </w:p>
    <w:p w:rsidR="00B55F46" w:rsidRPr="009B49AF" w:rsidRDefault="00B55F46" w:rsidP="00B55F46">
      <w:pPr>
        <w:pStyle w:val="af2"/>
        <w:ind w:left="0" w:firstLine="708"/>
        <w:jc w:val="both"/>
        <w:rPr>
          <w:rFonts w:ascii="Times New Roman CYR" w:hAnsi="Times New Roman CYR" w:cs="Times New Roman CYR"/>
          <w:szCs w:val="28"/>
        </w:rPr>
      </w:pPr>
      <w:r w:rsidRPr="009B49AF">
        <w:rPr>
          <w:rFonts w:ascii="Times New Roman CYR" w:hAnsi="Times New Roman CYR" w:cs="Times New Roman CYR"/>
          <w:szCs w:val="28"/>
        </w:rPr>
        <w:t>Одним из показателей успешности данной работы является результативность участия учащихся детского творческого объединения «</w:t>
      </w:r>
      <w:r w:rsidR="009B49AF" w:rsidRPr="009B49AF">
        <w:rPr>
          <w:rFonts w:ascii="Times New Roman CYR" w:hAnsi="Times New Roman CYR" w:cs="Times New Roman CYR"/>
          <w:szCs w:val="28"/>
        </w:rPr>
        <w:t>Стильные штучки</w:t>
      </w:r>
      <w:r w:rsidRPr="009B49AF">
        <w:rPr>
          <w:rFonts w:ascii="Times New Roman CYR" w:hAnsi="Times New Roman CYR" w:cs="Times New Roman CYR"/>
          <w:szCs w:val="28"/>
        </w:rPr>
        <w:t xml:space="preserve">» в конкурсах различных уровней. </w:t>
      </w:r>
    </w:p>
    <w:p w:rsidR="00D5650B" w:rsidRPr="009B49AF" w:rsidRDefault="00B55F46" w:rsidP="00D5650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9AF">
        <w:rPr>
          <w:rFonts w:ascii="Times New Roman" w:hAnsi="Times New Roman" w:cs="Times New Roman"/>
          <w:i/>
          <w:sz w:val="28"/>
          <w:szCs w:val="28"/>
        </w:rPr>
        <w:t>Результаты участия</w:t>
      </w:r>
      <w:r w:rsidR="00D5650B" w:rsidRPr="009B49AF">
        <w:rPr>
          <w:rFonts w:ascii="Times New Roman" w:hAnsi="Times New Roman" w:cs="Times New Roman"/>
          <w:i/>
          <w:sz w:val="28"/>
          <w:szCs w:val="28"/>
        </w:rPr>
        <w:t xml:space="preserve"> (кол-во призовых мест)</w:t>
      </w:r>
    </w:p>
    <w:p w:rsidR="00B55F46" w:rsidRPr="009B49AF" w:rsidRDefault="00B55F46" w:rsidP="00D5650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9AF">
        <w:rPr>
          <w:rFonts w:ascii="Times New Roman" w:hAnsi="Times New Roman" w:cs="Times New Roman"/>
          <w:i/>
          <w:sz w:val="28"/>
          <w:szCs w:val="28"/>
        </w:rPr>
        <w:t xml:space="preserve"> в конкурсах различных уровней за три года</w:t>
      </w:r>
    </w:p>
    <w:p w:rsidR="00061777" w:rsidRPr="009168B0" w:rsidRDefault="00061777" w:rsidP="00B55F46">
      <w:pPr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168B0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5C96" w:rsidRPr="009168B0" w:rsidRDefault="00415C96" w:rsidP="00415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49AF">
        <w:rPr>
          <w:rFonts w:ascii="Times New Roman" w:hAnsi="Times New Roman" w:cs="Times New Roman"/>
          <w:sz w:val="28"/>
          <w:szCs w:val="28"/>
        </w:rPr>
        <w:t xml:space="preserve">Таким образом, реализации дополнительной общеобразовательной </w:t>
      </w:r>
      <w:r w:rsidR="00735876" w:rsidRPr="009B49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5876" w:rsidRPr="009B49A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735876" w:rsidRPr="009B49AF">
        <w:rPr>
          <w:rFonts w:ascii="Times New Roman" w:hAnsi="Times New Roman" w:cs="Times New Roman"/>
          <w:sz w:val="28"/>
          <w:szCs w:val="28"/>
        </w:rPr>
        <w:t>) программы «</w:t>
      </w:r>
      <w:r w:rsidR="009B49AF" w:rsidRPr="009B49AF">
        <w:rPr>
          <w:rFonts w:ascii="Times New Roman" w:hAnsi="Times New Roman" w:cs="Times New Roman"/>
          <w:sz w:val="28"/>
          <w:szCs w:val="28"/>
        </w:rPr>
        <w:t>Стильные штучки</w:t>
      </w:r>
      <w:r w:rsidR="00735876" w:rsidRPr="009B49AF">
        <w:rPr>
          <w:rFonts w:ascii="Times New Roman" w:hAnsi="Times New Roman" w:cs="Times New Roman"/>
          <w:sz w:val="28"/>
          <w:szCs w:val="28"/>
        </w:rPr>
        <w:t>»</w:t>
      </w:r>
      <w:r w:rsidR="009B49AF">
        <w:rPr>
          <w:rFonts w:ascii="Times New Roman" w:hAnsi="Times New Roman" w:cs="Times New Roman"/>
          <w:sz w:val="28"/>
          <w:szCs w:val="28"/>
        </w:rPr>
        <w:t xml:space="preserve">, использование </w:t>
      </w:r>
      <w:r w:rsidR="009B49AF" w:rsidRPr="009B49AF">
        <w:rPr>
          <w:rFonts w:ascii="Times New Roman" w:hAnsi="Times New Roman" w:cs="Times New Roman"/>
          <w:sz w:val="28"/>
          <w:szCs w:val="28"/>
        </w:rPr>
        <w:t xml:space="preserve">инновационных техник и технологий </w:t>
      </w:r>
      <w:proofErr w:type="spellStart"/>
      <w:r w:rsidR="00735876" w:rsidRPr="009B49AF">
        <w:rPr>
          <w:rFonts w:ascii="Times New Roman" w:hAnsi="Times New Roman" w:cs="Times New Roman"/>
          <w:sz w:val="28"/>
          <w:szCs w:val="28"/>
        </w:rPr>
        <w:t>способствуют</w:t>
      </w:r>
      <w:r w:rsidR="009B49AF">
        <w:rPr>
          <w:rFonts w:ascii="Times New Roman" w:hAnsi="Times New Roman" w:cs="Times New Roman"/>
          <w:sz w:val="28"/>
          <w:szCs w:val="28"/>
        </w:rPr>
        <w:t>повышению</w:t>
      </w:r>
      <w:proofErr w:type="spellEnd"/>
      <w:r w:rsidR="009B49AF" w:rsidRPr="009B49AF">
        <w:rPr>
          <w:rFonts w:ascii="Times New Roman" w:hAnsi="Times New Roman" w:cs="Times New Roman"/>
          <w:sz w:val="28"/>
          <w:szCs w:val="28"/>
        </w:rPr>
        <w:t xml:space="preserve"> качества знаний учащихся, развити</w:t>
      </w:r>
      <w:r w:rsidR="009B49AF">
        <w:rPr>
          <w:rFonts w:ascii="Times New Roman" w:hAnsi="Times New Roman" w:cs="Times New Roman"/>
          <w:sz w:val="28"/>
          <w:szCs w:val="28"/>
        </w:rPr>
        <w:t>ю</w:t>
      </w:r>
      <w:r w:rsidR="009B49AF" w:rsidRPr="009B49AF">
        <w:rPr>
          <w:rFonts w:ascii="Times New Roman" w:hAnsi="Times New Roman" w:cs="Times New Roman"/>
          <w:sz w:val="28"/>
          <w:szCs w:val="28"/>
        </w:rPr>
        <w:t xml:space="preserve"> их творческих способностей</w:t>
      </w:r>
      <w:r w:rsidR="00735876" w:rsidRPr="009168B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10A6E" w:rsidRPr="009168B0" w:rsidRDefault="00735876" w:rsidP="00D565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49AF">
        <w:rPr>
          <w:rFonts w:ascii="Times New Roman" w:hAnsi="Times New Roman" w:cs="Times New Roman"/>
          <w:sz w:val="28"/>
          <w:szCs w:val="28"/>
        </w:rPr>
        <w:lastRenderedPageBreak/>
        <w:t>Данное направление работы является перспективным, так как каждое образовательное учреждение направлено на формирование модели (образа) выпускника, а исходя из этого, подбирается и содержание образования</w:t>
      </w:r>
      <w:r w:rsidR="009B49AF">
        <w:rPr>
          <w:rFonts w:ascii="Times New Roman" w:hAnsi="Times New Roman" w:cs="Times New Roman"/>
          <w:sz w:val="28"/>
          <w:szCs w:val="28"/>
        </w:rPr>
        <w:t>.</w:t>
      </w:r>
    </w:p>
    <w:p w:rsidR="009B49AF" w:rsidRDefault="009B49AF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5156DE" w:rsidRPr="00FF6BD1" w:rsidRDefault="005156DE" w:rsidP="005156D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Трансляция актуального педагогического опыта перед коллегами:</w:t>
      </w:r>
    </w:p>
    <w:p w:rsidR="005156DE" w:rsidRDefault="005156DE" w:rsidP="005156D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уровень</w:t>
      </w:r>
    </w:p>
    <w:p w:rsidR="005156DE" w:rsidRDefault="005156DE" w:rsidP="005156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г. – областной фестиваль педагогического мастерства «Калейдоскоп педагогических идей», мастер-класс «Новые технологии в декоративно-прикладном творчестве.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Кардмейкинг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156DE" w:rsidRDefault="005156DE" w:rsidP="005156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повышения квалификации «Совершенствование методики и содержания дополнительного образования» мастер-класс «Вводное занятие по </w:t>
      </w:r>
      <w:proofErr w:type="spellStart"/>
      <w:r w:rsidR="000840F1">
        <w:rPr>
          <w:rFonts w:ascii="Times New Roman" w:hAnsi="Times New Roman" w:cs="Times New Roman"/>
          <w:sz w:val="28"/>
          <w:szCs w:val="28"/>
        </w:rPr>
        <w:t>кардмейкингу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840F1">
        <w:rPr>
          <w:rFonts w:ascii="Times New Roman" w:hAnsi="Times New Roman" w:cs="Times New Roman"/>
          <w:sz w:val="28"/>
          <w:szCs w:val="28"/>
        </w:rPr>
        <w:t>;</w:t>
      </w:r>
    </w:p>
    <w:p w:rsidR="000840F1" w:rsidRDefault="000840F1" w:rsidP="005156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областная научно-практическая конференция «Развитие личности в образовательной среде сельской школы» выступление «Организация внеурочной деятельности – на стыке интересов»;</w:t>
      </w:r>
    </w:p>
    <w:p w:rsidR="000840F1" w:rsidRPr="005156DE" w:rsidRDefault="000840F1" w:rsidP="005156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семинар «Педагогическая компетентность и профессиональное мастерство – решающий фактор обеспечения качества дополнительного образования» выступления «Советы конкурсанта по управлению временем»</w:t>
      </w:r>
    </w:p>
    <w:p w:rsidR="005156DE" w:rsidRDefault="005156DE" w:rsidP="005156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уровень</w:t>
      </w:r>
    </w:p>
    <w:p w:rsidR="005156DE" w:rsidRDefault="005156DE" w:rsidP="005156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 –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районные Покровские педагогические чтения «Ценность традиционной русской культуры как средство духовно – нравственного становления личности школьника» - мастер -  класс «Духовно-нравственное образование в учреждениях дополнительного образования технической направленности»</w:t>
      </w:r>
      <w:r w:rsidR="00F23FA2">
        <w:rPr>
          <w:rFonts w:ascii="Times New Roman" w:hAnsi="Times New Roman" w:cs="Times New Roman"/>
          <w:sz w:val="28"/>
          <w:szCs w:val="28"/>
        </w:rPr>
        <w:t>;</w:t>
      </w:r>
    </w:p>
    <w:p w:rsidR="00F23FA2" w:rsidRPr="005156DE" w:rsidRDefault="00F23FA2" w:rsidP="005156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г. – районный семинар «Система работы с одаренными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вУДОД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выступление «Использование инновационных техник и технологий как средство повышения качества образования учащихся, развитие их творческих способностей»</w:t>
      </w:r>
    </w:p>
    <w:p w:rsidR="005156DE" w:rsidRPr="00FF6BD1" w:rsidRDefault="005156DE" w:rsidP="005156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DE" w:rsidRDefault="005156DE" w:rsidP="005156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9DA">
        <w:rPr>
          <w:rFonts w:ascii="Times New Roman" w:hAnsi="Times New Roman" w:cs="Times New Roman"/>
          <w:b/>
          <w:bCs/>
          <w:sz w:val="28"/>
          <w:szCs w:val="28"/>
        </w:rPr>
        <w:t>Публикации в сборнике методических материалов</w:t>
      </w:r>
      <w:r w:rsidRPr="000569DA">
        <w:rPr>
          <w:rFonts w:ascii="Times New Roman" w:hAnsi="Times New Roman" w:cs="Times New Roman"/>
          <w:bCs/>
          <w:sz w:val="28"/>
          <w:szCs w:val="28"/>
        </w:rPr>
        <w:t>.</w:t>
      </w:r>
    </w:p>
    <w:p w:rsidR="00F23FA2" w:rsidRDefault="00F23FA2" w:rsidP="005156D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2014 г. – сборник методических материалов «Методика и опыт. 1001 идея интересного занятия с детьми». Издательство Москва. Образ – Центр.</w:t>
      </w:r>
    </w:p>
    <w:p w:rsidR="00F23FA2" w:rsidRDefault="00F23FA2" w:rsidP="005156D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2015 г. – сборник материалов областной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>«Развитие личности в образовательной среде сельской школы»</w:t>
      </w:r>
    </w:p>
    <w:p w:rsidR="00F23FA2" w:rsidRDefault="00F23FA2" w:rsidP="005156D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сборник методических материалов ГБУ ДПО «Белгородский областной центр детского (юношеского) технического творчества» «Организаторам дополнительного образования»</w:t>
      </w:r>
    </w:p>
    <w:p w:rsidR="005156DE" w:rsidRPr="000569DA" w:rsidRDefault="005156DE" w:rsidP="005156D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569D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творческих способностей </w:t>
      </w:r>
      <w:r w:rsidRPr="000569DA">
        <w:rPr>
          <w:rFonts w:ascii="Times New Roman" w:hAnsi="Times New Roman" w:cs="Times New Roman"/>
          <w:sz w:val="28"/>
          <w:szCs w:val="28"/>
        </w:rPr>
        <w:t>методически грамотно, обеспечивают положительную динамику индивидуального развития каждого учащегося, повышают познавательную активность, что, несомненно, приводит к повышению эффективности обучения.</w:t>
      </w:r>
    </w:p>
    <w:p w:rsidR="005156DE" w:rsidRPr="000569DA" w:rsidRDefault="005156DE" w:rsidP="005156D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B49AF" w:rsidRDefault="009B49AF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CE3AC7" w:rsidRDefault="00CE3AC7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CE3AC7" w:rsidRDefault="00CE3AC7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CE3AC7" w:rsidRDefault="00CE3AC7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B49AF" w:rsidRDefault="009B49AF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9B49AF" w:rsidRDefault="009B49AF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9B49AF" w:rsidRDefault="009B49AF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9B49AF" w:rsidRDefault="009B49AF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9B49AF" w:rsidRDefault="009B49AF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9B49AF" w:rsidRDefault="009B49AF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9B49AF" w:rsidRDefault="009B49AF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9B49AF" w:rsidRDefault="009B49AF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9B49AF" w:rsidRDefault="009B49AF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9B49AF" w:rsidRDefault="009B49AF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9B49AF" w:rsidRDefault="009B49AF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</w:p>
    <w:p w:rsidR="009B49AF" w:rsidRPr="009B49AF" w:rsidRDefault="001D1134" w:rsidP="009B49AF">
      <w:pPr>
        <w:pStyle w:val="af4"/>
        <w:tabs>
          <w:tab w:val="left" w:pos="291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Литература.</w:t>
      </w:r>
    </w:p>
    <w:p w:rsidR="009B49AF" w:rsidRPr="009B49AF" w:rsidRDefault="009B49AF" w:rsidP="009B49A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AF">
        <w:rPr>
          <w:rFonts w:ascii="Times New Roman" w:hAnsi="Times New Roman" w:cs="Times New Roman"/>
          <w:sz w:val="28"/>
          <w:szCs w:val="28"/>
        </w:rPr>
        <w:t>Выгонов В.В. Технология. Ажурные изделия. 1-4 классы</w:t>
      </w:r>
      <w:r w:rsidR="00B61FFA">
        <w:rPr>
          <w:rFonts w:ascii="Times New Roman" w:hAnsi="Times New Roman" w:cs="Times New Roman"/>
          <w:sz w:val="28"/>
          <w:szCs w:val="28"/>
        </w:rPr>
        <w:t>/В.В. Выгонов [Текст]. – Тверь,</w:t>
      </w:r>
      <w:r w:rsidRPr="009B49AF">
        <w:rPr>
          <w:rFonts w:ascii="Times New Roman" w:hAnsi="Times New Roman" w:cs="Times New Roman"/>
          <w:sz w:val="28"/>
          <w:szCs w:val="28"/>
        </w:rPr>
        <w:t xml:space="preserve"> ООО «ИПК 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Парето-Принт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>», 2013. – 95с.: ил.</w:t>
      </w:r>
    </w:p>
    <w:p w:rsidR="009B49AF" w:rsidRPr="009B49AF" w:rsidRDefault="009B49AF" w:rsidP="009B49A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AF">
        <w:rPr>
          <w:rFonts w:ascii="Times New Roman" w:hAnsi="Times New Roman" w:cs="Times New Roman"/>
          <w:sz w:val="28"/>
          <w:szCs w:val="28"/>
        </w:rPr>
        <w:t>Выгонов В.В. Изделия из бумаги. 1-4 классы</w:t>
      </w:r>
      <w:r w:rsidR="00B61FFA">
        <w:rPr>
          <w:rFonts w:ascii="Times New Roman" w:hAnsi="Times New Roman" w:cs="Times New Roman"/>
          <w:sz w:val="28"/>
          <w:szCs w:val="28"/>
        </w:rPr>
        <w:t>/В.В. Выгонов [Текст]. – Тверь,</w:t>
      </w:r>
      <w:r w:rsidRPr="009B49AF">
        <w:rPr>
          <w:rFonts w:ascii="Times New Roman" w:hAnsi="Times New Roman" w:cs="Times New Roman"/>
          <w:sz w:val="28"/>
          <w:szCs w:val="28"/>
        </w:rPr>
        <w:t xml:space="preserve"> ООО «ИПК 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Парето-Принт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>», 2012. – 95с.: ил.</w:t>
      </w:r>
    </w:p>
    <w:p w:rsidR="009B49AF" w:rsidRPr="009B49AF" w:rsidRDefault="009B49AF" w:rsidP="009B49A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9AF">
        <w:rPr>
          <w:rFonts w:ascii="Times New Roman" w:hAnsi="Times New Roman" w:cs="Times New Roman"/>
          <w:sz w:val="28"/>
          <w:szCs w:val="28"/>
        </w:rPr>
        <w:t>Гармаш-Хатам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 xml:space="preserve"> Полина. Цветы из гофрированной бумаги. – М.: Издательство «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Арт-родник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>», 2012. – 31с.: ил.</w:t>
      </w:r>
    </w:p>
    <w:p w:rsidR="009B49AF" w:rsidRPr="009B49AF" w:rsidRDefault="009B49AF" w:rsidP="009B49A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9AF">
        <w:rPr>
          <w:rFonts w:ascii="Times New Roman" w:hAnsi="Times New Roman" w:cs="Times New Roman"/>
          <w:sz w:val="28"/>
          <w:szCs w:val="28"/>
        </w:rPr>
        <w:t xml:space="preserve">Домашний кукольный театр: куклы, </w:t>
      </w:r>
    </w:p>
    <w:p w:rsidR="009B49AF" w:rsidRPr="009B49AF" w:rsidRDefault="009B49AF" w:rsidP="009B49A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AF">
        <w:rPr>
          <w:rFonts w:ascii="Times New Roman" w:hAnsi="Times New Roman" w:cs="Times New Roman"/>
          <w:sz w:val="28"/>
          <w:szCs w:val="28"/>
        </w:rPr>
        <w:t xml:space="preserve">раскладные игрушки, открытки, сюрпризы (Наши руки не для скуки).// К. 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Хайнс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 xml:space="preserve"> и др.// Москва: ООО изд. «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 xml:space="preserve"> – пресс».- 2002 г</w:t>
      </w:r>
    </w:p>
    <w:p w:rsidR="009B49AF" w:rsidRPr="009B49AF" w:rsidRDefault="009B49AF" w:rsidP="009B49A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9AF">
        <w:rPr>
          <w:rFonts w:ascii="Times New Roman" w:hAnsi="Times New Roman" w:cs="Times New Roman"/>
          <w:sz w:val="28"/>
          <w:szCs w:val="28"/>
        </w:rPr>
        <w:t>Пломер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Плимос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>. Мастерим из бумаг</w:t>
      </w:r>
      <w:r w:rsidR="00B61FFA">
        <w:rPr>
          <w:rFonts w:ascii="Times New Roman" w:hAnsi="Times New Roman" w:cs="Times New Roman"/>
          <w:sz w:val="28"/>
          <w:szCs w:val="28"/>
        </w:rPr>
        <w:t>и [Текст]. – Харьков, Белгород,</w:t>
      </w:r>
      <w:r w:rsidRPr="009B49AF">
        <w:rPr>
          <w:rFonts w:ascii="Times New Roman" w:hAnsi="Times New Roman" w:cs="Times New Roman"/>
          <w:sz w:val="28"/>
          <w:szCs w:val="28"/>
        </w:rPr>
        <w:t xml:space="preserve"> ЧП «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Юнисофт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>», 2009. – 32с.: ил. – (Школа развивающих занятий).</w:t>
      </w:r>
    </w:p>
    <w:p w:rsidR="009B49AF" w:rsidRPr="009B49AF" w:rsidRDefault="009B49AF" w:rsidP="009B49A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AF">
        <w:rPr>
          <w:rFonts w:ascii="Times New Roman" w:hAnsi="Times New Roman" w:cs="Times New Roman"/>
          <w:sz w:val="28"/>
          <w:szCs w:val="28"/>
        </w:rPr>
        <w:t xml:space="preserve">Рукоделие: Популярная энциклопедия/Гл. </w:t>
      </w:r>
      <w:proofErr w:type="spellStart"/>
      <w:proofErr w:type="gramStart"/>
      <w:r w:rsidRPr="009B49AF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9B49AF">
        <w:rPr>
          <w:rFonts w:ascii="Times New Roman" w:hAnsi="Times New Roman" w:cs="Times New Roman"/>
          <w:sz w:val="28"/>
          <w:szCs w:val="28"/>
        </w:rPr>
        <w:t xml:space="preserve"> И.А. Андреева [Текст]. – М.: Сов. Энциклопедия, 1991. – 287с.: ил.</w:t>
      </w:r>
    </w:p>
    <w:p w:rsidR="009B49AF" w:rsidRPr="009B49AF" w:rsidRDefault="009B49AF" w:rsidP="009B49A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9AF">
        <w:rPr>
          <w:rFonts w:ascii="Times New Roman" w:hAnsi="Times New Roman" w:cs="Times New Roman"/>
          <w:sz w:val="28"/>
          <w:szCs w:val="28"/>
        </w:rPr>
        <w:t xml:space="preserve">Косминская В.Б., 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 xml:space="preserve"> Н.Б. Основы изобразительного искусства и методика руководства изобразительной деятельностью детей: Лаб. Практикум: Учеб. Пособие для студентов 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9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B49AF">
        <w:rPr>
          <w:rFonts w:ascii="Times New Roman" w:hAnsi="Times New Roman" w:cs="Times New Roman"/>
          <w:sz w:val="28"/>
          <w:szCs w:val="28"/>
        </w:rPr>
        <w:t xml:space="preserve"> спец. №2110 «Педагогика и психология (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 xml:space="preserve">.)» [Текст]. – 2-е изд., 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>. – М.: Просвещение, 1987. – 128с., 8л.ил.</w:t>
      </w:r>
    </w:p>
    <w:p w:rsidR="009B49AF" w:rsidRPr="009B49AF" w:rsidRDefault="009B49AF" w:rsidP="009B49A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9AF">
        <w:rPr>
          <w:rFonts w:ascii="Times New Roman" w:hAnsi="Times New Roman" w:cs="Times New Roman"/>
          <w:sz w:val="28"/>
          <w:szCs w:val="28"/>
        </w:rPr>
        <w:t>Куликова О.П. Поделки из природных материалов [Текст]/О.П. Куликова. – М.: Издательский дом МСП, 2005. – 96с.: ил.</w:t>
      </w:r>
    </w:p>
    <w:p w:rsidR="009B49AF" w:rsidRPr="009B49AF" w:rsidRDefault="009B49AF" w:rsidP="009B49A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9AF">
        <w:rPr>
          <w:rFonts w:ascii="Times New Roman" w:hAnsi="Times New Roman" w:cs="Times New Roman"/>
          <w:color w:val="000000"/>
          <w:sz w:val="28"/>
          <w:szCs w:val="28"/>
        </w:rPr>
        <w:t xml:space="preserve">Лаптева Т., Азбука </w:t>
      </w:r>
      <w:proofErr w:type="spellStart"/>
      <w:r w:rsidRPr="009B49AF">
        <w:rPr>
          <w:rFonts w:ascii="Times New Roman" w:hAnsi="Times New Roman" w:cs="Times New Roman"/>
          <w:color w:val="000000"/>
          <w:sz w:val="28"/>
          <w:szCs w:val="28"/>
        </w:rPr>
        <w:t>руководелия</w:t>
      </w:r>
      <w:proofErr w:type="spellEnd"/>
      <w:r w:rsidRPr="009B49AF">
        <w:rPr>
          <w:rFonts w:ascii="Times New Roman" w:hAnsi="Times New Roman" w:cs="Times New Roman"/>
          <w:color w:val="000000"/>
          <w:sz w:val="28"/>
          <w:szCs w:val="28"/>
        </w:rPr>
        <w:t xml:space="preserve">. Кладовая идей. </w:t>
      </w:r>
      <w:proofErr w:type="spellStart"/>
      <w:r w:rsidRPr="009B49AF">
        <w:rPr>
          <w:rFonts w:ascii="Times New Roman" w:hAnsi="Times New Roman" w:cs="Times New Roman"/>
          <w:color w:val="000000"/>
          <w:sz w:val="28"/>
          <w:szCs w:val="28"/>
        </w:rPr>
        <w:t>Скрапбукинг</w:t>
      </w:r>
      <w:proofErr w:type="spellEnd"/>
      <w:r w:rsidRPr="009B49AF">
        <w:rPr>
          <w:rFonts w:ascii="Times New Roman" w:hAnsi="Times New Roman" w:cs="Times New Roman"/>
          <w:color w:val="000000"/>
          <w:sz w:val="28"/>
          <w:szCs w:val="28"/>
        </w:rPr>
        <w:t>. Основы искусства оформления фотог</w:t>
      </w:r>
      <w:r w:rsidR="0079205A">
        <w:rPr>
          <w:rFonts w:ascii="Times New Roman" w:hAnsi="Times New Roman" w:cs="Times New Roman"/>
          <w:color w:val="000000"/>
          <w:sz w:val="28"/>
          <w:szCs w:val="28"/>
        </w:rPr>
        <w:t xml:space="preserve">рафий </w:t>
      </w:r>
      <w:r w:rsidRPr="009B49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205A">
        <w:rPr>
          <w:rFonts w:ascii="Times New Roman" w:hAnsi="Times New Roman" w:cs="Times New Roman"/>
          <w:color w:val="000000"/>
          <w:sz w:val="28"/>
          <w:szCs w:val="28"/>
        </w:rPr>
        <w:t xml:space="preserve"> Москва: «</w:t>
      </w:r>
      <w:proofErr w:type="spellStart"/>
      <w:r w:rsidR="0079205A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79205A">
        <w:rPr>
          <w:rFonts w:ascii="Times New Roman" w:hAnsi="Times New Roman" w:cs="Times New Roman"/>
          <w:color w:val="000000"/>
          <w:sz w:val="28"/>
          <w:szCs w:val="28"/>
        </w:rPr>
        <w:t>», 2011. – 112с.</w:t>
      </w:r>
      <w:r w:rsidRPr="009B49AF">
        <w:rPr>
          <w:rFonts w:ascii="Times New Roman" w:hAnsi="Times New Roman" w:cs="Times New Roman"/>
          <w:color w:val="000000"/>
          <w:sz w:val="28"/>
          <w:szCs w:val="28"/>
        </w:rPr>
        <w:t>ил.</w:t>
      </w:r>
    </w:p>
    <w:p w:rsidR="009B49AF" w:rsidRPr="009B49AF" w:rsidRDefault="009B49AF" w:rsidP="009B49A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49AF">
        <w:rPr>
          <w:rFonts w:ascii="Times New Roman" w:hAnsi="Times New Roman" w:cs="Times New Roman"/>
          <w:sz w:val="28"/>
          <w:szCs w:val="28"/>
        </w:rPr>
        <w:t>Юртакова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 xml:space="preserve">: создаём композиции из бумажных лент/Людмила 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Юртакова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 xml:space="preserve">, Алина 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Юртакова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B49A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B49AF">
        <w:rPr>
          <w:rFonts w:ascii="Times New Roman" w:hAnsi="Times New Roman" w:cs="Times New Roman"/>
          <w:sz w:val="28"/>
          <w:szCs w:val="28"/>
        </w:rPr>
        <w:t>, 2013. – 64с.: ил. – (Азбука рукоделия).</w:t>
      </w:r>
    </w:p>
    <w:p w:rsidR="00510A6E" w:rsidRPr="009B49AF" w:rsidRDefault="00510A6E" w:rsidP="009B49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10A6E" w:rsidRPr="009B49AF" w:rsidSect="00E341E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35" w:rsidRDefault="00680535" w:rsidP="004C187C">
      <w:pPr>
        <w:spacing w:after="0" w:line="240" w:lineRule="auto"/>
      </w:pPr>
      <w:r>
        <w:separator/>
      </w:r>
    </w:p>
  </w:endnote>
  <w:endnote w:type="continuationSeparator" w:id="0">
    <w:p w:rsidR="00680535" w:rsidRDefault="00680535" w:rsidP="004C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2095353622"/>
      <w:docPartObj>
        <w:docPartGallery w:val="Page Numbers (Bottom of Page)"/>
        <w:docPartUnique/>
      </w:docPartObj>
    </w:sdtPr>
    <w:sdtContent>
      <w:p w:rsidR="003E51DA" w:rsidRPr="00E341E0" w:rsidRDefault="00CC50FC">
        <w:pPr>
          <w:pStyle w:val="a7"/>
          <w:jc w:val="right"/>
          <w:rPr>
            <w:rFonts w:ascii="Times New Roman" w:hAnsi="Times New Roman"/>
            <w:sz w:val="20"/>
          </w:rPr>
        </w:pPr>
        <w:r w:rsidRPr="00E341E0">
          <w:rPr>
            <w:rFonts w:ascii="Times New Roman" w:hAnsi="Times New Roman"/>
            <w:sz w:val="20"/>
          </w:rPr>
          <w:fldChar w:fldCharType="begin"/>
        </w:r>
        <w:r w:rsidR="003E51DA" w:rsidRPr="00E341E0">
          <w:rPr>
            <w:rFonts w:ascii="Times New Roman" w:hAnsi="Times New Roman"/>
            <w:sz w:val="20"/>
          </w:rPr>
          <w:instrText>PAGE   \* MERGEFORMAT</w:instrText>
        </w:r>
        <w:r w:rsidRPr="00E341E0">
          <w:rPr>
            <w:rFonts w:ascii="Times New Roman" w:hAnsi="Times New Roman"/>
            <w:sz w:val="20"/>
          </w:rPr>
          <w:fldChar w:fldCharType="separate"/>
        </w:r>
        <w:r w:rsidR="003C47A7">
          <w:rPr>
            <w:rFonts w:ascii="Times New Roman" w:hAnsi="Times New Roman"/>
            <w:noProof/>
            <w:sz w:val="20"/>
          </w:rPr>
          <w:t>11</w:t>
        </w:r>
        <w:r w:rsidRPr="00E341E0">
          <w:rPr>
            <w:rFonts w:ascii="Times New Roman" w:hAnsi="Times New Roman"/>
            <w:sz w:val="20"/>
          </w:rPr>
          <w:fldChar w:fldCharType="end"/>
        </w:r>
      </w:p>
    </w:sdtContent>
  </w:sdt>
  <w:p w:rsidR="003E51DA" w:rsidRDefault="003E51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35" w:rsidRDefault="00680535" w:rsidP="004C187C">
      <w:pPr>
        <w:spacing w:after="0" w:line="240" w:lineRule="auto"/>
      </w:pPr>
      <w:r>
        <w:separator/>
      </w:r>
    </w:p>
  </w:footnote>
  <w:footnote w:type="continuationSeparator" w:id="0">
    <w:p w:rsidR="00680535" w:rsidRDefault="00680535" w:rsidP="004C187C">
      <w:pPr>
        <w:spacing w:after="0" w:line="240" w:lineRule="auto"/>
      </w:pPr>
      <w:r>
        <w:continuationSeparator/>
      </w:r>
    </w:p>
  </w:footnote>
  <w:footnote w:id="1">
    <w:p w:rsidR="001D1134" w:rsidRDefault="001D1134">
      <w:pPr>
        <w:pStyle w:val="ad"/>
      </w:pPr>
      <w:r>
        <w:rPr>
          <w:rStyle w:val="af"/>
        </w:rPr>
        <w:footnoteRef/>
      </w:r>
      <w:r>
        <w:t xml:space="preserve"> Приложение №1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DA" w:rsidRDefault="003E51DA" w:rsidP="004C187C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Муниципальное учреждение дополнительного образования </w:t>
    </w:r>
  </w:p>
  <w:p w:rsidR="003E51DA" w:rsidRPr="004C187C" w:rsidRDefault="003E51DA" w:rsidP="004C187C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«Станция юных техников Белгородского района Белгородской области»</w:t>
    </w:r>
  </w:p>
  <w:p w:rsidR="003E51DA" w:rsidRDefault="00A346DB" w:rsidP="004C187C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Зайцева М.А</w:t>
    </w:r>
    <w:r w:rsidR="003E51DA">
      <w:rPr>
        <w:rFonts w:ascii="Times New Roman" w:hAnsi="Times New Roman" w:cs="Times New Roman"/>
      </w:rPr>
      <w:t>., педагог дополнительного образования</w:t>
    </w:r>
  </w:p>
  <w:p w:rsidR="003E51DA" w:rsidRPr="004C187C" w:rsidRDefault="003E51DA" w:rsidP="004C187C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DB"/>
    <w:multiLevelType w:val="multilevel"/>
    <w:tmpl w:val="111A6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DC246C"/>
    <w:multiLevelType w:val="hybridMultilevel"/>
    <w:tmpl w:val="0F604700"/>
    <w:lvl w:ilvl="0" w:tplc="DDAA3EB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69C8"/>
    <w:multiLevelType w:val="hybridMultilevel"/>
    <w:tmpl w:val="E864E1B0"/>
    <w:lvl w:ilvl="0" w:tplc="DDAA3EB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F0016"/>
    <w:multiLevelType w:val="multilevel"/>
    <w:tmpl w:val="1A00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D348C"/>
    <w:multiLevelType w:val="hybridMultilevel"/>
    <w:tmpl w:val="DEB2E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C27527"/>
    <w:multiLevelType w:val="hybridMultilevel"/>
    <w:tmpl w:val="AB3CC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CE641B"/>
    <w:multiLevelType w:val="hybridMultilevel"/>
    <w:tmpl w:val="3FD8A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6D2966"/>
    <w:multiLevelType w:val="multilevel"/>
    <w:tmpl w:val="DB7E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EA"/>
    <w:rsid w:val="00061777"/>
    <w:rsid w:val="0006488D"/>
    <w:rsid w:val="00071994"/>
    <w:rsid w:val="00077557"/>
    <w:rsid w:val="000840F1"/>
    <w:rsid w:val="000E18C0"/>
    <w:rsid w:val="000F212B"/>
    <w:rsid w:val="001169DC"/>
    <w:rsid w:val="001350BE"/>
    <w:rsid w:val="0014101A"/>
    <w:rsid w:val="00144AF5"/>
    <w:rsid w:val="001C08FA"/>
    <w:rsid w:val="001D1134"/>
    <w:rsid w:val="001D3AC4"/>
    <w:rsid w:val="001D4D23"/>
    <w:rsid w:val="002353D0"/>
    <w:rsid w:val="00244213"/>
    <w:rsid w:val="002B1EFC"/>
    <w:rsid w:val="002B2AE9"/>
    <w:rsid w:val="002E3275"/>
    <w:rsid w:val="0032548D"/>
    <w:rsid w:val="00384B44"/>
    <w:rsid w:val="003A0726"/>
    <w:rsid w:val="003B5AE4"/>
    <w:rsid w:val="003C47A7"/>
    <w:rsid w:val="003E51DA"/>
    <w:rsid w:val="003E79EA"/>
    <w:rsid w:val="004029DA"/>
    <w:rsid w:val="00412F57"/>
    <w:rsid w:val="00415C96"/>
    <w:rsid w:val="00435CCF"/>
    <w:rsid w:val="00471D3C"/>
    <w:rsid w:val="00495662"/>
    <w:rsid w:val="004A1C68"/>
    <w:rsid w:val="004B73F6"/>
    <w:rsid w:val="004C187C"/>
    <w:rsid w:val="00510A6E"/>
    <w:rsid w:val="005156DE"/>
    <w:rsid w:val="00523187"/>
    <w:rsid w:val="005311D2"/>
    <w:rsid w:val="00574A02"/>
    <w:rsid w:val="005778AC"/>
    <w:rsid w:val="005C1E1F"/>
    <w:rsid w:val="00613C03"/>
    <w:rsid w:val="006540E2"/>
    <w:rsid w:val="00680535"/>
    <w:rsid w:val="00682234"/>
    <w:rsid w:val="00694B42"/>
    <w:rsid w:val="006B41F7"/>
    <w:rsid w:val="006C13DB"/>
    <w:rsid w:val="006D3A5A"/>
    <w:rsid w:val="006E3027"/>
    <w:rsid w:val="006F101D"/>
    <w:rsid w:val="00701AE4"/>
    <w:rsid w:val="007042DF"/>
    <w:rsid w:val="00735876"/>
    <w:rsid w:val="007642CC"/>
    <w:rsid w:val="0079205A"/>
    <w:rsid w:val="007A5775"/>
    <w:rsid w:val="007A7694"/>
    <w:rsid w:val="007B3A69"/>
    <w:rsid w:val="007D0968"/>
    <w:rsid w:val="00800564"/>
    <w:rsid w:val="00841ACA"/>
    <w:rsid w:val="008624C0"/>
    <w:rsid w:val="0086597E"/>
    <w:rsid w:val="008769BA"/>
    <w:rsid w:val="008949AA"/>
    <w:rsid w:val="008B05B0"/>
    <w:rsid w:val="008C54FF"/>
    <w:rsid w:val="008D49E0"/>
    <w:rsid w:val="009041E0"/>
    <w:rsid w:val="009048CD"/>
    <w:rsid w:val="0090629C"/>
    <w:rsid w:val="009168B0"/>
    <w:rsid w:val="00952ECD"/>
    <w:rsid w:val="009B49AF"/>
    <w:rsid w:val="00A033D2"/>
    <w:rsid w:val="00A12BC9"/>
    <w:rsid w:val="00A26C44"/>
    <w:rsid w:val="00A346DB"/>
    <w:rsid w:val="00A552A3"/>
    <w:rsid w:val="00A76546"/>
    <w:rsid w:val="00AA1FF1"/>
    <w:rsid w:val="00AC73E3"/>
    <w:rsid w:val="00AC7841"/>
    <w:rsid w:val="00AF7D82"/>
    <w:rsid w:val="00B1712D"/>
    <w:rsid w:val="00B2303B"/>
    <w:rsid w:val="00B27563"/>
    <w:rsid w:val="00B3395A"/>
    <w:rsid w:val="00B55F46"/>
    <w:rsid w:val="00B6073E"/>
    <w:rsid w:val="00B61FFA"/>
    <w:rsid w:val="00BD09A1"/>
    <w:rsid w:val="00BD5AE3"/>
    <w:rsid w:val="00BE7B4F"/>
    <w:rsid w:val="00C0129A"/>
    <w:rsid w:val="00C0243E"/>
    <w:rsid w:val="00C043B6"/>
    <w:rsid w:val="00C12442"/>
    <w:rsid w:val="00C34FC1"/>
    <w:rsid w:val="00C45CD1"/>
    <w:rsid w:val="00C61EAD"/>
    <w:rsid w:val="00C818B4"/>
    <w:rsid w:val="00C94498"/>
    <w:rsid w:val="00CC50FC"/>
    <w:rsid w:val="00CC7865"/>
    <w:rsid w:val="00CE3AC7"/>
    <w:rsid w:val="00D123B5"/>
    <w:rsid w:val="00D5650B"/>
    <w:rsid w:val="00D83410"/>
    <w:rsid w:val="00D94651"/>
    <w:rsid w:val="00DC08DD"/>
    <w:rsid w:val="00DC1026"/>
    <w:rsid w:val="00DC528C"/>
    <w:rsid w:val="00DD5C2B"/>
    <w:rsid w:val="00E336C3"/>
    <w:rsid w:val="00E341E0"/>
    <w:rsid w:val="00E62672"/>
    <w:rsid w:val="00E66616"/>
    <w:rsid w:val="00ED3D42"/>
    <w:rsid w:val="00EE0659"/>
    <w:rsid w:val="00EE7E3F"/>
    <w:rsid w:val="00F23FA2"/>
    <w:rsid w:val="00F42169"/>
    <w:rsid w:val="00F73AB4"/>
    <w:rsid w:val="00F766F5"/>
    <w:rsid w:val="00FB104F"/>
    <w:rsid w:val="00FB619B"/>
    <w:rsid w:val="00FC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9EA"/>
    <w:rPr>
      <w:b/>
      <w:bCs/>
    </w:rPr>
  </w:style>
  <w:style w:type="character" w:customStyle="1" w:styleId="apple-converted-space">
    <w:name w:val="apple-converted-space"/>
    <w:basedOn w:val="a0"/>
    <w:rsid w:val="003E79EA"/>
  </w:style>
  <w:style w:type="paragraph" w:styleId="a5">
    <w:name w:val="header"/>
    <w:basedOn w:val="a"/>
    <w:link w:val="a6"/>
    <w:uiPriority w:val="99"/>
    <w:unhideWhenUsed/>
    <w:rsid w:val="004C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87C"/>
  </w:style>
  <w:style w:type="paragraph" w:styleId="a7">
    <w:name w:val="footer"/>
    <w:basedOn w:val="a"/>
    <w:link w:val="a8"/>
    <w:uiPriority w:val="99"/>
    <w:unhideWhenUsed/>
    <w:rsid w:val="004C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87C"/>
  </w:style>
  <w:style w:type="paragraph" w:styleId="a9">
    <w:name w:val="Balloon Text"/>
    <w:basedOn w:val="a"/>
    <w:link w:val="aa"/>
    <w:uiPriority w:val="99"/>
    <w:semiHidden/>
    <w:unhideWhenUsed/>
    <w:rsid w:val="004C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87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E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E3027"/>
    <w:pPr>
      <w:ind w:left="720"/>
      <w:contextualSpacing/>
    </w:pPr>
  </w:style>
  <w:style w:type="paragraph" w:styleId="ad">
    <w:name w:val="footnote text"/>
    <w:basedOn w:val="a"/>
    <w:link w:val="ae"/>
    <w:rsid w:val="00FB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B1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B104F"/>
    <w:rPr>
      <w:vertAlign w:val="superscript"/>
    </w:rPr>
  </w:style>
  <w:style w:type="character" w:styleId="af0">
    <w:name w:val="Hyperlink"/>
    <w:basedOn w:val="a0"/>
    <w:uiPriority w:val="99"/>
    <w:semiHidden/>
    <w:unhideWhenUsed/>
    <w:rsid w:val="00B6073E"/>
    <w:rPr>
      <w:color w:val="0000FF"/>
      <w:u w:val="single"/>
    </w:rPr>
  </w:style>
  <w:style w:type="character" w:styleId="af1">
    <w:name w:val="Emphasis"/>
    <w:basedOn w:val="a0"/>
    <w:qFormat/>
    <w:rsid w:val="003B5AE4"/>
    <w:rPr>
      <w:i/>
      <w:iCs/>
    </w:rPr>
  </w:style>
  <w:style w:type="paragraph" w:customStyle="1" w:styleId="pagenum">
    <w:name w:val="pagenum"/>
    <w:basedOn w:val="a"/>
    <w:rsid w:val="003B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rivp">
    <w:name w:val="obrivp"/>
    <w:basedOn w:val="a"/>
    <w:rsid w:val="003B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F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F212B"/>
  </w:style>
  <w:style w:type="paragraph" w:styleId="af2">
    <w:name w:val="Body Text Indent"/>
    <w:basedOn w:val="a"/>
    <w:link w:val="af3"/>
    <w:rsid w:val="00B55F46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55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9">
    <w:name w:val="c29"/>
    <w:basedOn w:val="a"/>
    <w:rsid w:val="00D5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650B"/>
  </w:style>
  <w:style w:type="paragraph" w:styleId="af4">
    <w:name w:val="No Spacing"/>
    <w:link w:val="af5"/>
    <w:uiPriority w:val="1"/>
    <w:qFormat/>
    <w:rsid w:val="009B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9B4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районные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областные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axId val="60893440"/>
        <c:axId val="16576512"/>
      </c:barChart>
      <c:catAx>
        <c:axId val="60893440"/>
        <c:scaling>
          <c:orientation val="minMax"/>
        </c:scaling>
        <c:axPos val="b"/>
        <c:tickLblPos val="nextTo"/>
        <c:crossAx val="16576512"/>
        <c:crosses val="autoZero"/>
        <c:auto val="1"/>
        <c:lblAlgn val="ctr"/>
        <c:lblOffset val="100"/>
      </c:catAx>
      <c:valAx>
        <c:axId val="16576512"/>
        <c:scaling>
          <c:orientation val="minMax"/>
        </c:scaling>
        <c:axPos val="l"/>
        <c:majorGridlines/>
        <c:numFmt formatCode="General" sourceLinked="1"/>
        <c:tickLblPos val="nextTo"/>
        <c:crossAx val="60893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B825-D8A2-4239-88CD-0FCE089E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metcomg</cp:lastModifiedBy>
  <cp:revision>16</cp:revision>
  <cp:lastPrinted>2016-01-11T14:02:00Z</cp:lastPrinted>
  <dcterms:created xsi:type="dcterms:W3CDTF">2015-12-25T22:43:00Z</dcterms:created>
  <dcterms:modified xsi:type="dcterms:W3CDTF">2017-09-07T12:08:00Z</dcterms:modified>
</cp:coreProperties>
</file>