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8" w:rsidRPr="00063A48" w:rsidRDefault="00063A48" w:rsidP="00063A48">
      <w:pPr>
        <w:pStyle w:val="210"/>
        <w:shd w:val="clear" w:color="auto" w:fill="auto"/>
        <w:spacing w:line="240" w:lineRule="auto"/>
        <w:ind w:firstLine="740"/>
        <w:contextualSpacing/>
        <w:jc w:val="right"/>
        <w:rPr>
          <w:rStyle w:val="21"/>
          <w:color w:val="000000"/>
          <w:sz w:val="22"/>
          <w:szCs w:val="22"/>
        </w:rPr>
      </w:pPr>
      <w:r w:rsidRPr="00063A48">
        <w:rPr>
          <w:rStyle w:val="21"/>
          <w:color w:val="000000"/>
          <w:sz w:val="22"/>
          <w:szCs w:val="22"/>
        </w:rPr>
        <w:t>Приложение</w:t>
      </w:r>
    </w:p>
    <w:p w:rsidR="00063A48" w:rsidRDefault="00063A48" w:rsidP="00E060AD">
      <w:pPr>
        <w:pStyle w:val="210"/>
        <w:shd w:val="clear" w:color="auto" w:fill="auto"/>
        <w:spacing w:line="240" w:lineRule="auto"/>
        <w:ind w:firstLine="740"/>
        <w:contextualSpacing/>
        <w:jc w:val="center"/>
        <w:rPr>
          <w:rStyle w:val="21"/>
          <w:b/>
          <w:color w:val="000000"/>
        </w:rPr>
      </w:pPr>
    </w:p>
    <w:p w:rsidR="00E060AD" w:rsidRPr="00E060AD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jc w:val="center"/>
        <w:rPr>
          <w:rStyle w:val="21"/>
          <w:b/>
          <w:color w:val="000000"/>
        </w:rPr>
      </w:pPr>
      <w:r w:rsidRPr="00E060AD">
        <w:rPr>
          <w:rStyle w:val="21"/>
          <w:b/>
          <w:color w:val="000000"/>
        </w:rPr>
        <w:t>Методические рекомендации</w:t>
      </w:r>
    </w:p>
    <w:p w:rsidR="00E060AD" w:rsidRPr="00E060AD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jc w:val="center"/>
        <w:rPr>
          <w:rStyle w:val="21"/>
          <w:b/>
          <w:color w:val="000000"/>
        </w:rPr>
      </w:pPr>
      <w:r w:rsidRPr="00E060AD">
        <w:rPr>
          <w:rStyle w:val="21"/>
          <w:b/>
          <w:color w:val="000000"/>
        </w:rPr>
        <w:t xml:space="preserve">по реализации моделей эффективного развития негосударственного </w:t>
      </w:r>
      <w:r w:rsidR="00CF13C7">
        <w:rPr>
          <w:rStyle w:val="21"/>
          <w:b/>
          <w:color w:val="000000"/>
        </w:rPr>
        <w:t>с</w:t>
      </w:r>
      <w:r w:rsidRPr="00E060AD">
        <w:rPr>
          <w:rStyle w:val="21"/>
          <w:b/>
          <w:color w:val="000000"/>
        </w:rPr>
        <w:t>ектора дошкольного образования в условиях реализации федерального государственного образовательного стандарта дошкольного образования</w:t>
      </w:r>
    </w:p>
    <w:p w:rsidR="00E060AD" w:rsidRPr="00E060AD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jc w:val="center"/>
        <w:rPr>
          <w:rStyle w:val="21"/>
          <w:b/>
          <w:color w:val="000000"/>
        </w:rPr>
      </w:pPr>
    </w:p>
    <w:p w:rsidR="00E060AD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color w:val="000000"/>
        </w:rPr>
      </w:pPr>
    </w:p>
    <w:p w:rsidR="00803649" w:rsidRPr="00803649" w:rsidRDefault="00803649" w:rsidP="00CF13C7">
      <w:pPr>
        <w:pStyle w:val="210"/>
        <w:numPr>
          <w:ilvl w:val="0"/>
          <w:numId w:val="42"/>
        </w:numPr>
        <w:shd w:val="clear" w:color="auto" w:fill="auto"/>
        <w:spacing w:line="240" w:lineRule="auto"/>
        <w:contextualSpacing/>
        <w:jc w:val="center"/>
        <w:rPr>
          <w:rStyle w:val="21"/>
          <w:b/>
          <w:color w:val="000000"/>
        </w:rPr>
      </w:pPr>
      <w:r w:rsidRPr="00803649">
        <w:rPr>
          <w:rStyle w:val="21"/>
          <w:b/>
          <w:color w:val="000000"/>
        </w:rPr>
        <w:t>Пояснительная записка</w:t>
      </w:r>
    </w:p>
    <w:p w:rsidR="00803649" w:rsidRDefault="00803649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color w:val="000000"/>
        </w:rPr>
      </w:pP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Происходящие на современном этапе изменения в социальной сфере и культурно-образовательном пространстве Российской Федерации способствуют активному росту инноваций в педагогической теории и практике, одной их которых выступает вариативное дошкольное образование. Вариативность дошкольного образования выражается в первую очередь в вариативности образовательных структур, реализующих услуги дошкольного образования. В образовательном пространстве Белгородской области в настоящий момент наряду с традиционными дошкольными образовательными организациями действуют организации различных типов и форм собственности. 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922"/>
        </w:tabs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Создание вариативной сети образовательных институтов, реализующих программы дошкольного образования, развитие гибкой, многофункциональной системы дошкольного образования направлено на обеспечение доступности качественного дошкольного образования для детей дошкольного возраста с учетом их образовательных потребностей, способностей, состояни</w:t>
      </w:r>
      <w:r w:rsidR="003717F1">
        <w:rPr>
          <w:rStyle w:val="21"/>
          <w:rFonts w:eastAsiaTheme="majorEastAsia"/>
          <w:color w:val="000000"/>
        </w:rPr>
        <w:t>я</w:t>
      </w:r>
      <w:r w:rsidRPr="00CC31CB">
        <w:rPr>
          <w:rStyle w:val="21"/>
          <w:rFonts w:eastAsiaTheme="majorEastAsia"/>
          <w:color w:val="000000"/>
        </w:rPr>
        <w:t xml:space="preserve"> здоровья и материальной обеспеченности семей. 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В соответствии с Федеральным законом от 29 декабря 2012 г. № 273-ФЗ «Об образовании в Российской Федерации» негосударственный сектор дошкольного образования, а именно частные организации, индивидуальные предприниматели, реализующие образовательные программы дошкольного образования, приравнены в правах и обязанностях к государственным и муниципальным образовательным организациям</w:t>
      </w:r>
      <w:r w:rsidR="001A52F5">
        <w:rPr>
          <w:rStyle w:val="21"/>
          <w:color w:val="000000"/>
        </w:rPr>
        <w:t>.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>На уровне региона также принят ряд эффективных мер по развитию государственно-частного партнерства в сфере дошкольного образования: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210"/>
        </w:tabs>
        <w:spacing w:line="240" w:lineRule="auto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ab/>
        <w:t>- задачи и мероприятия по развитию негосударственного сектора дошкольного образования закреплены в основных региональных законах, стратегиях и программах;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210"/>
        </w:tabs>
        <w:spacing w:line="240" w:lineRule="auto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ab/>
        <w:t>-</w:t>
      </w:r>
      <w:r w:rsidRPr="00CC31CB">
        <w:t xml:space="preserve"> р</w:t>
      </w:r>
      <w:r w:rsidRPr="00CC31CB">
        <w:rPr>
          <w:rStyle w:val="21"/>
          <w:rFonts w:eastAsiaTheme="majorEastAsia"/>
          <w:color w:val="000000"/>
        </w:rPr>
        <w:t>еализуются закрепленные федеральным законом «Об образовании в Российской Федерации» полномочия по финансовому обеспечению дошкольного образования в частных дошкольных и общеобразовательных организация;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49"/>
        </w:tabs>
        <w:spacing w:line="240" w:lineRule="auto"/>
        <w:contextualSpacing/>
        <w:rPr>
          <w:rStyle w:val="21"/>
          <w:rFonts w:eastAsiaTheme="majorEastAsia"/>
          <w:color w:val="000000"/>
        </w:rPr>
      </w:pPr>
      <w:r w:rsidRPr="00CC31CB">
        <w:tab/>
        <w:t>- у</w:t>
      </w:r>
      <w:r w:rsidRPr="00CC31CB">
        <w:rPr>
          <w:rStyle w:val="21"/>
          <w:rFonts w:eastAsiaTheme="majorEastAsia"/>
          <w:color w:val="000000"/>
        </w:rPr>
        <w:t>становлены и реализуются допол</w:t>
      </w:r>
      <w:r w:rsidR="003717F1">
        <w:rPr>
          <w:rStyle w:val="21"/>
          <w:rFonts w:eastAsiaTheme="majorEastAsia"/>
          <w:color w:val="000000"/>
        </w:rPr>
        <w:t>нительные полномочия региона по субсидированию</w:t>
      </w:r>
      <w:r w:rsidRPr="00CC31CB">
        <w:rPr>
          <w:rStyle w:val="21"/>
          <w:rFonts w:eastAsiaTheme="majorEastAsia"/>
          <w:color w:val="000000"/>
        </w:rPr>
        <w:t xml:space="preserve"> затрат родителей детей, получающих услуги для детей дошкольного возраста у негосударственных поставщиков;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49"/>
        </w:tabs>
        <w:spacing w:line="240" w:lineRule="auto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lastRenderedPageBreak/>
        <w:tab/>
        <w:t>- осуществляется финансовая поддержка предпринимателей в виде грантов и субсидий на создание частных детских садов;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49"/>
        </w:tabs>
        <w:spacing w:line="240" w:lineRule="auto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ab/>
        <w:t>- на муниципальном и региональном уровне установлены налоговые и финансовые преференции для негосударственных поставщиков услуг;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49"/>
        </w:tabs>
        <w:spacing w:line="240" w:lineRule="auto"/>
        <w:contextualSpacing/>
      </w:pPr>
      <w:r w:rsidRPr="00CC31CB">
        <w:rPr>
          <w:rStyle w:val="21"/>
          <w:rFonts w:eastAsiaTheme="majorEastAsia"/>
          <w:color w:val="000000"/>
        </w:rPr>
        <w:tab/>
        <w:t>- реализуются мероприятия по нормативному правовому, организационному, методическому и информационному сопровождению деятельности частных детских садов.</w:t>
      </w:r>
    </w:p>
    <w:p w:rsidR="00E060AD" w:rsidRDefault="00E060AD" w:rsidP="00E060AD">
      <w:pPr>
        <w:pStyle w:val="210"/>
        <w:shd w:val="clear" w:color="auto" w:fill="auto"/>
        <w:spacing w:after="420" w:line="240" w:lineRule="auto"/>
        <w:ind w:firstLine="740"/>
        <w:contextualSpacing/>
        <w:rPr>
          <w:rStyle w:val="21"/>
          <w:color w:val="000000"/>
        </w:rPr>
      </w:pPr>
      <w:r w:rsidRPr="00CC31CB">
        <w:rPr>
          <w:rStyle w:val="21"/>
          <w:rFonts w:eastAsiaTheme="majorEastAsia"/>
          <w:color w:val="000000"/>
        </w:rPr>
        <w:t>Таким образом, направлены значительные усилия, как на федеральном, так и на региональном и муниципальных уровнях на решение проблемы доступности дошкольного образования за счет развития негосударственного сектора.</w:t>
      </w:r>
    </w:p>
    <w:p w:rsidR="001B5E31" w:rsidRDefault="001B5E31" w:rsidP="00E060AD">
      <w:pPr>
        <w:pStyle w:val="210"/>
        <w:shd w:val="clear" w:color="auto" w:fill="auto"/>
        <w:spacing w:after="420" w:line="240" w:lineRule="auto"/>
        <w:ind w:firstLine="740"/>
        <w:contextualSpacing/>
        <w:rPr>
          <w:rStyle w:val="21"/>
          <w:color w:val="000000"/>
        </w:rPr>
      </w:pPr>
    </w:p>
    <w:p w:rsidR="001B5E31" w:rsidRDefault="001B5E31" w:rsidP="00CF13C7">
      <w:pPr>
        <w:pStyle w:val="210"/>
        <w:numPr>
          <w:ilvl w:val="0"/>
          <w:numId w:val="42"/>
        </w:numPr>
        <w:shd w:val="clear" w:color="auto" w:fill="auto"/>
        <w:spacing w:after="420" w:line="240" w:lineRule="auto"/>
        <w:contextualSpacing/>
        <w:jc w:val="center"/>
        <w:rPr>
          <w:rStyle w:val="21"/>
          <w:b/>
          <w:color w:val="000000"/>
        </w:rPr>
      </w:pPr>
      <w:r w:rsidRPr="001B5E31">
        <w:rPr>
          <w:rStyle w:val="21"/>
          <w:b/>
          <w:color w:val="000000"/>
        </w:rPr>
        <w:t>Законодательное и нормативное правовое обеспечение развития негосударственного сектора дошкольного образования</w:t>
      </w:r>
    </w:p>
    <w:p w:rsidR="001B5E31" w:rsidRDefault="001B5E31" w:rsidP="001B5E31">
      <w:pPr>
        <w:pStyle w:val="210"/>
        <w:shd w:val="clear" w:color="auto" w:fill="auto"/>
        <w:spacing w:after="420" w:line="240" w:lineRule="auto"/>
        <w:ind w:firstLine="740"/>
        <w:contextualSpacing/>
        <w:jc w:val="center"/>
        <w:rPr>
          <w:rStyle w:val="21"/>
          <w:b/>
          <w:color w:val="000000"/>
        </w:rPr>
      </w:pPr>
    </w:p>
    <w:p w:rsidR="001B5E31" w:rsidRDefault="00CF13C7" w:rsidP="001B5E31">
      <w:pPr>
        <w:pStyle w:val="210"/>
        <w:shd w:val="clear" w:color="auto" w:fill="auto"/>
        <w:spacing w:after="420" w:line="240" w:lineRule="auto"/>
        <w:ind w:firstLine="740"/>
        <w:contextualSpacing/>
        <w:jc w:val="center"/>
        <w:rPr>
          <w:rStyle w:val="21"/>
          <w:b/>
          <w:color w:val="000000"/>
        </w:rPr>
      </w:pPr>
      <w:r>
        <w:rPr>
          <w:rStyle w:val="21"/>
          <w:b/>
          <w:color w:val="000000"/>
          <w:lang w:val="en-US"/>
        </w:rPr>
        <w:t xml:space="preserve">II.I. </w:t>
      </w:r>
      <w:r w:rsidR="001B5E31">
        <w:rPr>
          <w:rStyle w:val="21"/>
          <w:b/>
          <w:color w:val="000000"/>
        </w:rPr>
        <w:t>Федеральный уровень</w:t>
      </w:r>
    </w:p>
    <w:p w:rsidR="001B5E31" w:rsidRDefault="001B5E31" w:rsidP="001B5E31">
      <w:pPr>
        <w:pStyle w:val="210"/>
        <w:shd w:val="clear" w:color="auto" w:fill="auto"/>
        <w:spacing w:after="420" w:line="240" w:lineRule="auto"/>
        <w:ind w:firstLine="740"/>
        <w:contextualSpacing/>
        <w:jc w:val="center"/>
        <w:rPr>
          <w:rStyle w:val="21"/>
          <w:b/>
          <w:color w:val="000000"/>
        </w:rPr>
      </w:pPr>
    </w:p>
    <w:p w:rsidR="001B5E31" w:rsidRDefault="001B5E31" w:rsidP="001B5E31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</w:pPr>
      <w:r>
        <w:rPr>
          <w:rStyle w:val="21"/>
          <w:rFonts w:eastAsiaTheme="majorEastAsia"/>
          <w:color w:val="000000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регулирующих отношения, связанные с осуществлением государственного контроля (надзора) в сфере образования, организацией и проведением проверок юридических лиц.</w:t>
      </w:r>
    </w:p>
    <w:p w:rsidR="001B5E31" w:rsidRPr="00B07228" w:rsidRDefault="001B5E31" w:rsidP="001B5E31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>
        <w:rPr>
          <w:rStyle w:val="21"/>
          <w:rFonts w:eastAsiaTheme="majorEastAsia"/>
          <w:color w:val="000000"/>
        </w:rPr>
        <w:t>Федеральный закон от 4 мая 2011 г. № 99-ФЗ «О лицензировании отдельных видов деятельности».</w:t>
      </w:r>
    </w:p>
    <w:p w:rsidR="00B07228" w:rsidRPr="00B07228" w:rsidRDefault="00B07228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>
        <w:rPr>
          <w:rStyle w:val="21"/>
          <w:rFonts w:eastAsiaTheme="majorEastAsia"/>
          <w:color w:val="000000"/>
        </w:rPr>
        <w:t>Федеральный закон от 29 декабря 2012 г. № 273-ФЗ «Об образовании в Российской Федерации».</w:t>
      </w:r>
    </w:p>
    <w:p w:rsidR="00B07228" w:rsidRPr="00B07228" w:rsidRDefault="00B07228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rStyle w:val="21"/>
          <w:rFonts w:eastAsiaTheme="majorEastAsia"/>
          <w:color w:val="000000"/>
        </w:rPr>
        <w:t>Федеральный закон от 04</w:t>
      </w:r>
      <w:r w:rsidRPr="00B07228">
        <w:rPr>
          <w:rStyle w:val="21"/>
          <w:color w:val="000000"/>
        </w:rPr>
        <w:t xml:space="preserve"> июня </w:t>
      </w:r>
      <w:r w:rsidRPr="00B07228">
        <w:rPr>
          <w:rStyle w:val="21"/>
          <w:rFonts w:eastAsiaTheme="majorEastAsia"/>
          <w:color w:val="000000"/>
        </w:rPr>
        <w:t>2014 г. № 153-ФЗ «Об изменении в подп. 4 п. 2 ст. 149 НК Российской Федерации» (освобождение от НДС услуги по уходу за детьми в дошкольных организациях).</w:t>
      </w:r>
    </w:p>
    <w:p w:rsidR="00B07228" w:rsidRPr="00B07228" w:rsidRDefault="00B07228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>
        <w:t>Федеральный закон от 13.07.2015 N 224-ФЗ (ред. от 29.12.2015)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B07228" w:rsidRDefault="00B07228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1B5E31" w:rsidRP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rStyle w:val="21"/>
          <w:rFonts w:eastAsiaTheme="majorEastAsia"/>
          <w:color w:val="000000"/>
        </w:rPr>
        <w:t>Постановление Правительства Российской Федерации от 23 ноября 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</w:r>
    </w:p>
    <w:p w:rsidR="001B5E31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>Постановление Правительства Российской Федерации от 16 марта</w:t>
      </w:r>
    </w:p>
    <w:p w:rsidR="00B07228" w:rsidRPr="00B07228" w:rsidRDefault="001B5E31" w:rsidP="00B07228">
      <w:pPr>
        <w:pStyle w:val="210"/>
        <w:numPr>
          <w:ilvl w:val="0"/>
          <w:numId w:val="4"/>
        </w:numPr>
        <w:shd w:val="clear" w:color="auto" w:fill="auto"/>
        <w:tabs>
          <w:tab w:val="left" w:pos="671"/>
        </w:tabs>
        <w:spacing w:line="240" w:lineRule="auto"/>
        <w:contextualSpacing/>
        <w:rPr>
          <w:rStyle w:val="21"/>
          <w:shd w:val="clear" w:color="auto" w:fill="auto"/>
        </w:rPr>
      </w:pPr>
      <w:r>
        <w:rPr>
          <w:rStyle w:val="21"/>
          <w:rFonts w:eastAsiaTheme="majorEastAsia"/>
          <w:color w:val="000000"/>
        </w:rPr>
        <w:lastRenderedPageBreak/>
        <w:t>г. № 174 «Об утверждении Положения о лицензировании образовательной деятельности».</w:t>
      </w:r>
    </w:p>
    <w:p w:rsidR="001B5E31" w:rsidRP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rStyle w:val="21"/>
          <w:rFonts w:eastAsiaTheme="majorEastAsia"/>
          <w:color w:val="000000"/>
        </w:rPr>
        <w:t>Распоряжение Правительства Российской Федерации от 28 декабря</w:t>
      </w:r>
      <w:r>
        <w:t xml:space="preserve"> 2012 </w:t>
      </w:r>
      <w:r w:rsidRPr="00B07228">
        <w:rPr>
          <w:rStyle w:val="21"/>
          <w:rFonts w:eastAsiaTheme="majorEastAsia"/>
          <w:color w:val="000000"/>
        </w:rPr>
        <w:t>г. № 2579-р (ред. от 17.08.2013 г.) об утверждении «дорожной карты» «Развитие конкуренции и совершенствование антимонопольной политики».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 xml:space="preserve">Приказ </w:t>
      </w:r>
      <w:r w:rsidRPr="00B07228">
        <w:rPr>
          <w:rStyle w:val="21"/>
          <w:color w:val="000000"/>
        </w:rPr>
        <w:t xml:space="preserve">Минобрнауки России </w:t>
      </w:r>
      <w:r w:rsidRPr="00B07228">
        <w:rPr>
          <w:rStyle w:val="21"/>
          <w:rFonts w:eastAsiaTheme="majorEastAsia"/>
          <w:color w:val="000000"/>
        </w:rPr>
        <w:t>от 17</w:t>
      </w:r>
      <w:r w:rsidRPr="00B07228">
        <w:rPr>
          <w:rStyle w:val="21"/>
          <w:color w:val="000000"/>
        </w:rPr>
        <w:t xml:space="preserve"> октября </w:t>
      </w:r>
      <w:r w:rsidRPr="00B07228">
        <w:rPr>
          <w:rStyle w:val="21"/>
          <w:rFonts w:eastAsiaTheme="majorEastAsia"/>
          <w:color w:val="000000"/>
        </w:rPr>
        <w:t xml:space="preserve">2013 </w:t>
      </w:r>
      <w:r w:rsidRPr="00B07228">
        <w:rPr>
          <w:rStyle w:val="21"/>
          <w:color w:val="000000"/>
        </w:rPr>
        <w:t xml:space="preserve">г. </w:t>
      </w:r>
      <w:r w:rsidRPr="00B07228">
        <w:rPr>
          <w:rStyle w:val="21"/>
          <w:rFonts w:eastAsiaTheme="majorEastAsia"/>
          <w:color w:val="000000"/>
        </w:rPr>
        <w:t xml:space="preserve">№ 1155 </w:t>
      </w:r>
      <w:r w:rsidRPr="00B07228">
        <w:rPr>
          <w:rStyle w:val="21"/>
          <w:color w:val="000000"/>
        </w:rPr>
        <w:t xml:space="preserve">«Об утверждении федерального </w:t>
      </w:r>
      <w:r w:rsidRPr="00B07228">
        <w:rPr>
          <w:rStyle w:val="21"/>
          <w:rFonts w:eastAsiaTheme="majorEastAsia"/>
          <w:color w:val="000000"/>
        </w:rPr>
        <w:t>государственного образовательного стандарта дошкольного образования».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(письмо Минобрнауки России от 01</w:t>
      </w:r>
      <w:r w:rsidRPr="00B07228">
        <w:rPr>
          <w:rStyle w:val="21"/>
          <w:color w:val="000000"/>
        </w:rPr>
        <w:t xml:space="preserve"> октября </w:t>
      </w:r>
      <w:r w:rsidRPr="00B07228">
        <w:rPr>
          <w:rStyle w:val="21"/>
          <w:rFonts w:eastAsiaTheme="majorEastAsia"/>
          <w:color w:val="000000"/>
        </w:rPr>
        <w:t>2013 г. № 08</w:t>
      </w:r>
      <w:r w:rsidRPr="00B07228">
        <w:rPr>
          <w:rStyle w:val="21"/>
          <w:rFonts w:eastAsiaTheme="majorEastAsia"/>
          <w:color w:val="000000"/>
        </w:rPr>
        <w:softHyphen/>
        <w:t>1408).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 xml:space="preserve">СанПиН 2.4.1.3049-13 </w:t>
      </w:r>
      <w:r w:rsidRPr="00B07228">
        <w:rPr>
          <w:rStyle w:val="21"/>
          <w:color w:val="000000"/>
        </w:rPr>
        <w:t xml:space="preserve"> «</w:t>
      </w:r>
      <w:r w:rsidRPr="00B07228">
        <w:rPr>
          <w:rStyle w:val="21"/>
          <w:rFonts w:eastAsiaTheme="majorEastAsia"/>
          <w:color w:val="000000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07228">
        <w:rPr>
          <w:rStyle w:val="21"/>
          <w:color w:val="000000"/>
        </w:rPr>
        <w:t>»</w:t>
      </w:r>
      <w:r w:rsidRPr="00B07228">
        <w:rPr>
          <w:rStyle w:val="21"/>
          <w:rFonts w:eastAsiaTheme="majorEastAsia"/>
          <w:color w:val="000000"/>
        </w:rPr>
        <w:t>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 xml:space="preserve">Постановление Главного государственного санитарного врача Российской Федерации от 19 декабря 2013 г. </w:t>
      </w:r>
      <w:r w:rsidRPr="00B07228">
        <w:rPr>
          <w:rStyle w:val="21"/>
          <w:rFonts w:eastAsiaTheme="majorEastAsia"/>
          <w:color w:val="000000"/>
          <w:lang w:val="en-US" w:eastAsia="en-US"/>
        </w:rPr>
        <w:t>N</w:t>
      </w:r>
      <w:r w:rsidRPr="00B07228">
        <w:rPr>
          <w:rStyle w:val="21"/>
          <w:rFonts w:eastAsiaTheme="majorEastAsia"/>
          <w:color w:val="000000"/>
          <w:lang w:eastAsia="en-US"/>
        </w:rPr>
        <w:t xml:space="preserve"> </w:t>
      </w:r>
      <w:r w:rsidRPr="00B07228">
        <w:rPr>
          <w:rStyle w:val="21"/>
          <w:rFonts w:eastAsiaTheme="majorEastAsia"/>
          <w:color w:val="000000"/>
        </w:rPr>
        <w:t xml:space="preserve">68 "Об утверждении СанПиН 2.4.1.3147-13 </w:t>
      </w:r>
      <w:r w:rsidRPr="00B07228">
        <w:rPr>
          <w:rStyle w:val="21"/>
          <w:color w:val="000000"/>
        </w:rPr>
        <w:t>«</w:t>
      </w:r>
      <w:r w:rsidRPr="00B07228">
        <w:rPr>
          <w:rStyle w:val="21"/>
          <w:rFonts w:eastAsiaTheme="majorEastAsia"/>
          <w:color w:val="000000"/>
        </w:rPr>
        <w:t>Санитарно-эпидемиологические требования к дошкольным группам, размещенным в жилых помещениях жилищного фонда».</w:t>
      </w:r>
    </w:p>
    <w:p w:rsidR="001B5E31" w:rsidRP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rStyle w:val="21"/>
          <w:rFonts w:eastAsiaTheme="majorEastAsia"/>
          <w:color w:val="000000"/>
        </w:rPr>
        <w:t>Письмо Министерства образования и науки Российской Федерации от 5 августа 2013 года № 08-1049 «Об организации различных форм присмотра и ухода за детьми».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Министерства образования и науки Российской Федерации от 30 августа 2013 г. № 1014).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</w:pPr>
      <w:r w:rsidRPr="00B07228">
        <w:rPr>
          <w:rStyle w:val="21"/>
          <w:rFonts w:eastAsiaTheme="majorEastAsia"/>
          <w:color w:val="000000"/>
        </w:rPr>
        <w:t>План действий по обеспечению введения ФГОС дошкольного образования (утвержден</w:t>
      </w:r>
      <w:r w:rsidR="00E15D37" w:rsidRPr="00B07228">
        <w:rPr>
          <w:rStyle w:val="21"/>
          <w:color w:val="000000"/>
        </w:rPr>
        <w:t xml:space="preserve"> </w:t>
      </w:r>
      <w:r w:rsidR="00B07228" w:rsidRPr="00B07228">
        <w:rPr>
          <w:rStyle w:val="21"/>
          <w:color w:val="000000"/>
        </w:rPr>
        <w:t>п</w:t>
      </w:r>
      <w:r w:rsidRPr="00B07228">
        <w:rPr>
          <w:rStyle w:val="21"/>
          <w:rFonts w:eastAsiaTheme="majorEastAsia"/>
          <w:color w:val="000000"/>
        </w:rPr>
        <w:t>ервым заместителем Министра образования и науки Российской Федерации - Н.В. Третьяк 31</w:t>
      </w:r>
      <w:r w:rsidRPr="00B07228">
        <w:rPr>
          <w:rStyle w:val="21"/>
          <w:color w:val="000000"/>
        </w:rPr>
        <w:t xml:space="preserve"> декабря </w:t>
      </w:r>
      <w:r w:rsidRPr="00B07228">
        <w:rPr>
          <w:rStyle w:val="21"/>
          <w:rFonts w:eastAsiaTheme="majorEastAsia"/>
          <w:color w:val="000000"/>
        </w:rPr>
        <w:t>2013 г.).</w:t>
      </w:r>
    </w:p>
    <w:p w:rsidR="00B07228" w:rsidRDefault="001B5E31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rStyle w:val="21"/>
          <w:rFonts w:eastAsiaTheme="majorEastAsia"/>
          <w:color w:val="000000"/>
        </w:rPr>
        <w:t>Комментарии к ФГОС</w:t>
      </w:r>
      <w:r w:rsidRPr="00B07228">
        <w:rPr>
          <w:rStyle w:val="21"/>
          <w:rFonts w:eastAsiaTheme="majorEastAsia"/>
          <w:color w:val="000000"/>
        </w:rPr>
        <w:tab/>
        <w:t>дошкольного образования (письмо Департамента общего образования Министерства образования и науки Российской Федерации от 28</w:t>
      </w:r>
      <w:r w:rsidRPr="00B07228">
        <w:rPr>
          <w:rStyle w:val="21"/>
          <w:color w:val="000000"/>
        </w:rPr>
        <w:t xml:space="preserve"> февраля </w:t>
      </w:r>
      <w:r w:rsidRPr="00B07228">
        <w:rPr>
          <w:rStyle w:val="21"/>
          <w:rFonts w:eastAsiaTheme="majorEastAsia"/>
          <w:color w:val="000000"/>
        </w:rPr>
        <w:t>2014 г. № 08-249).</w:t>
      </w:r>
    </w:p>
    <w:p w:rsidR="00B07228" w:rsidRDefault="00E15D37" w:rsidP="00B07228">
      <w:pPr>
        <w:pStyle w:val="21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740"/>
        <w:contextualSpacing/>
        <w:rPr>
          <w:rStyle w:val="21"/>
          <w:shd w:val="clear" w:color="auto" w:fill="auto"/>
        </w:rPr>
      </w:pPr>
      <w:r w:rsidRPr="00B07228">
        <w:rPr>
          <w:bCs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 (</w:t>
      </w:r>
      <w:r w:rsidRPr="00E15D37">
        <w:t>распоряжение Правительства РФ от 30</w:t>
      </w:r>
      <w:r>
        <w:t xml:space="preserve"> апреля </w:t>
      </w:r>
      <w:r w:rsidRPr="00E15D37">
        <w:t>2014 N 722-р)</w:t>
      </w:r>
    </w:p>
    <w:p w:rsidR="00B07228" w:rsidRPr="00E15D37" w:rsidRDefault="00B07228" w:rsidP="00B07228">
      <w:pPr>
        <w:pStyle w:val="210"/>
        <w:shd w:val="clear" w:color="auto" w:fill="auto"/>
        <w:tabs>
          <w:tab w:val="left" w:pos="1172"/>
        </w:tabs>
        <w:spacing w:line="240" w:lineRule="auto"/>
        <w:ind w:left="760"/>
        <w:contextualSpacing/>
        <w:rPr>
          <w:rStyle w:val="21"/>
          <w:shd w:val="clear" w:color="auto" w:fill="auto"/>
        </w:rPr>
      </w:pPr>
    </w:p>
    <w:p w:rsidR="001B5E31" w:rsidRPr="00E15D37" w:rsidRDefault="00CF13C7" w:rsidP="00E15D37">
      <w:pPr>
        <w:pStyle w:val="210"/>
        <w:shd w:val="clear" w:color="auto" w:fill="auto"/>
        <w:spacing w:after="420" w:line="240" w:lineRule="auto"/>
        <w:ind w:firstLine="740"/>
        <w:contextualSpacing/>
        <w:jc w:val="center"/>
        <w:rPr>
          <w:b/>
        </w:rPr>
      </w:pPr>
      <w:r>
        <w:rPr>
          <w:b/>
          <w:lang w:val="en-US"/>
        </w:rPr>
        <w:t xml:space="preserve">II.I. </w:t>
      </w:r>
      <w:r w:rsidR="00E15D37" w:rsidRPr="00E15D37">
        <w:rPr>
          <w:b/>
        </w:rPr>
        <w:t>Региональный уровень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877B3" w:rsidRPr="00265BCB" w:rsidTr="00D25775">
        <w:tc>
          <w:tcPr>
            <w:tcW w:w="9464" w:type="dxa"/>
          </w:tcPr>
          <w:p w:rsidR="003F52BD" w:rsidRDefault="003F52BD" w:rsidP="00A877B3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E15D37">
              <w:rPr>
                <w:sz w:val="28"/>
                <w:szCs w:val="28"/>
              </w:rPr>
              <w:t>Закон Белгородской области от 30</w:t>
            </w:r>
            <w:r>
              <w:rPr>
                <w:sz w:val="28"/>
                <w:szCs w:val="28"/>
              </w:rPr>
              <w:t xml:space="preserve"> октября </w:t>
            </w:r>
            <w:r w:rsidRPr="00E15D37">
              <w:rPr>
                <w:sz w:val="28"/>
                <w:szCs w:val="28"/>
              </w:rPr>
              <w:t>2014 года № 314 «Об образовании в Белгородской области»</w:t>
            </w:r>
            <w:r>
              <w:rPr>
                <w:sz w:val="28"/>
                <w:szCs w:val="28"/>
              </w:rPr>
              <w:t>.</w:t>
            </w:r>
          </w:p>
          <w:p w:rsidR="003F52BD" w:rsidRDefault="003F52BD" w:rsidP="00A877B3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30CA">
              <w:rPr>
                <w:sz w:val="28"/>
                <w:szCs w:val="28"/>
              </w:rPr>
              <w:t xml:space="preserve">акон Белгородской области </w:t>
            </w:r>
            <w:r>
              <w:rPr>
                <w:sz w:val="28"/>
                <w:szCs w:val="28"/>
              </w:rPr>
              <w:t xml:space="preserve">№ 104 от </w:t>
            </w:r>
            <w:r w:rsidRPr="007030CA">
              <w:rPr>
                <w:sz w:val="28"/>
                <w:szCs w:val="28"/>
              </w:rPr>
              <w:t xml:space="preserve">23 мая 2013 года «О внесении </w:t>
            </w:r>
            <w:r w:rsidRPr="007030CA">
              <w:rPr>
                <w:sz w:val="28"/>
                <w:szCs w:val="28"/>
              </w:rPr>
              <w:lastRenderedPageBreak/>
              <w:t>изменений в статью 2 закона Белгородской области «О налоге на имущество организаций»</w:t>
            </w:r>
            <w:r>
              <w:rPr>
                <w:sz w:val="28"/>
                <w:szCs w:val="28"/>
              </w:rPr>
              <w:t>.</w:t>
            </w:r>
          </w:p>
          <w:p w:rsidR="00A877B3" w:rsidRPr="00A877B3" w:rsidRDefault="00A877B3" w:rsidP="00A877B3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A877B3">
              <w:rPr>
                <w:bCs/>
                <w:kern w:val="36"/>
                <w:sz w:val="28"/>
                <w:szCs w:val="28"/>
              </w:rPr>
              <w:t xml:space="preserve">План-график апробации </w:t>
            </w:r>
            <w:r w:rsidRPr="00A877B3">
              <w:rPr>
                <w:sz w:val="28"/>
                <w:szCs w:val="28"/>
              </w:rPr>
              <w:t>«</w:t>
            </w:r>
            <w:r w:rsidRPr="00A877B3">
              <w:rPr>
                <w:bCs/>
                <w:kern w:val="36"/>
                <w:sz w:val="28"/>
                <w:szCs w:val="28"/>
              </w:rPr>
              <w:t>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Федерации» в Белгородской области на 2012 – 2016 годы (утвержден первы</w:t>
            </w:r>
            <w:r>
              <w:rPr>
                <w:bCs/>
                <w:kern w:val="36"/>
                <w:sz w:val="28"/>
                <w:szCs w:val="28"/>
              </w:rPr>
              <w:t>м</w:t>
            </w:r>
            <w:r w:rsidRPr="00A877B3">
              <w:rPr>
                <w:bCs/>
                <w:kern w:val="36"/>
                <w:sz w:val="28"/>
                <w:szCs w:val="28"/>
              </w:rPr>
              <w:t xml:space="preserve"> заместителем Губернатора области 14.08.2012 года)</w:t>
            </w:r>
            <w:r w:rsidR="003F52BD">
              <w:rPr>
                <w:bCs/>
                <w:kern w:val="36"/>
                <w:sz w:val="28"/>
                <w:szCs w:val="28"/>
              </w:rPr>
              <w:t>.</w:t>
            </w:r>
          </w:p>
        </w:tc>
      </w:tr>
      <w:tr w:rsidR="00A877B3" w:rsidRPr="00265BCB" w:rsidTr="00D25775">
        <w:tc>
          <w:tcPr>
            <w:tcW w:w="9464" w:type="dxa"/>
          </w:tcPr>
          <w:p w:rsidR="00A877B3" w:rsidRPr="00A877B3" w:rsidRDefault="00A877B3" w:rsidP="00587DA6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lastRenderedPageBreak/>
              <w:t xml:space="preserve">Постановление Правительства Белгородской области от 25 февраля 2013 г. № 69-пп  </w:t>
            </w:r>
            <w:r w:rsidR="003F52BD">
              <w:rPr>
                <w:sz w:val="28"/>
                <w:szCs w:val="28"/>
              </w:rPr>
              <w:t>(</w:t>
            </w:r>
            <w:r w:rsidRPr="00A877B3">
              <w:rPr>
                <w:sz w:val="28"/>
                <w:szCs w:val="28"/>
              </w:rPr>
              <w:t xml:space="preserve">в ред. от </w:t>
            </w:r>
            <w:r w:rsidR="00587DA6">
              <w:rPr>
                <w:sz w:val="28"/>
                <w:szCs w:val="28"/>
              </w:rPr>
              <w:t>29 декабря</w:t>
            </w:r>
            <w:r w:rsidRPr="00A877B3">
              <w:rPr>
                <w:sz w:val="28"/>
                <w:szCs w:val="28"/>
              </w:rPr>
              <w:t xml:space="preserve"> 201</w:t>
            </w:r>
            <w:r w:rsidR="00587DA6">
              <w:rPr>
                <w:sz w:val="28"/>
                <w:szCs w:val="28"/>
              </w:rPr>
              <w:t>5</w:t>
            </w:r>
            <w:r w:rsidRPr="00A877B3">
              <w:rPr>
                <w:sz w:val="28"/>
                <w:szCs w:val="28"/>
              </w:rPr>
              <w:t xml:space="preserve"> года № </w:t>
            </w:r>
            <w:r w:rsidR="00587DA6">
              <w:rPr>
                <w:sz w:val="28"/>
                <w:szCs w:val="28"/>
              </w:rPr>
              <w:t>487</w:t>
            </w:r>
            <w:r w:rsidRPr="00A877B3">
              <w:rPr>
                <w:sz w:val="28"/>
                <w:szCs w:val="28"/>
              </w:rPr>
              <w:t>-пп</w:t>
            </w:r>
            <w:r w:rsidR="003F52BD">
              <w:rPr>
                <w:sz w:val="28"/>
                <w:szCs w:val="28"/>
              </w:rPr>
              <w:t>)</w:t>
            </w:r>
            <w:r w:rsidRPr="00A877B3">
              <w:rPr>
                <w:sz w:val="28"/>
                <w:szCs w:val="28"/>
              </w:rPr>
              <w:t xml:space="preserve">  «</w:t>
            </w:r>
            <w:r w:rsidRPr="00A877B3">
              <w:rPr>
                <w:bCs/>
                <w:sz w:val="28"/>
                <w:szCs w:val="28"/>
              </w:rPr>
              <w:t>Региональный план мероприятий («дорожная карта») «Изменения в отраслях социальной сферы, направленные на повышение эффективности образования и науки» Белгородской области»</w:t>
            </w:r>
            <w:r w:rsidR="003F52BD">
              <w:rPr>
                <w:bCs/>
                <w:sz w:val="28"/>
                <w:szCs w:val="28"/>
              </w:rPr>
              <w:t>.</w:t>
            </w:r>
          </w:p>
        </w:tc>
      </w:tr>
      <w:tr w:rsidR="005813E4" w:rsidRPr="00265BCB" w:rsidTr="00D25775">
        <w:tc>
          <w:tcPr>
            <w:tcW w:w="9464" w:type="dxa"/>
          </w:tcPr>
          <w:p w:rsidR="005813E4" w:rsidRPr="005813E4" w:rsidRDefault="005813E4" w:rsidP="00F51F1A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5813E4">
              <w:rPr>
                <w:sz w:val="28"/>
                <w:szCs w:val="28"/>
              </w:rPr>
              <w:t>становление Правительства Белгородской области от 11</w:t>
            </w:r>
            <w:r w:rsidR="00F51F1A">
              <w:rPr>
                <w:sz w:val="28"/>
                <w:szCs w:val="28"/>
              </w:rPr>
              <w:t xml:space="preserve"> февраля </w:t>
            </w:r>
            <w:r w:rsidRPr="005813E4">
              <w:rPr>
                <w:sz w:val="28"/>
                <w:szCs w:val="28"/>
              </w:rPr>
              <w:t xml:space="preserve">2013 года № 36-пп </w:t>
            </w:r>
            <w:r>
              <w:rPr>
                <w:sz w:val="28"/>
                <w:szCs w:val="28"/>
              </w:rPr>
              <w:t>«Об утверждении п</w:t>
            </w:r>
            <w:r w:rsidRPr="005813E4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ня</w:t>
            </w:r>
            <w:r w:rsidRPr="005813E4">
              <w:rPr>
                <w:sz w:val="28"/>
                <w:szCs w:val="28"/>
              </w:rPr>
              <w:t xml:space="preserve"> приоритетных расходных обязательств муниципальных образований, финансируемых за счет средств областного бюджета на 2013-2015 годы</w:t>
            </w:r>
            <w:r>
              <w:rPr>
                <w:sz w:val="28"/>
                <w:szCs w:val="28"/>
              </w:rPr>
              <w:t>»</w:t>
            </w:r>
            <w:r w:rsidR="003F52BD">
              <w:rPr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E15D37" w:rsidRDefault="003F52BD" w:rsidP="003F52BD">
            <w:pPr>
              <w:pStyle w:val="a7"/>
              <w:numPr>
                <w:ilvl w:val="0"/>
                <w:numId w:val="5"/>
              </w:numPr>
              <w:ind w:left="0" w:firstLine="360"/>
              <w:rPr>
                <w:b/>
                <w:sz w:val="28"/>
                <w:szCs w:val="28"/>
              </w:rPr>
            </w:pPr>
            <w:r w:rsidRPr="00E15D37">
              <w:rPr>
                <w:sz w:val="28"/>
                <w:szCs w:val="28"/>
              </w:rPr>
              <w:t>Постановление правительства Белгородской области от 28</w:t>
            </w:r>
            <w:r>
              <w:rPr>
                <w:sz w:val="28"/>
                <w:szCs w:val="28"/>
              </w:rPr>
              <w:t xml:space="preserve"> октября </w:t>
            </w:r>
            <w:r w:rsidRPr="00E15D37">
              <w:rPr>
                <w:sz w:val="28"/>
                <w:szCs w:val="28"/>
              </w:rPr>
              <w:t>2013 года    N 431-пп</w:t>
            </w:r>
            <w:r w:rsidRPr="00E15D37">
              <w:rPr>
                <w:bCs/>
                <w:sz w:val="28"/>
                <w:szCs w:val="28"/>
              </w:rPr>
              <w:t xml:space="preserve"> «Об утверждении стратегии развития дошкольного, общего и дополнительного образования Белгородской области на 2013-2020 годы»</w:t>
            </w:r>
            <w:r w:rsidR="00D25775">
              <w:rPr>
                <w:bCs/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4A7DC8" w:rsidRPr="004A7DC8" w:rsidRDefault="003F52BD" w:rsidP="003D16D8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063A48">
              <w:rPr>
                <w:bCs/>
                <w:sz w:val="28"/>
                <w:szCs w:val="28"/>
              </w:rPr>
              <w:t>Постановление Правительства Белгородской области от 20 октября 2008 г. № 250-пп (</w:t>
            </w:r>
            <w:r w:rsidRPr="003D16D8">
              <w:rPr>
                <w:bCs/>
                <w:sz w:val="28"/>
                <w:szCs w:val="28"/>
              </w:rPr>
              <w:t xml:space="preserve">в ред. от </w:t>
            </w:r>
            <w:r w:rsidR="003D16D8" w:rsidRPr="003D16D8">
              <w:rPr>
                <w:sz w:val="28"/>
                <w:szCs w:val="28"/>
              </w:rPr>
              <w:t xml:space="preserve">10.08.2015 </w:t>
            </w:r>
            <w:r w:rsidR="003D16D8">
              <w:rPr>
                <w:sz w:val="28"/>
                <w:szCs w:val="28"/>
              </w:rPr>
              <w:t xml:space="preserve">года </w:t>
            </w:r>
            <w:hyperlink r:id="rId7" w:history="1">
              <w:r w:rsidR="003D16D8" w:rsidRPr="003D16D8">
                <w:rPr>
                  <w:sz w:val="28"/>
                  <w:szCs w:val="28"/>
                </w:rPr>
                <w:t xml:space="preserve">N 292-пп </w:t>
              </w:r>
            </w:hyperlink>
            <w:r w:rsidRPr="003D16D8">
              <w:rPr>
                <w:bCs/>
                <w:sz w:val="28"/>
                <w:szCs w:val="28"/>
              </w:rPr>
              <w:t>) «</w:t>
            </w:r>
            <w:r w:rsidRPr="00F51F1A">
              <w:rPr>
                <w:bCs/>
                <w:sz w:val="28"/>
                <w:szCs w:val="28"/>
              </w:rPr>
              <w:t>О мерах по финансовой поддержке малого и среднего предпринимательства Белгородской области»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B6040F" w:rsidRDefault="004A7DC8" w:rsidP="004A7DC8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</w:pPr>
            <w:r w:rsidRPr="00B6040F">
              <w:t xml:space="preserve">Постановление </w:t>
            </w:r>
            <w:r>
              <w:t>Правительства области от</w:t>
            </w:r>
            <w:r w:rsidR="00D32C9A">
              <w:t xml:space="preserve"> 16 декабря 2013 года N 522-пп (в ред. от 10.02.2014 года № 37-пп) «</w:t>
            </w:r>
            <w:r>
              <w:t xml:space="preserve">Об утверждении государственной </w:t>
            </w:r>
            <w:r w:rsidR="00D32C9A">
              <w:t>программы Белгородской области «</w:t>
            </w:r>
            <w:r>
              <w:t>Развитие экономического потенциала и формирование благоприятного предпринимательского климата в Белгородс</w:t>
            </w:r>
            <w:r w:rsidR="00D32C9A">
              <w:t>кой области на 2014 - 2020 год</w:t>
            </w:r>
            <w:r w:rsidR="007612CC">
              <w:t>ы»</w:t>
            </w:r>
            <w:r w:rsidR="00D25775"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636D2E" w:rsidRDefault="003F52BD" w:rsidP="007030CA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636D2E">
              <w:rPr>
                <w:sz w:val="28"/>
                <w:szCs w:val="28"/>
              </w:rPr>
              <w:t>Инструктивное письмо департамента образования от 23 июля 2013 г. № 9-06/4699-НН «О предоставлении мест в группах кратковременного пребывания»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7E3246" w:rsidRDefault="003F52BD" w:rsidP="007E3246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7E3246">
              <w:rPr>
                <w:sz w:val="28"/>
                <w:szCs w:val="28"/>
              </w:rPr>
              <w:t>Приказ департамента образования области от 29 ноября 2013 года №3008 «О создании регионального информационного ресурса  по учету детей на зачисление в дошкольные образовательные организации»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E15D37" w:rsidRDefault="003F52BD" w:rsidP="000B78FE">
            <w:pPr>
              <w:pStyle w:val="a7"/>
              <w:numPr>
                <w:ilvl w:val="0"/>
                <w:numId w:val="5"/>
              </w:numPr>
              <w:ind w:left="0" w:firstLine="360"/>
              <w:rPr>
                <w:b/>
                <w:sz w:val="28"/>
                <w:szCs w:val="28"/>
              </w:rPr>
            </w:pPr>
            <w:r w:rsidRPr="00E15D37">
              <w:rPr>
                <w:sz w:val="28"/>
                <w:szCs w:val="28"/>
              </w:rPr>
              <w:t>Постановление Правительства Белгородской области от 30</w:t>
            </w:r>
            <w:r>
              <w:rPr>
                <w:sz w:val="28"/>
                <w:szCs w:val="28"/>
              </w:rPr>
              <w:t xml:space="preserve"> декабря </w:t>
            </w:r>
            <w:r w:rsidRPr="00E15D37">
              <w:rPr>
                <w:sz w:val="28"/>
                <w:szCs w:val="28"/>
              </w:rPr>
              <w:t>2013 N 565-пп</w:t>
            </w:r>
            <w:r>
              <w:rPr>
                <w:sz w:val="28"/>
                <w:szCs w:val="28"/>
              </w:rPr>
              <w:t xml:space="preserve"> «</w:t>
            </w:r>
            <w:r w:rsidRPr="00E15D37">
              <w:rPr>
                <w:sz w:val="28"/>
                <w:szCs w:val="28"/>
              </w:rPr>
              <w:t>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sz w:val="28"/>
                <w:szCs w:val="28"/>
              </w:rPr>
              <w:t>»</w:t>
            </w:r>
            <w:r w:rsidRPr="00E15D37">
              <w:rPr>
                <w:sz w:val="28"/>
                <w:szCs w:val="28"/>
              </w:rPr>
              <w:t xml:space="preserve"> (в ред. от 2</w:t>
            </w:r>
            <w:r w:rsidR="000B78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декабря </w:t>
            </w:r>
            <w:r w:rsidRPr="00E15D37">
              <w:rPr>
                <w:sz w:val="28"/>
                <w:szCs w:val="28"/>
              </w:rPr>
              <w:t>201</w:t>
            </w:r>
            <w:r w:rsidR="000B78FE">
              <w:rPr>
                <w:sz w:val="28"/>
                <w:szCs w:val="28"/>
              </w:rPr>
              <w:t>5</w:t>
            </w:r>
            <w:r w:rsidRPr="00E15D37">
              <w:rPr>
                <w:sz w:val="28"/>
                <w:szCs w:val="28"/>
              </w:rPr>
              <w:t xml:space="preserve"> N 50</w:t>
            </w:r>
            <w:r w:rsidR="000B78FE">
              <w:rPr>
                <w:sz w:val="28"/>
                <w:szCs w:val="28"/>
              </w:rPr>
              <w:t>3</w:t>
            </w:r>
            <w:r w:rsidRPr="00E15D37">
              <w:rPr>
                <w:sz w:val="28"/>
                <w:szCs w:val="28"/>
              </w:rPr>
              <w:t>-пп)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E15D37" w:rsidRDefault="003F52BD" w:rsidP="00F51F1A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E15D37">
              <w:rPr>
                <w:bCs/>
                <w:sz w:val="28"/>
                <w:szCs w:val="28"/>
              </w:rPr>
              <w:t>Приказ департамента образования Белгородской области 05</w:t>
            </w:r>
            <w:r>
              <w:rPr>
                <w:bCs/>
                <w:sz w:val="28"/>
                <w:szCs w:val="28"/>
              </w:rPr>
              <w:t xml:space="preserve"> декабря </w:t>
            </w:r>
            <w:r w:rsidRPr="00E15D37">
              <w:rPr>
                <w:sz w:val="28"/>
                <w:szCs w:val="28"/>
              </w:rPr>
              <w:t>2013 г. № 3072 «О создании региональной рабочей группы по внедрению ФГОС дошкольного образования»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0D23CB" w:rsidRDefault="003F52BD" w:rsidP="000D23CB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0D23CB">
              <w:rPr>
                <w:bCs/>
                <w:sz w:val="28"/>
                <w:szCs w:val="28"/>
              </w:rPr>
              <w:t xml:space="preserve">Приказ департамента образования Белгородской области </w:t>
            </w:r>
            <w:r w:rsidRPr="000D23CB">
              <w:rPr>
                <w:sz w:val="28"/>
                <w:szCs w:val="28"/>
              </w:rPr>
              <w:t xml:space="preserve">от 13 </w:t>
            </w:r>
            <w:r w:rsidRPr="000D23CB">
              <w:rPr>
                <w:sz w:val="28"/>
                <w:szCs w:val="28"/>
              </w:rPr>
              <w:lastRenderedPageBreak/>
              <w:t xml:space="preserve">декабря 2013 г. </w:t>
            </w:r>
            <w:r>
              <w:rPr>
                <w:sz w:val="28"/>
                <w:szCs w:val="28"/>
              </w:rPr>
              <w:t xml:space="preserve">№ </w:t>
            </w:r>
            <w:r w:rsidRPr="000D23CB">
              <w:rPr>
                <w:sz w:val="28"/>
                <w:szCs w:val="28"/>
              </w:rPr>
              <w:t>3156 «Об утверждении примерного положения о Консультационном центре»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0D23CB" w:rsidRDefault="003F52BD" w:rsidP="000D23CB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E15D37">
              <w:rPr>
                <w:bCs/>
                <w:sz w:val="28"/>
                <w:szCs w:val="28"/>
              </w:rPr>
              <w:lastRenderedPageBreak/>
              <w:t>Постановление Правительства области от 10</w:t>
            </w:r>
            <w:r>
              <w:rPr>
                <w:bCs/>
                <w:sz w:val="28"/>
                <w:szCs w:val="28"/>
              </w:rPr>
              <w:t xml:space="preserve"> февраля </w:t>
            </w:r>
            <w:r w:rsidRPr="00E15D37">
              <w:rPr>
                <w:bCs/>
                <w:sz w:val="28"/>
                <w:szCs w:val="28"/>
              </w:rPr>
              <w:t xml:space="preserve">2014 года № </w:t>
            </w:r>
            <w:r w:rsidRPr="00E15D37">
              <w:rPr>
                <w:sz w:val="28"/>
                <w:szCs w:val="28"/>
              </w:rPr>
              <w:t>20-пп «О поддержке альтернативных форм предоставления дошкольного образования»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636D2E" w:rsidRDefault="003F52BD" w:rsidP="00A011D3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636D2E">
              <w:rPr>
                <w:sz w:val="28"/>
                <w:szCs w:val="28"/>
              </w:rPr>
              <w:t>Инструктивное письмо департамента образования от 19</w:t>
            </w:r>
            <w:r>
              <w:rPr>
                <w:sz w:val="28"/>
                <w:szCs w:val="28"/>
              </w:rPr>
              <w:t xml:space="preserve"> февраля </w:t>
            </w:r>
            <w:r w:rsidRPr="00636D2E">
              <w:rPr>
                <w:sz w:val="28"/>
                <w:szCs w:val="28"/>
              </w:rPr>
              <w:t xml:space="preserve">2014 г. № № 9-06/1-23-НА </w:t>
            </w:r>
            <w:r>
              <w:rPr>
                <w:sz w:val="28"/>
                <w:szCs w:val="28"/>
              </w:rPr>
              <w:t>«</w:t>
            </w:r>
            <w:r w:rsidRPr="00636D2E">
              <w:rPr>
                <w:sz w:val="28"/>
                <w:szCs w:val="28"/>
              </w:rPr>
              <w:t>О поддержке альтернативных форм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0D23CB" w:rsidRDefault="003F52BD" w:rsidP="00F51F1A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0D23CB">
              <w:rPr>
                <w:bCs/>
                <w:sz w:val="28"/>
                <w:szCs w:val="28"/>
              </w:rPr>
              <w:t>Приказ департамента образования Белгородской области 06</w:t>
            </w:r>
            <w:r>
              <w:rPr>
                <w:bCs/>
                <w:sz w:val="28"/>
                <w:szCs w:val="28"/>
              </w:rPr>
              <w:t xml:space="preserve"> марта </w:t>
            </w:r>
            <w:r w:rsidRPr="000D23CB">
              <w:rPr>
                <w:sz w:val="28"/>
                <w:szCs w:val="28"/>
              </w:rPr>
              <w:t>2014 г. № 745 «Об утверждении плана действий «дорожной карты» по обеспечению введения ФГОС дошкольного образования» (в ред. от 28 июля 2014 г. № 2436)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112F7B" w:rsidRDefault="003F52BD" w:rsidP="00112F7B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112F7B">
              <w:rPr>
                <w:sz w:val="28"/>
                <w:szCs w:val="28"/>
              </w:rPr>
              <w:t>Инструктивное письмо департамента образования от 18</w:t>
            </w:r>
            <w:r>
              <w:rPr>
                <w:sz w:val="28"/>
                <w:szCs w:val="28"/>
              </w:rPr>
              <w:t xml:space="preserve"> марта 2</w:t>
            </w:r>
            <w:r w:rsidRPr="00112F7B">
              <w:rPr>
                <w:sz w:val="28"/>
                <w:szCs w:val="28"/>
              </w:rPr>
              <w:t>014 г.</w:t>
            </w:r>
            <w:r>
              <w:rPr>
                <w:sz w:val="28"/>
                <w:szCs w:val="28"/>
              </w:rPr>
              <w:t xml:space="preserve"> № </w:t>
            </w:r>
            <w:r w:rsidRPr="00112F7B">
              <w:rPr>
                <w:sz w:val="28"/>
                <w:szCs w:val="28"/>
              </w:rPr>
              <w:t xml:space="preserve">9-06/1658-НА </w:t>
            </w:r>
            <w:r>
              <w:rPr>
                <w:sz w:val="28"/>
                <w:szCs w:val="28"/>
              </w:rPr>
              <w:t>«</w:t>
            </w:r>
            <w:r w:rsidRPr="00112F7B">
              <w:rPr>
                <w:sz w:val="28"/>
                <w:szCs w:val="28"/>
              </w:rPr>
              <w:t>О применении СанПиН 2.4.1.3147-13 к дошкольных группам, размещенным в жилых помещениях жилищного фонда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112F7B" w:rsidRDefault="003F52BD" w:rsidP="00636D2E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112F7B">
              <w:rPr>
                <w:sz w:val="28"/>
                <w:szCs w:val="28"/>
              </w:rPr>
              <w:t>Инструктивное письмо департамента образования от 08 июля 2014 г. «О внесении изменений в налоговое законодательство»</w:t>
            </w:r>
            <w:r w:rsidR="000B78FE">
              <w:rPr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CA1A63" w:rsidRDefault="003F52BD" w:rsidP="00636D2E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CA1A63">
              <w:rPr>
                <w:sz w:val="28"/>
                <w:szCs w:val="28"/>
              </w:rPr>
              <w:t>Приказ департамента образования области от 11 сентября 2014 года №2841 «Об обеспечении функционирования регионального информационного ресурса по учету детей на зачисление в дошкольные образовательные организации»</w:t>
            </w:r>
            <w:r w:rsidR="000B78FE">
              <w:rPr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CA1A63" w:rsidRDefault="003F52BD" w:rsidP="000B78FE">
            <w:pPr>
              <w:pStyle w:val="a7"/>
              <w:numPr>
                <w:ilvl w:val="0"/>
                <w:numId w:val="5"/>
              </w:numPr>
              <w:ind w:left="0" w:firstLine="360"/>
              <w:rPr>
                <w:bCs/>
                <w:sz w:val="28"/>
                <w:szCs w:val="28"/>
              </w:rPr>
            </w:pPr>
            <w:r w:rsidRPr="00CA1A63">
              <w:rPr>
                <w:sz w:val="28"/>
                <w:szCs w:val="28"/>
              </w:rPr>
              <w:t>Постановление Правительства Белгородской области от 30 декаб</w:t>
            </w:r>
            <w:r w:rsidR="000B78FE">
              <w:rPr>
                <w:sz w:val="28"/>
                <w:szCs w:val="28"/>
              </w:rPr>
              <w:t>ря 2013 г. № 528-пп (в ред. от 16.02.</w:t>
            </w:r>
            <w:r w:rsidRPr="00CA1A63">
              <w:rPr>
                <w:sz w:val="28"/>
                <w:szCs w:val="28"/>
              </w:rPr>
              <w:t>201</w:t>
            </w:r>
            <w:r w:rsidR="000B78FE">
              <w:rPr>
                <w:sz w:val="28"/>
                <w:szCs w:val="28"/>
              </w:rPr>
              <w:t>5</w:t>
            </w:r>
            <w:r w:rsidRPr="00CA1A63">
              <w:rPr>
                <w:sz w:val="28"/>
                <w:szCs w:val="28"/>
              </w:rPr>
              <w:t xml:space="preserve"> года</w:t>
            </w:r>
            <w:r w:rsidR="000B78FE">
              <w:rPr>
                <w:sz w:val="28"/>
                <w:szCs w:val="28"/>
              </w:rPr>
              <w:t xml:space="preserve"> № 50-пп</w:t>
            </w:r>
            <w:r w:rsidRPr="00CA1A63">
              <w:rPr>
                <w:sz w:val="28"/>
                <w:szCs w:val="28"/>
              </w:rPr>
              <w:t>) «Об утверждении г</w:t>
            </w:r>
            <w:r w:rsidRPr="00CA1A63">
              <w:rPr>
                <w:bCs/>
                <w:sz w:val="28"/>
                <w:szCs w:val="28"/>
              </w:rPr>
              <w:t>осударственной программы Белгородской области «Развитие образования Белгородской области на 2014-2020 годы»</w:t>
            </w:r>
            <w:r w:rsidR="000B78FE">
              <w:rPr>
                <w:bCs/>
                <w:sz w:val="28"/>
                <w:szCs w:val="28"/>
              </w:rPr>
              <w:t>.</w:t>
            </w:r>
          </w:p>
        </w:tc>
      </w:tr>
      <w:tr w:rsidR="003F52BD" w:rsidRPr="00265BCB" w:rsidTr="00D25775">
        <w:tc>
          <w:tcPr>
            <w:tcW w:w="9464" w:type="dxa"/>
          </w:tcPr>
          <w:p w:rsidR="003F52BD" w:rsidRPr="00A011D3" w:rsidRDefault="003F52BD" w:rsidP="000B78FE">
            <w:pPr>
              <w:pStyle w:val="2"/>
              <w:numPr>
                <w:ilvl w:val="0"/>
                <w:numId w:val="5"/>
              </w:numPr>
              <w:spacing w:before="0"/>
              <w:ind w:left="0" w:firstLine="36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0D23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Приказ департамента образования Белгородской области 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30 июня </w:t>
            </w:r>
            <w:r w:rsidRPr="000D23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2015 г. №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2996</w:t>
            </w:r>
            <w:r w:rsidRPr="000D23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 утверждении «дорожной карты»</w:t>
            </w:r>
            <w:r w:rsidRPr="000D23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обновления  содержания дошкольного образования Белгородской области»</w:t>
            </w:r>
            <w:r w:rsidR="000B78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3F52BD" w:rsidRPr="00E3326D" w:rsidTr="00D25775">
        <w:tc>
          <w:tcPr>
            <w:tcW w:w="9464" w:type="dxa"/>
          </w:tcPr>
          <w:p w:rsidR="003F52BD" w:rsidRPr="00B2361B" w:rsidRDefault="000B78FE" w:rsidP="000B78FE">
            <w:pPr>
              <w:pStyle w:val="a7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52BD" w:rsidRPr="00B2361B">
              <w:rPr>
                <w:sz w:val="28"/>
                <w:szCs w:val="28"/>
              </w:rPr>
              <w:t>«Дорожная карта» по содействию развити</w:t>
            </w:r>
            <w:r>
              <w:rPr>
                <w:sz w:val="28"/>
                <w:szCs w:val="28"/>
              </w:rPr>
              <w:t xml:space="preserve">ю конкуренции в </w:t>
            </w:r>
            <w:r w:rsidR="003F52BD" w:rsidRPr="00B2361B">
              <w:rPr>
                <w:sz w:val="28"/>
                <w:szCs w:val="28"/>
              </w:rPr>
              <w:t>Белгородской области (проект</w:t>
            </w:r>
            <w:r>
              <w:rPr>
                <w:sz w:val="28"/>
                <w:szCs w:val="28"/>
              </w:rPr>
              <w:t xml:space="preserve"> постановления Правительства области</w:t>
            </w:r>
            <w:r w:rsidR="003F52BD" w:rsidRPr="00B2361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F52BD" w:rsidRPr="00E3326D" w:rsidRDefault="003F52BD" w:rsidP="000B78F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15D37" w:rsidRPr="00E3326D" w:rsidRDefault="00E15D37" w:rsidP="00E15D37">
      <w:pPr>
        <w:rPr>
          <w:sz w:val="28"/>
          <w:szCs w:val="28"/>
        </w:rPr>
      </w:pPr>
    </w:p>
    <w:p w:rsidR="001A52F5" w:rsidRPr="00E060AD" w:rsidRDefault="001A52F5" w:rsidP="00CF13C7">
      <w:pPr>
        <w:pStyle w:val="210"/>
        <w:numPr>
          <w:ilvl w:val="0"/>
          <w:numId w:val="42"/>
        </w:numPr>
        <w:shd w:val="clear" w:color="auto" w:fill="auto"/>
        <w:spacing w:line="240" w:lineRule="auto"/>
        <w:contextualSpacing/>
        <w:jc w:val="center"/>
        <w:rPr>
          <w:rStyle w:val="21"/>
          <w:b/>
          <w:color w:val="000000"/>
        </w:rPr>
      </w:pPr>
      <w:r w:rsidRPr="001A52F5">
        <w:rPr>
          <w:rStyle w:val="21"/>
          <w:b/>
          <w:color w:val="000000"/>
        </w:rPr>
        <w:t>Механизмы реализации моделей</w:t>
      </w:r>
      <w:r>
        <w:rPr>
          <w:rStyle w:val="21"/>
          <w:color w:val="000000"/>
        </w:rPr>
        <w:t xml:space="preserve"> </w:t>
      </w:r>
      <w:r w:rsidRPr="00E060AD">
        <w:rPr>
          <w:rStyle w:val="21"/>
          <w:b/>
          <w:color w:val="000000"/>
        </w:rPr>
        <w:t>эффективного развития негосударственного сектора дошкольного образования в условиях реализации федерального государственного образовательного стандарта дошкольного образования</w:t>
      </w:r>
    </w:p>
    <w:p w:rsidR="001A52F5" w:rsidRPr="00CC31CB" w:rsidRDefault="001A52F5" w:rsidP="00E060AD">
      <w:pPr>
        <w:pStyle w:val="210"/>
        <w:shd w:val="clear" w:color="auto" w:fill="auto"/>
        <w:spacing w:line="240" w:lineRule="auto"/>
        <w:ind w:left="200" w:right="200"/>
        <w:contextualSpacing/>
        <w:rPr>
          <w:rStyle w:val="21"/>
          <w:rFonts w:eastAsiaTheme="majorEastAsia"/>
          <w:color w:val="000000"/>
        </w:rPr>
      </w:pPr>
    </w:p>
    <w:p w:rsidR="00E060AD" w:rsidRPr="00CC31CB" w:rsidRDefault="00E060AD" w:rsidP="001A52F5">
      <w:pPr>
        <w:pStyle w:val="210"/>
        <w:shd w:val="clear" w:color="auto" w:fill="auto"/>
        <w:spacing w:line="240" w:lineRule="auto"/>
        <w:ind w:firstLine="708"/>
        <w:contextualSpacing/>
      </w:pPr>
      <w:r w:rsidRPr="00CC31CB">
        <w:rPr>
          <w:rStyle w:val="21"/>
          <w:rFonts w:eastAsiaTheme="majorEastAsia"/>
          <w:color w:val="000000"/>
        </w:rPr>
        <w:t>В соответствии с федеральным государственным образовательным стандартом дошкольного образования, утвержденным приказом Минобрнауки России от 17 октября 2013 года №1155, (далее - ФГОС ДО) организаци</w:t>
      </w:r>
      <w:r w:rsidR="003717F1">
        <w:rPr>
          <w:rStyle w:val="21"/>
          <w:rFonts w:eastAsiaTheme="majorEastAsia"/>
          <w:color w:val="000000"/>
        </w:rPr>
        <w:t>и</w:t>
      </w:r>
      <w:r w:rsidR="003717F1" w:rsidRPr="003717F1">
        <w:rPr>
          <w:rStyle w:val="21"/>
          <w:rFonts w:eastAsiaTheme="majorEastAsia"/>
          <w:color w:val="000000"/>
        </w:rPr>
        <w:t xml:space="preserve"> </w:t>
      </w:r>
      <w:r w:rsidR="003717F1">
        <w:rPr>
          <w:rStyle w:val="21"/>
          <w:rFonts w:eastAsiaTheme="majorEastAsia"/>
          <w:color w:val="000000"/>
        </w:rPr>
        <w:t xml:space="preserve">или </w:t>
      </w:r>
      <w:r w:rsidR="003717F1" w:rsidRPr="00CC31CB">
        <w:rPr>
          <w:rStyle w:val="21"/>
          <w:rFonts w:eastAsiaTheme="majorEastAsia"/>
          <w:color w:val="000000"/>
        </w:rPr>
        <w:t>индивидуальны</w:t>
      </w:r>
      <w:r w:rsidR="003717F1">
        <w:rPr>
          <w:rStyle w:val="21"/>
          <w:rFonts w:eastAsiaTheme="majorEastAsia"/>
          <w:color w:val="000000"/>
        </w:rPr>
        <w:t>е</w:t>
      </w:r>
      <w:r w:rsidR="003717F1" w:rsidRPr="00CC31CB">
        <w:rPr>
          <w:rStyle w:val="21"/>
          <w:rFonts w:eastAsiaTheme="majorEastAsia"/>
          <w:color w:val="000000"/>
        </w:rPr>
        <w:t xml:space="preserve"> предпринимател</w:t>
      </w:r>
      <w:r w:rsidR="003717F1">
        <w:rPr>
          <w:rStyle w:val="21"/>
          <w:rFonts w:eastAsiaTheme="majorEastAsia"/>
          <w:color w:val="000000"/>
        </w:rPr>
        <w:t>и</w:t>
      </w:r>
      <w:r w:rsidRPr="00CC31CB">
        <w:rPr>
          <w:rStyle w:val="21"/>
          <w:rFonts w:eastAsiaTheme="majorEastAsia"/>
          <w:color w:val="000000"/>
        </w:rPr>
        <w:t>, осуществляющ</w:t>
      </w:r>
      <w:r w:rsidR="003717F1">
        <w:rPr>
          <w:rStyle w:val="21"/>
          <w:rFonts w:eastAsiaTheme="majorEastAsia"/>
          <w:color w:val="000000"/>
        </w:rPr>
        <w:t>ие</w:t>
      </w:r>
      <w:r w:rsidRPr="00CC31CB">
        <w:rPr>
          <w:rStyle w:val="21"/>
          <w:rFonts w:eastAsiaTheme="majorEastAsia"/>
          <w:color w:val="000000"/>
        </w:rPr>
        <w:t xml:space="preserve"> образовательную деятельность, мо</w:t>
      </w:r>
      <w:r w:rsidR="003717F1">
        <w:rPr>
          <w:rStyle w:val="21"/>
          <w:rFonts w:eastAsiaTheme="majorEastAsia"/>
          <w:color w:val="000000"/>
        </w:rPr>
        <w:t>гут</w:t>
      </w:r>
      <w:r w:rsidRPr="00CC31CB">
        <w:rPr>
          <w:rStyle w:val="21"/>
          <w:rFonts w:eastAsiaTheme="majorEastAsia"/>
          <w:color w:val="000000"/>
        </w:rPr>
        <w:t xml:space="preserve"> разрабатывать и реализовывать программы, рассчитанные на группы кратковременного пребывания детей. </w:t>
      </w:r>
      <w:r w:rsidRPr="00CC31CB">
        <w:rPr>
          <w:rStyle w:val="21"/>
          <w:rFonts w:eastAsiaTheme="majorEastAsia"/>
          <w:color w:val="000000"/>
        </w:rPr>
        <w:lastRenderedPageBreak/>
        <w:t>Таким образом, гарантия прав на получение дошкольного образования может быть обеспечена посредством обучения детей в течение 15 часов в неделю (5 дней в неделю по 3 часа в день). Однако средняя потребность родителей в пребывании ребенка в детском саду составляет 52,5 часов в неделю (5 дней в неделю по 10,5 часов), т.е. они в большей степени нуждаются именно в услуге по присмотру и уходу за детьми.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Таким образом, консенсус между интересами государства в предоставлении минимальных, но достаточных гарантий дошкольного образования и интересами родителей в получении «услуги пребывания» детей в детском саду на протяжении всего рабочего дня в условиях отсутствия возможностей муниципальных сетей дошкольного образования может быть найден посредством реализации модел</w:t>
      </w:r>
      <w:r w:rsidR="006D496F">
        <w:rPr>
          <w:rStyle w:val="21"/>
          <w:color w:val="000000"/>
        </w:rPr>
        <w:t xml:space="preserve">ей </w:t>
      </w:r>
      <w:r w:rsidRPr="00CC31CB">
        <w:rPr>
          <w:rStyle w:val="21"/>
          <w:rFonts w:eastAsiaTheme="majorEastAsia"/>
          <w:color w:val="000000"/>
        </w:rPr>
        <w:t>привлечения к оказанию услуг индивидуальных предпринимателей как в качестве поставщиков исключительно услуг по присмотру и уходу за детьми, так и в качестве поставщиков образовательных услуг.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60"/>
        <w:contextualSpacing/>
        <w:rPr>
          <w:b/>
        </w:rPr>
      </w:pPr>
      <w:r w:rsidRPr="00CC31CB">
        <w:rPr>
          <w:rStyle w:val="21"/>
          <w:rFonts w:eastAsiaTheme="majorEastAsia"/>
          <w:color w:val="000000"/>
        </w:rPr>
        <w:t xml:space="preserve">В рамках данного направления могут быть реализованы следующие представленные </w:t>
      </w:r>
      <w:r w:rsidRPr="00CC31CB">
        <w:rPr>
          <w:rStyle w:val="21"/>
          <w:rFonts w:eastAsiaTheme="majorEastAsia"/>
          <w:b/>
          <w:color w:val="000000"/>
        </w:rPr>
        <w:t>модели:</w:t>
      </w:r>
    </w:p>
    <w:p w:rsidR="00E060AD" w:rsidRPr="00CC31CB" w:rsidRDefault="00E060AD" w:rsidP="00E060AD">
      <w:pPr>
        <w:pStyle w:val="210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760"/>
        <w:contextualSpacing/>
        <w:rPr>
          <w:rStyle w:val="21"/>
          <w:rFonts w:eastAsiaTheme="majorEastAsia"/>
        </w:rPr>
      </w:pPr>
      <w:r w:rsidRPr="00CC31CB">
        <w:rPr>
          <w:rStyle w:val="21"/>
          <w:rFonts w:eastAsiaTheme="majorEastAsia"/>
          <w:color w:val="000000"/>
        </w:rPr>
        <w:t xml:space="preserve">Поддержка предоставления дошкольного образования в группах кратковременного пребывания </w:t>
      </w:r>
      <w:r w:rsidR="006D496F">
        <w:rPr>
          <w:rStyle w:val="21"/>
          <w:color w:val="000000"/>
        </w:rPr>
        <w:t xml:space="preserve">образовательных организаций </w:t>
      </w:r>
      <w:r w:rsidRPr="00CC31CB">
        <w:rPr>
          <w:rStyle w:val="21"/>
          <w:rFonts w:eastAsiaTheme="majorEastAsia"/>
          <w:color w:val="000000"/>
        </w:rPr>
        <w:t>для детей, получающих от индивидуальных предпринимателей (организаций) услуги по присмотру и уходу.</w:t>
      </w:r>
    </w:p>
    <w:p w:rsidR="00E060AD" w:rsidRPr="00CC31CB" w:rsidRDefault="00E060AD" w:rsidP="00E060AD">
      <w:pPr>
        <w:pStyle w:val="210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760"/>
        <w:contextualSpacing/>
        <w:rPr>
          <w:rStyle w:val="21"/>
          <w:rFonts w:eastAsiaTheme="majorEastAsia"/>
        </w:rPr>
      </w:pPr>
      <w:r w:rsidRPr="00CC31CB">
        <w:rPr>
          <w:rStyle w:val="21"/>
          <w:rFonts w:eastAsiaTheme="majorEastAsia"/>
          <w:color w:val="000000"/>
        </w:rPr>
        <w:t>Поддержка предоставления дошкольного образования индивидуальными предпринимателями (организациями), оказывающими услуги по дошкольному образованию, присмотру и уходу.</w:t>
      </w:r>
    </w:p>
    <w:p w:rsidR="00E060AD" w:rsidRPr="00CC31CB" w:rsidRDefault="00E060AD" w:rsidP="00E060AD">
      <w:pPr>
        <w:pStyle w:val="210"/>
        <w:shd w:val="clear" w:color="auto" w:fill="auto"/>
        <w:spacing w:after="424" w:line="240" w:lineRule="auto"/>
        <w:contextualSpacing/>
        <w:rPr>
          <w:rStyle w:val="21"/>
          <w:rFonts w:eastAsiaTheme="majorEastAsia"/>
          <w:b/>
          <w:color w:val="000000"/>
        </w:rPr>
      </w:pPr>
    </w:p>
    <w:p w:rsidR="00E060AD" w:rsidRDefault="00E060AD" w:rsidP="00E060AD">
      <w:pPr>
        <w:pStyle w:val="210"/>
        <w:numPr>
          <w:ilvl w:val="0"/>
          <w:numId w:val="2"/>
        </w:numPr>
        <w:shd w:val="clear" w:color="auto" w:fill="auto"/>
        <w:tabs>
          <w:tab w:val="left" w:pos="0"/>
        </w:tabs>
        <w:spacing w:after="424" w:line="240" w:lineRule="auto"/>
        <w:contextualSpacing/>
        <w:rPr>
          <w:rStyle w:val="21"/>
          <w:b/>
          <w:color w:val="000000"/>
        </w:rPr>
      </w:pPr>
      <w:r w:rsidRPr="00CC31CB">
        <w:rPr>
          <w:rStyle w:val="21"/>
          <w:rFonts w:eastAsiaTheme="majorEastAsia"/>
          <w:b/>
          <w:color w:val="000000"/>
        </w:rPr>
        <w:t xml:space="preserve">Механизм поддержки предоставления дошкольного образования в группах кратковременного пребывания </w:t>
      </w:r>
      <w:r w:rsidR="006D496F">
        <w:rPr>
          <w:rStyle w:val="21"/>
          <w:b/>
          <w:color w:val="000000"/>
        </w:rPr>
        <w:t xml:space="preserve">образовательных организаций </w:t>
      </w:r>
      <w:r w:rsidRPr="00CC31CB">
        <w:rPr>
          <w:rStyle w:val="21"/>
          <w:rFonts w:eastAsiaTheme="majorEastAsia"/>
          <w:b/>
          <w:color w:val="000000"/>
        </w:rPr>
        <w:t>для детей, получающих от индивидуальных предпринимателей (организаций) услуги по присмотру и уходу.</w:t>
      </w:r>
    </w:p>
    <w:p w:rsidR="006D496F" w:rsidRPr="00CC31CB" w:rsidRDefault="006D496F" w:rsidP="006D496F">
      <w:pPr>
        <w:pStyle w:val="210"/>
        <w:shd w:val="clear" w:color="auto" w:fill="auto"/>
        <w:tabs>
          <w:tab w:val="left" w:pos="0"/>
        </w:tabs>
        <w:spacing w:after="424" w:line="240" w:lineRule="auto"/>
        <w:ind w:left="720"/>
        <w:contextualSpacing/>
        <w:rPr>
          <w:rStyle w:val="21"/>
          <w:rFonts w:eastAsiaTheme="majorEastAsia"/>
          <w:b/>
          <w:color w:val="000000"/>
        </w:rPr>
      </w:pPr>
    </w:p>
    <w:p w:rsidR="00E060AD" w:rsidRPr="00CC31CB" w:rsidRDefault="00E060AD" w:rsidP="00E060AD">
      <w:pPr>
        <w:pStyle w:val="210"/>
        <w:shd w:val="clear" w:color="auto" w:fill="auto"/>
        <w:spacing w:after="424" w:line="240" w:lineRule="auto"/>
        <w:ind w:firstLine="72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Требования к реализации образовательных программ дошкольного образования в соответствии с ФГОС ДО зачастую не могут быть выполнены всеми индивидуальными предпринимателями, решившими оказывать «услуги пребывания» для детей дошкольного возраста. В Белгородской области среди 54 индивидуальных предпринимателей (организаций), оказывающих услуги по присмотру и уходу в режиме полного дня, отсутствуют предприниматели, оказывающие образовательные услуги. Вместе с тем, и существенная часть родителей детей, особенно раннего возраста, не предъявляя непосредственного спроса на дошкольное образование, заинтересована в получении услуг присмотра и ухода.  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20"/>
        <w:contextualSpacing/>
      </w:pPr>
      <w:r w:rsidRPr="00CC31CB">
        <w:rPr>
          <w:rStyle w:val="21"/>
          <w:rFonts w:eastAsiaTheme="majorEastAsia"/>
          <w:color w:val="000000"/>
        </w:rPr>
        <w:t xml:space="preserve">Однако размер родительской платы за пребывания детей у индивидуального предпринимателя в режиме полного дня значительно превышает размер родительской платы в муниципальных дошкольных образовательных организациях, оказывающих к тому же и образовательные услуги. А перед муниципальными органами власти стоит задача реализовать </w:t>
      </w:r>
      <w:r w:rsidRPr="00CC31CB">
        <w:rPr>
          <w:rStyle w:val="21"/>
          <w:rFonts w:eastAsiaTheme="majorEastAsia"/>
          <w:color w:val="000000"/>
        </w:rPr>
        <w:lastRenderedPageBreak/>
        <w:t xml:space="preserve">возложенные на них полномочия по </w:t>
      </w:r>
      <w:r w:rsidRPr="00CC31CB">
        <w:t>организации предоставления общедоступного и бесплатного дошкольного образования.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20"/>
        <w:contextualSpacing/>
        <w:rPr>
          <w:rStyle w:val="21"/>
          <w:rFonts w:eastAsiaTheme="majorEastAsia"/>
          <w:color w:val="000000"/>
        </w:rPr>
      </w:pPr>
      <w:r w:rsidRPr="00CC31CB">
        <w:t>Альтернативным решением может стать финансовая поддержка негосударственного поставщика в оказании услуг присмотра и ухода и предоставление родителям услуг дошкольного образования в группах кратковременного пребывания муниципальных или частных образовательных организаций. В 2015-2016 учебном году в муниципальных образовательных организациях 1484 ребенка осваивают образовательную программу дошкольного образования в режиме кратковременного пребывания.</w:t>
      </w:r>
    </w:p>
    <w:p w:rsidR="00E060AD" w:rsidRPr="00AF0ACA" w:rsidRDefault="00E060AD" w:rsidP="00E060AD">
      <w:pPr>
        <w:pStyle w:val="210"/>
        <w:shd w:val="clear" w:color="auto" w:fill="auto"/>
        <w:spacing w:line="240" w:lineRule="auto"/>
        <w:ind w:firstLine="720"/>
        <w:contextualSpacing/>
        <w:rPr>
          <w:i/>
        </w:rPr>
      </w:pPr>
      <w:r w:rsidRPr="00CC31CB">
        <w:rPr>
          <w:rStyle w:val="21"/>
          <w:rFonts w:eastAsiaTheme="majorEastAsia"/>
          <w:color w:val="000000"/>
        </w:rPr>
        <w:t xml:space="preserve">Предлагаемый механизм предопределяет установление дополнительных расходных обязательств по возмещению недополученных индивидуальными предпринимателями доходов в связи с оказанием услуг по присмотру и уходу за детьми за фиксированную для родителей детей родительскую плату </w:t>
      </w:r>
      <w:r w:rsidRPr="00AF0ACA">
        <w:rPr>
          <w:rStyle w:val="21"/>
          <w:rFonts w:eastAsiaTheme="majorEastAsia"/>
          <w:i/>
          <w:color w:val="000000"/>
        </w:rPr>
        <w:t xml:space="preserve">(Приложении </w:t>
      </w:r>
      <w:r w:rsidR="00EF6EA3">
        <w:rPr>
          <w:rStyle w:val="21"/>
          <w:rFonts w:eastAsiaTheme="majorEastAsia"/>
          <w:i/>
          <w:color w:val="000000"/>
        </w:rPr>
        <w:t>А</w:t>
      </w:r>
      <w:r w:rsidRPr="00AF0ACA">
        <w:rPr>
          <w:rStyle w:val="21"/>
          <w:rFonts w:eastAsiaTheme="majorEastAsia"/>
          <w:i/>
          <w:color w:val="000000"/>
        </w:rPr>
        <w:t>).</w:t>
      </w:r>
    </w:p>
    <w:p w:rsidR="006D496F" w:rsidRDefault="00E060AD" w:rsidP="006D496F">
      <w:pPr>
        <w:pStyle w:val="210"/>
        <w:shd w:val="clear" w:color="auto" w:fill="auto"/>
        <w:spacing w:line="240" w:lineRule="auto"/>
        <w:ind w:firstLine="720"/>
        <w:contextualSpacing/>
      </w:pPr>
      <w:r w:rsidRPr="00CC31CB">
        <w:rPr>
          <w:rStyle w:val="21"/>
          <w:rFonts w:eastAsiaTheme="majorEastAsia"/>
          <w:color w:val="000000"/>
        </w:rPr>
        <w:t>Условием полноценной реализации предложенного механизма для индивидуального предпринимателя является установление платы за оказываемые услуги по присмотру и уходу за детьми на уровне не выше среднего размера платы за услуги по присмотру и уходу за детьми, осваивающими основные образовательные программы дошкольного образования в соответствующем муниципальном районе (городском округе).</w:t>
      </w:r>
    </w:p>
    <w:p w:rsidR="00E060AD" w:rsidRPr="00CC31CB" w:rsidRDefault="00E060AD" w:rsidP="006D496F">
      <w:pPr>
        <w:pStyle w:val="210"/>
        <w:shd w:val="clear" w:color="auto" w:fill="auto"/>
        <w:spacing w:line="240" w:lineRule="auto"/>
        <w:ind w:firstLine="720"/>
        <w:contextualSpacing/>
      </w:pPr>
      <w:r w:rsidRPr="00CC31CB">
        <w:rPr>
          <w:rStyle w:val="21"/>
          <w:rFonts w:eastAsiaTheme="majorEastAsia"/>
          <w:color w:val="000000"/>
        </w:rPr>
        <w:t>В связи с особенностями распределения полномочий между субъектами Российской Федерации и муниципальными районами (городскими округами) соответствующее расходное обязательство рекомендуется устанавливать на местном уровне (при отсутствии ограничений на установление дополнительного расходного обязательства).</w:t>
      </w:r>
    </w:p>
    <w:p w:rsidR="006D496F" w:rsidRDefault="006D496F" w:rsidP="00E060AD">
      <w:pPr>
        <w:ind w:firstLine="720"/>
        <w:contextualSpacing/>
        <w:jc w:val="both"/>
        <w:rPr>
          <w:rStyle w:val="21"/>
          <w:rFonts w:ascii="Times New Roman" w:hAnsi="Times New Roman" w:cs="Times New Roman"/>
        </w:rPr>
      </w:pPr>
    </w:p>
    <w:p w:rsidR="00E060AD" w:rsidRPr="006D496F" w:rsidRDefault="00E060AD" w:rsidP="00E060AD">
      <w:pPr>
        <w:ind w:firstLine="720"/>
        <w:contextualSpacing/>
        <w:jc w:val="both"/>
        <w:rPr>
          <w:rStyle w:val="21"/>
          <w:rFonts w:ascii="Times New Roman" w:hAnsi="Times New Roman" w:cs="Times New Roman"/>
          <w:b/>
        </w:rPr>
      </w:pPr>
      <w:r w:rsidRPr="006D496F">
        <w:rPr>
          <w:rStyle w:val="21"/>
          <w:rFonts w:ascii="Times New Roman" w:hAnsi="Times New Roman" w:cs="Times New Roman"/>
          <w:b/>
        </w:rPr>
        <w:t xml:space="preserve">Основными принципами реализации предлагаемого механизма являются: </w:t>
      </w:r>
    </w:p>
    <w:p w:rsidR="00E060AD" w:rsidRPr="00CC31CB" w:rsidRDefault="00E060AD" w:rsidP="00E060AD">
      <w:pPr>
        <w:contextualSpacing/>
        <w:jc w:val="both"/>
        <w:rPr>
          <w:rStyle w:val="21"/>
          <w:rFonts w:ascii="Times New Roman" w:hAnsi="Times New Roman" w:cs="Times New Roman"/>
        </w:rPr>
      </w:pPr>
    </w:p>
    <w:p w:rsidR="00E060AD" w:rsidRPr="00CC31CB" w:rsidRDefault="00E060AD" w:rsidP="00E060AD">
      <w:pPr>
        <w:ind w:firstLine="720"/>
        <w:contextualSpacing/>
        <w:jc w:val="both"/>
        <w:rPr>
          <w:rStyle w:val="21"/>
          <w:rFonts w:ascii="Times New Roman" w:hAnsi="Times New Roman" w:cs="Times New Roman"/>
        </w:rPr>
      </w:pPr>
      <w:r w:rsidRPr="00CC31CB">
        <w:rPr>
          <w:rStyle w:val="21"/>
          <w:rFonts w:ascii="Times New Roman" w:hAnsi="Times New Roman" w:cs="Times New Roman"/>
        </w:rPr>
        <w:t>-предоставление финансовой поддержки индивидуальным предпринимателям в объеме, обеспечивающем возможность установления платы за услуги по присмотру и уходу в размере, не превышающем родительскую плату в муниципальных детских садах, с учетом части времени пребывания детей, в течение которого они получают дошкольное образование в группах кратковременного пребывания;</w:t>
      </w:r>
    </w:p>
    <w:p w:rsidR="00E060AD" w:rsidRPr="00CC31CB" w:rsidRDefault="00E060AD" w:rsidP="00E060AD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CB">
        <w:rPr>
          <w:rStyle w:val="21"/>
          <w:rFonts w:ascii="Times New Roman" w:hAnsi="Times New Roman" w:cs="Times New Roman"/>
        </w:rPr>
        <w:t>- предоставление поддержки исключительно при условии наличия дополнительных обязательств индивидуальных предпринимателей по ограничению размера платы за услуги по присмотру и уходу;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2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>- предоставление поддержки при наличии соглашения между организацией, реализующей программы дошкольного образования, и индивидуальным предпринимателем о предоставлении услуг дошкольного образования в группах кратковременного пребывания детям, которым индивидуальный предприниматель оказывает услуги по присмотру и уходу;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 xml:space="preserve">- возможность добровольного исключения ребенка, получающего </w:t>
      </w:r>
      <w:r w:rsidRPr="00CC31CB">
        <w:rPr>
          <w:rStyle w:val="21"/>
          <w:rFonts w:eastAsiaTheme="majorEastAsia"/>
          <w:color w:val="000000"/>
        </w:rPr>
        <w:lastRenderedPageBreak/>
        <w:t>дошкольное образование в группе кратковременного пребывания и услуги по присмотру и уходу у индивидуального предпринимателя, из очереди на получение дошкольного образования с сохранением права на восстановление в очереди в случае изменения условий оказания услуг индивидуальным предпринимателем;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построение взаимоотношений между поставщиком услуг дошкольного образования в группах кратковременного пребывания и индивидуальным предпринимателем, оказывающим услуги по присмотру и уходу;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установление нулевой родительской платы за оказание услуг по присмотру и уходу детям, осваивающим основные образовательные программы дошкольного образования в группах кратковременного пребывания в муниципальном районе (городском округе);</w:t>
      </w:r>
    </w:p>
    <w:p w:rsidR="00E060AD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color w:val="000000"/>
        </w:rPr>
      </w:pPr>
      <w:r w:rsidRPr="00CC31CB">
        <w:rPr>
          <w:rStyle w:val="21"/>
          <w:rFonts w:eastAsiaTheme="majorEastAsia"/>
          <w:color w:val="000000"/>
        </w:rPr>
        <w:t>- развитие спектра услуг дошкольного образования в кратковременных группах, организуемых в муниципальных общеобразовательных и дошкольных образовательных организациях</w:t>
      </w:r>
      <w:r w:rsidR="006D496F">
        <w:rPr>
          <w:rStyle w:val="21"/>
          <w:color w:val="000000"/>
        </w:rPr>
        <w:t>.</w:t>
      </w:r>
    </w:p>
    <w:p w:rsidR="006D496F" w:rsidRPr="00CC31CB" w:rsidRDefault="006D496F" w:rsidP="00E060AD">
      <w:pPr>
        <w:pStyle w:val="210"/>
        <w:shd w:val="clear" w:color="auto" w:fill="auto"/>
        <w:spacing w:line="240" w:lineRule="auto"/>
        <w:ind w:firstLine="740"/>
        <w:contextualSpacing/>
      </w:pPr>
    </w:p>
    <w:p w:rsidR="00CF13C7" w:rsidRPr="003717F1" w:rsidRDefault="00CF13C7" w:rsidP="00E060AD">
      <w:pPr>
        <w:pStyle w:val="210"/>
        <w:shd w:val="clear" w:color="auto" w:fill="auto"/>
        <w:spacing w:line="240" w:lineRule="auto"/>
        <w:ind w:firstLine="720"/>
        <w:contextualSpacing/>
        <w:rPr>
          <w:rStyle w:val="21"/>
          <w:rFonts w:eastAsiaTheme="majorEastAsia"/>
          <w:b/>
          <w:color w:val="000000"/>
        </w:rPr>
      </w:pPr>
    </w:p>
    <w:p w:rsidR="00E060AD" w:rsidRDefault="00E060AD" w:rsidP="00E060AD">
      <w:pPr>
        <w:pStyle w:val="210"/>
        <w:shd w:val="clear" w:color="auto" w:fill="auto"/>
        <w:spacing w:line="240" w:lineRule="auto"/>
        <w:ind w:firstLine="720"/>
        <w:contextualSpacing/>
        <w:rPr>
          <w:rStyle w:val="21"/>
          <w:b/>
          <w:color w:val="000000"/>
        </w:rPr>
      </w:pPr>
      <w:r w:rsidRPr="006D496F">
        <w:rPr>
          <w:rStyle w:val="21"/>
          <w:rFonts w:eastAsiaTheme="majorEastAsia"/>
          <w:b/>
          <w:color w:val="000000"/>
        </w:rPr>
        <w:t>Для реализации механизма необходимо обеспечение выполнения следующих условий:</w:t>
      </w:r>
    </w:p>
    <w:p w:rsidR="006D496F" w:rsidRPr="006D496F" w:rsidRDefault="006D496F" w:rsidP="00E060AD">
      <w:pPr>
        <w:pStyle w:val="210"/>
        <w:shd w:val="clear" w:color="auto" w:fill="auto"/>
        <w:spacing w:line="240" w:lineRule="auto"/>
        <w:ind w:firstLine="720"/>
        <w:contextualSpacing/>
        <w:rPr>
          <w:b/>
        </w:rPr>
      </w:pPr>
    </w:p>
    <w:p w:rsidR="00E060AD" w:rsidRPr="00390C53" w:rsidRDefault="00E060AD" w:rsidP="00E060AD">
      <w:pPr>
        <w:pStyle w:val="210"/>
        <w:shd w:val="clear" w:color="auto" w:fill="auto"/>
        <w:spacing w:line="240" w:lineRule="auto"/>
        <w:ind w:firstLine="720"/>
        <w:contextualSpacing/>
        <w:rPr>
          <w:rStyle w:val="21"/>
          <w:rFonts w:eastAsiaTheme="majorEastAsia"/>
          <w:i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- органы местного самоуправления муниципальных районов (городских округов) (в случае если бюджетная обеспеченность позволяет устанавливать дополнительные расходные обязательства) устанавливают дополнительные расходные обязательства и порядок предоставления субсидии в целях возмещения недополученных индивидуальными предпринимателями доходов в связи с оказанием услуг по присмотру и уходу за детьми за фиксированную для родителей детей плату </w:t>
      </w:r>
      <w:r w:rsidRPr="00390C53">
        <w:rPr>
          <w:rStyle w:val="21"/>
          <w:rFonts w:eastAsiaTheme="majorEastAsia"/>
          <w:i/>
          <w:color w:val="000000"/>
        </w:rPr>
        <w:t xml:space="preserve">(Приложение </w:t>
      </w:r>
      <w:r w:rsidR="00CD1B27">
        <w:rPr>
          <w:rStyle w:val="21"/>
          <w:rFonts w:eastAsiaTheme="majorEastAsia"/>
          <w:i/>
          <w:color w:val="000000"/>
        </w:rPr>
        <w:t>А</w:t>
      </w:r>
      <w:r w:rsidRPr="00390C53">
        <w:rPr>
          <w:rStyle w:val="21"/>
          <w:rFonts w:eastAsiaTheme="majorEastAsia"/>
          <w:i/>
          <w:color w:val="000000"/>
        </w:rPr>
        <w:t>);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 xml:space="preserve">- </w:t>
      </w:r>
      <w:r w:rsidR="006D496F" w:rsidRPr="00CC31CB">
        <w:rPr>
          <w:rStyle w:val="21"/>
          <w:rFonts w:eastAsiaTheme="majorEastAsia"/>
          <w:color w:val="000000"/>
        </w:rPr>
        <w:t xml:space="preserve">органы местного самоуправления муниципальных районов (городских округов) </w:t>
      </w:r>
      <w:r w:rsidRPr="00CC31CB">
        <w:rPr>
          <w:rStyle w:val="21"/>
          <w:rFonts w:eastAsiaTheme="majorEastAsia"/>
          <w:color w:val="000000"/>
        </w:rPr>
        <w:t>регламентируют особенности учета детей в очереди на получение дошкольного образования в условиях предоставления детям дошкольного образования в группах кратковременного пребывания и услуг по присмотру и уходу у индивидуального предпринимателя за счет средств субъекта Российской Федерации, муниципального района (городского округа);</w:t>
      </w:r>
    </w:p>
    <w:p w:rsidR="00E060AD" w:rsidRPr="00390C53" w:rsidRDefault="00E060AD" w:rsidP="00E060AD">
      <w:pPr>
        <w:pStyle w:val="210"/>
        <w:shd w:val="clear" w:color="auto" w:fill="auto"/>
        <w:spacing w:after="416" w:line="240" w:lineRule="auto"/>
        <w:ind w:firstLine="720"/>
        <w:contextualSpacing/>
        <w:rPr>
          <w:rStyle w:val="21"/>
          <w:rFonts w:eastAsiaTheme="majorEastAsia"/>
          <w:i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- индивидуальные предприниматели заключают соглашения с органами местного самоуправления о получении субсидий в целях возмещения недополученных индивидуальными предпринимателями доходов (понесенных затратах) в связи с оказанием услуг по присмотру и уходу за детьми за фиксированную для родителей детей плату и предоставляют гарантии ограничения размера платы за услуги по присмотру и уходу </w:t>
      </w:r>
      <w:r w:rsidRPr="00390C53">
        <w:rPr>
          <w:rStyle w:val="21"/>
          <w:rFonts w:eastAsiaTheme="majorEastAsia"/>
          <w:i/>
          <w:color w:val="000000"/>
        </w:rPr>
        <w:t xml:space="preserve">(Приложение </w:t>
      </w:r>
      <w:r w:rsidR="00CD1B27">
        <w:rPr>
          <w:rStyle w:val="21"/>
          <w:rFonts w:eastAsiaTheme="majorEastAsia"/>
          <w:i/>
          <w:color w:val="000000"/>
        </w:rPr>
        <w:t>А</w:t>
      </w:r>
      <w:r w:rsidRPr="00390C53">
        <w:rPr>
          <w:rStyle w:val="21"/>
          <w:rFonts w:eastAsiaTheme="majorEastAsia"/>
          <w:i/>
          <w:color w:val="000000"/>
        </w:rPr>
        <w:t>);</w:t>
      </w:r>
    </w:p>
    <w:p w:rsidR="00E060AD" w:rsidRDefault="00E060AD" w:rsidP="00E060AD">
      <w:pPr>
        <w:pStyle w:val="210"/>
        <w:shd w:val="clear" w:color="auto" w:fill="auto"/>
        <w:spacing w:after="416" w:line="240" w:lineRule="auto"/>
        <w:ind w:firstLine="72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- индивидуальные предприниматели заключают соглашения и трудовые договоры с поставщиками услуг дошкольного образования в группах кратковременного пребывания, предусматривающие выполнение </w:t>
      </w:r>
      <w:r w:rsidRPr="00CC31CB">
        <w:rPr>
          <w:rStyle w:val="21"/>
          <w:rFonts w:eastAsiaTheme="majorEastAsia"/>
          <w:color w:val="000000"/>
        </w:rPr>
        <w:lastRenderedPageBreak/>
        <w:t>функций помощника воспитателя (младшего воспитателя) в группе, в которой получают дошкольное образование дети, которым индивидуальный предприниматель оказывает услуги по присмотру и уходу вне группы кратковременного пребывания.</w:t>
      </w:r>
    </w:p>
    <w:p w:rsidR="00E060AD" w:rsidRPr="00CC31CB" w:rsidRDefault="00E060AD" w:rsidP="00E060AD">
      <w:pPr>
        <w:pStyle w:val="210"/>
        <w:shd w:val="clear" w:color="auto" w:fill="auto"/>
        <w:spacing w:after="416" w:line="240" w:lineRule="auto"/>
        <w:ind w:firstLine="720"/>
        <w:contextualSpacing/>
      </w:pPr>
    </w:p>
    <w:p w:rsidR="00E060AD" w:rsidRPr="00CC31CB" w:rsidRDefault="00E060AD" w:rsidP="00E060AD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line="240" w:lineRule="auto"/>
        <w:contextualSpacing/>
        <w:rPr>
          <w:rStyle w:val="21"/>
          <w:rFonts w:eastAsiaTheme="majorEastAsia"/>
          <w:b/>
        </w:rPr>
      </w:pPr>
      <w:r w:rsidRPr="00CC31CB">
        <w:rPr>
          <w:rStyle w:val="21"/>
          <w:rFonts w:eastAsiaTheme="majorEastAsia"/>
          <w:b/>
          <w:color w:val="000000"/>
        </w:rPr>
        <w:t>Механизм поддержки предоставления дошкольного образования индивидуальными предпринимателями (организациями), оказывающими услуги по дошкольному образованию, присмотру и уходу.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74"/>
        </w:tabs>
        <w:spacing w:line="240" w:lineRule="auto"/>
        <w:ind w:left="720"/>
        <w:contextualSpacing/>
        <w:rPr>
          <w:rStyle w:val="21"/>
          <w:rFonts w:eastAsiaTheme="majorEastAsia"/>
        </w:rPr>
      </w:pPr>
    </w:p>
    <w:p w:rsidR="00E060AD" w:rsidRPr="00CC31CB" w:rsidRDefault="00E060AD" w:rsidP="00E060AD">
      <w:pPr>
        <w:pStyle w:val="210"/>
        <w:shd w:val="clear" w:color="auto" w:fill="auto"/>
        <w:tabs>
          <w:tab w:val="left" w:pos="1074"/>
        </w:tabs>
        <w:spacing w:line="240" w:lineRule="auto"/>
        <w:contextualSpacing/>
      </w:pPr>
      <w:r w:rsidRPr="00CC31CB">
        <w:rPr>
          <w:rStyle w:val="21"/>
          <w:rFonts w:eastAsiaTheme="majorEastAsia"/>
          <w:color w:val="000000"/>
        </w:rPr>
        <w:tab/>
        <w:t>Как отмечалось выше, в Белгородской области на сегодняшний день отсутствуют индивидуальные предприниматели, реализующие основную общеобразовательную программу дошкольного образования. Вместе с тем,</w:t>
      </w:r>
      <w:r w:rsidRPr="00CC31CB">
        <w:t xml:space="preserve"> </w:t>
      </w:r>
      <w:r w:rsidR="00F71486">
        <w:t>Ф</w:t>
      </w:r>
      <w:r w:rsidRPr="00CC31CB">
        <w:rPr>
          <w:rStyle w:val="21"/>
          <w:rFonts w:eastAsiaTheme="majorEastAsia"/>
          <w:color w:val="000000"/>
        </w:rPr>
        <w:t xml:space="preserve">едеральным законом от 29 декабря 2012 года №273-ФЗ «Об образовании в Российской Федерации» предусмотрены </w:t>
      </w:r>
      <w:r w:rsidRPr="00CC31CB">
        <w:t xml:space="preserve">индивидуальные предприниматели, осуществляющие образовательную деятельность, которые приравниваются к организациям, осуществляющим образовательную деятельность. Деятельность индивидуальных предпринимателей, осуществляющих образовательную деятельность непосредственно, не подлежит лицензированию. В то время как,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деятельности. 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1074"/>
        </w:tabs>
        <w:spacing w:line="240" w:lineRule="auto"/>
        <w:ind w:firstLine="760"/>
        <w:contextualSpacing/>
      </w:pPr>
      <w:r w:rsidRPr="00CC31CB">
        <w:t>В связи с тем, что возможность предоставления дошкольного образования индивидуальными предпринимателями законодательно урегулирована, данную форму предоставления дошкольного образования в Белгородской области необходимо рассматривать как перспективную.</w:t>
      </w:r>
    </w:p>
    <w:p w:rsidR="00F71486" w:rsidRDefault="00F71486" w:rsidP="00E060AD">
      <w:pPr>
        <w:pStyle w:val="210"/>
        <w:shd w:val="clear" w:color="auto" w:fill="auto"/>
        <w:spacing w:line="240" w:lineRule="auto"/>
        <w:ind w:firstLine="760"/>
        <w:contextualSpacing/>
        <w:rPr>
          <w:rStyle w:val="21"/>
          <w:color w:val="000000"/>
        </w:rPr>
      </w:pPr>
    </w:p>
    <w:p w:rsidR="00E060AD" w:rsidRPr="00F71486" w:rsidRDefault="00E060AD" w:rsidP="00E060AD">
      <w:pPr>
        <w:pStyle w:val="210"/>
        <w:shd w:val="clear" w:color="auto" w:fill="auto"/>
        <w:spacing w:line="240" w:lineRule="auto"/>
        <w:ind w:firstLine="760"/>
        <w:contextualSpacing/>
        <w:rPr>
          <w:rStyle w:val="21"/>
          <w:b/>
          <w:color w:val="000000"/>
        </w:rPr>
      </w:pPr>
      <w:r w:rsidRPr="00F71486">
        <w:rPr>
          <w:rStyle w:val="21"/>
          <w:rFonts w:eastAsiaTheme="majorEastAsia"/>
          <w:b/>
          <w:color w:val="000000"/>
        </w:rPr>
        <w:t>Основными принципами реализации механизма поддержки индивидуальных предпринимателей, оказывающих услуги дошкольного образования, присмотра и ухода являются:</w:t>
      </w:r>
    </w:p>
    <w:p w:rsidR="00F71486" w:rsidRPr="00CC31CB" w:rsidRDefault="00F71486" w:rsidP="00E060AD">
      <w:pPr>
        <w:pStyle w:val="210"/>
        <w:shd w:val="clear" w:color="auto" w:fill="auto"/>
        <w:spacing w:line="240" w:lineRule="auto"/>
        <w:ind w:firstLine="760"/>
        <w:contextualSpacing/>
      </w:pP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финансовое обеспечение реализации основных образовательных программ дошкольного образования из регионального бюджета независимо от поставщика образовательных услуг;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предоставление дополнительной поддержки организации образования и создания условий для осуществления присмотра и ухода за воспитанниками в объеме, обеспечивающем равные условия деятельности для муниципальных образовательных организаций и индивидуальных предпринимателей;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 xml:space="preserve">- предоставление дополнительной поддержки исключительно при условии наличия дополнительных обязательств индивидуальных предпринимателей по ограничению размера родительской платы за оказываемые услуги по присмотру и уходу за детьми на уровне не выше среднего размера родительской платы в муниципальном районе (городском </w:t>
      </w:r>
      <w:r w:rsidRPr="00CC31CB">
        <w:rPr>
          <w:rStyle w:val="21"/>
          <w:rFonts w:eastAsiaTheme="majorEastAsia"/>
          <w:color w:val="000000"/>
        </w:rPr>
        <w:lastRenderedPageBreak/>
        <w:t>округе), в котором они оказывают услуги;</w:t>
      </w:r>
    </w:p>
    <w:p w:rsidR="00E060AD" w:rsidRPr="00CC31CB" w:rsidRDefault="00E060AD" w:rsidP="00E060AD">
      <w:pPr>
        <w:pStyle w:val="210"/>
        <w:shd w:val="clear" w:color="auto" w:fill="auto"/>
        <w:tabs>
          <w:tab w:val="left" w:pos="5261"/>
          <w:tab w:val="left" w:pos="7590"/>
        </w:tabs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осуществление контроля за деятельностью индивидуальных предпринимателей с точки зрения обеспечения ими условий реализации программ дошкольного образования в соответствии с ФГОС ДО;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добровольное исключение ребенка, получающего дошкольное образование у индивидуального предпринимателя, из очереди на получение дошкольного образования с сохранением права на восстановление в очереди в случае изменения условий оказания услуг индивидуальным предпринимателем;</w:t>
      </w:r>
    </w:p>
    <w:p w:rsidR="00E060AD" w:rsidRPr="00F71486" w:rsidRDefault="00E060AD" w:rsidP="00F71486">
      <w:pPr>
        <w:pStyle w:val="210"/>
        <w:shd w:val="clear" w:color="auto" w:fill="auto"/>
        <w:tabs>
          <w:tab w:val="left" w:pos="5261"/>
        </w:tabs>
        <w:spacing w:line="240" w:lineRule="auto"/>
        <w:ind w:firstLine="740"/>
        <w:contextualSpacing/>
        <w:rPr>
          <w:color w:val="000000"/>
          <w:shd w:val="clear" w:color="auto" w:fill="FFFFFF"/>
        </w:rPr>
      </w:pPr>
      <w:r w:rsidRPr="00CC31CB">
        <w:rPr>
          <w:rStyle w:val="21"/>
          <w:rFonts w:eastAsiaTheme="majorEastAsia"/>
          <w:color w:val="000000"/>
        </w:rPr>
        <w:t>- дополнительная поддержка индивидуальных предпринимателей, осуществляющих образовательную деятельность самостоятельно (без получения лицензии), со стороны ресурсных и/или консультационных центров, обеспечивающих методическое, консультационное сопровождение индивидуальных предпринимателей, психолого-педагогическое сопровождение детей</w:t>
      </w:r>
      <w:r w:rsidR="00D7034F">
        <w:rPr>
          <w:rStyle w:val="21"/>
          <w:rFonts w:eastAsiaTheme="majorEastAsia"/>
          <w:color w:val="000000"/>
        </w:rPr>
        <w:t xml:space="preserve"> (возможно в рамках деятельности </w:t>
      </w:r>
      <w:r w:rsidR="00D7034F" w:rsidRPr="00B62CE4">
        <w:t>Консультационн</w:t>
      </w:r>
      <w:r w:rsidR="00D7034F">
        <w:t>ых</w:t>
      </w:r>
      <w:r w:rsidR="00D7034F" w:rsidRPr="00B62CE4">
        <w:t xml:space="preserve"> центр</w:t>
      </w:r>
      <w:r w:rsidR="00D7034F">
        <w:t>ов</w:t>
      </w:r>
      <w:r w:rsidR="00D7034F" w:rsidRPr="00B62CE4">
        <w:t xml:space="preserve"> предоставления помощи родителям обучающихся, обеспечивающим получение детьми дошкольного образования в </w:t>
      </w:r>
      <w:r w:rsidR="00D7034F">
        <w:t xml:space="preserve">семейной </w:t>
      </w:r>
      <w:r w:rsidR="00D7034F" w:rsidRPr="00B62CE4">
        <w:t>форме</w:t>
      </w:r>
      <w:r w:rsidR="00D7034F">
        <w:t>)</w:t>
      </w:r>
      <w:r w:rsidRPr="00CC31CB">
        <w:rPr>
          <w:rStyle w:val="21"/>
          <w:rFonts w:eastAsiaTheme="majorEastAsia"/>
          <w:color w:val="000000"/>
        </w:rPr>
        <w:t>.</w:t>
      </w:r>
    </w:p>
    <w:p w:rsidR="00E060AD" w:rsidRPr="00CC31CB" w:rsidRDefault="00E060AD" w:rsidP="00E060AD">
      <w:pPr>
        <w:pStyle w:val="210"/>
        <w:shd w:val="clear" w:color="auto" w:fill="auto"/>
        <w:spacing w:after="660" w:line="240" w:lineRule="auto"/>
        <w:ind w:firstLine="720"/>
        <w:contextualSpacing/>
        <w:rPr>
          <w:rStyle w:val="21"/>
          <w:rFonts w:eastAsiaTheme="majorEastAsia"/>
          <w:color w:val="000000"/>
        </w:rPr>
      </w:pPr>
    </w:p>
    <w:p w:rsidR="00E060AD" w:rsidRDefault="00E060AD" w:rsidP="00E060AD">
      <w:pPr>
        <w:pStyle w:val="210"/>
        <w:shd w:val="clear" w:color="auto" w:fill="auto"/>
        <w:spacing w:after="660" w:line="240" w:lineRule="auto"/>
        <w:ind w:firstLine="720"/>
        <w:contextualSpacing/>
        <w:rPr>
          <w:rStyle w:val="21"/>
          <w:b/>
          <w:color w:val="000000"/>
        </w:rPr>
      </w:pPr>
      <w:r w:rsidRPr="00F71486">
        <w:rPr>
          <w:rStyle w:val="21"/>
          <w:rFonts w:eastAsiaTheme="majorEastAsia"/>
          <w:b/>
          <w:color w:val="000000"/>
        </w:rPr>
        <w:t>Для реализации механизма необходимо обеспечение выполнения следующих условий:</w:t>
      </w:r>
    </w:p>
    <w:p w:rsidR="00F71486" w:rsidRPr="00F71486" w:rsidRDefault="00F71486" w:rsidP="00E060AD">
      <w:pPr>
        <w:pStyle w:val="210"/>
        <w:shd w:val="clear" w:color="auto" w:fill="auto"/>
        <w:spacing w:after="660" w:line="240" w:lineRule="auto"/>
        <w:ind w:firstLine="720"/>
        <w:contextualSpacing/>
        <w:rPr>
          <w:b/>
        </w:rPr>
      </w:pPr>
    </w:p>
    <w:p w:rsidR="00E060AD" w:rsidRPr="00E9626E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i/>
        </w:rPr>
      </w:pPr>
      <w:r w:rsidRPr="00CC31CB">
        <w:rPr>
          <w:rStyle w:val="21"/>
          <w:rFonts w:eastAsiaTheme="majorEastAsia"/>
          <w:color w:val="000000"/>
        </w:rPr>
        <w:t xml:space="preserve">- установление </w:t>
      </w:r>
      <w:r w:rsidR="00F71486" w:rsidRPr="00CC31CB">
        <w:rPr>
          <w:rStyle w:val="21"/>
          <w:rFonts w:eastAsiaTheme="majorEastAsia"/>
          <w:color w:val="000000"/>
        </w:rPr>
        <w:t>орган</w:t>
      </w:r>
      <w:r w:rsidR="00F71486">
        <w:rPr>
          <w:rStyle w:val="21"/>
          <w:color w:val="000000"/>
        </w:rPr>
        <w:t>ами</w:t>
      </w:r>
      <w:r w:rsidR="00F71486" w:rsidRPr="00CC31CB">
        <w:rPr>
          <w:rStyle w:val="21"/>
          <w:rFonts w:eastAsiaTheme="majorEastAsia"/>
          <w:color w:val="000000"/>
        </w:rPr>
        <w:t xml:space="preserve"> местного самоуправления муниципальных районов (городских округов)</w:t>
      </w:r>
      <w:r w:rsidR="00F71486">
        <w:rPr>
          <w:rStyle w:val="21"/>
          <w:color w:val="000000"/>
        </w:rPr>
        <w:t xml:space="preserve"> </w:t>
      </w:r>
      <w:r w:rsidRPr="00CC31CB">
        <w:rPr>
          <w:rStyle w:val="21"/>
          <w:rFonts w:eastAsiaTheme="majorEastAsia"/>
          <w:color w:val="000000"/>
        </w:rPr>
        <w:t>дополнительного расходного обязательства и порядка предоставления субсидии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 (в случае если бюджетная обеспеченность муниципального района (городского округа) позволяет устанавливать дополнительные расходные обязательства)</w:t>
      </w:r>
      <w:r w:rsidR="00E9626E" w:rsidRPr="00E9626E">
        <w:rPr>
          <w:rStyle w:val="21"/>
          <w:rFonts w:eastAsiaTheme="majorEastAsia"/>
          <w:color w:val="000000"/>
        </w:rPr>
        <w:t xml:space="preserve"> </w:t>
      </w:r>
      <w:r w:rsidR="00E9626E" w:rsidRPr="00E9626E">
        <w:rPr>
          <w:rStyle w:val="21"/>
          <w:rFonts w:eastAsiaTheme="majorEastAsia"/>
          <w:i/>
          <w:color w:val="000000"/>
        </w:rPr>
        <w:t xml:space="preserve">(Приложение </w:t>
      </w:r>
      <w:r w:rsidR="00891AFF">
        <w:rPr>
          <w:rStyle w:val="21"/>
          <w:rFonts w:eastAsiaTheme="majorEastAsia"/>
          <w:i/>
          <w:color w:val="000000"/>
        </w:rPr>
        <w:t>Б</w:t>
      </w:r>
      <w:r w:rsidR="00E9626E" w:rsidRPr="00E9626E">
        <w:rPr>
          <w:rStyle w:val="21"/>
          <w:rFonts w:eastAsiaTheme="majorEastAsia"/>
          <w:i/>
          <w:color w:val="000000"/>
        </w:rPr>
        <w:t>)</w:t>
      </w:r>
      <w:r w:rsidR="00E9626E">
        <w:rPr>
          <w:rStyle w:val="21"/>
          <w:rFonts w:eastAsiaTheme="majorEastAsia"/>
          <w:i/>
          <w:color w:val="000000"/>
        </w:rPr>
        <w:t>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  <w:rPr>
          <w:rStyle w:val="21"/>
          <w:rFonts w:eastAsiaTheme="majorEastAsia"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- регламентация </w:t>
      </w:r>
      <w:r w:rsidR="00F71486" w:rsidRPr="00CC31CB">
        <w:rPr>
          <w:rStyle w:val="21"/>
          <w:rFonts w:eastAsiaTheme="majorEastAsia"/>
          <w:color w:val="000000"/>
        </w:rPr>
        <w:t>орган</w:t>
      </w:r>
      <w:r w:rsidR="00F71486">
        <w:rPr>
          <w:rStyle w:val="21"/>
          <w:color w:val="000000"/>
        </w:rPr>
        <w:t>ами</w:t>
      </w:r>
      <w:r w:rsidR="00F71486" w:rsidRPr="00CC31CB">
        <w:rPr>
          <w:rStyle w:val="21"/>
          <w:rFonts w:eastAsiaTheme="majorEastAsia"/>
          <w:color w:val="000000"/>
        </w:rPr>
        <w:t xml:space="preserve"> местного самоуправления муниципальных районов (городских округов)</w:t>
      </w:r>
      <w:r w:rsidR="00F71486">
        <w:rPr>
          <w:rStyle w:val="21"/>
          <w:color w:val="000000"/>
        </w:rPr>
        <w:t xml:space="preserve"> </w:t>
      </w:r>
      <w:r w:rsidRPr="00CC31CB">
        <w:rPr>
          <w:rStyle w:val="21"/>
          <w:rFonts w:eastAsiaTheme="majorEastAsia"/>
          <w:color w:val="000000"/>
        </w:rPr>
        <w:t>особенности учета детей в очереди на получение дошкольного образования в условиях предоставления им услуг дошкольного образования со стороны индивидуальных предпринимателей за счет средств субъекта Российской Федерации;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организация деятельности ресурсных и/или консультационных центров (пунктов), обеспечивающих предоставление методической, консультационной, диагностической и прочей поддержки индивидуальных предпринимателей, реализующих программы дошкольного образования самостоятельно (без получения лицензии).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 xml:space="preserve">- заключение индивидуальными предпринимателями соглашения </w:t>
      </w:r>
      <w:r w:rsidR="00A011D3">
        <w:rPr>
          <w:rStyle w:val="21"/>
          <w:rFonts w:eastAsiaTheme="majorEastAsia"/>
          <w:color w:val="000000"/>
        </w:rPr>
        <w:t xml:space="preserve">с органом региональной власти </w:t>
      </w:r>
      <w:r w:rsidRPr="00CC31CB">
        <w:rPr>
          <w:rStyle w:val="21"/>
          <w:rFonts w:eastAsiaTheme="majorEastAsia"/>
          <w:color w:val="000000"/>
        </w:rPr>
        <w:t>о получении субсидий в целях возмещения затрат на реализацию основных образовательных программ дошкольного образования</w:t>
      </w:r>
      <w:r w:rsidR="00A011D3">
        <w:rPr>
          <w:rStyle w:val="21"/>
          <w:rFonts w:eastAsiaTheme="majorEastAsia"/>
          <w:color w:val="000000"/>
        </w:rPr>
        <w:t>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 xml:space="preserve">- заключение индивидуальными предпринимателями соглашения </w:t>
      </w:r>
      <w:r w:rsidR="00A011D3">
        <w:rPr>
          <w:rStyle w:val="21"/>
          <w:rFonts w:eastAsiaTheme="majorEastAsia"/>
          <w:color w:val="000000"/>
        </w:rPr>
        <w:t xml:space="preserve">с органом местного самоуправления </w:t>
      </w:r>
      <w:r w:rsidRPr="00CC31CB">
        <w:rPr>
          <w:rStyle w:val="21"/>
          <w:rFonts w:eastAsiaTheme="majorEastAsia"/>
          <w:color w:val="000000"/>
        </w:rPr>
        <w:t xml:space="preserve">о получении субсидий в целях </w:t>
      </w:r>
      <w:r w:rsidRPr="00CC31CB">
        <w:rPr>
          <w:rStyle w:val="21"/>
          <w:rFonts w:eastAsiaTheme="majorEastAsia"/>
          <w:color w:val="000000"/>
        </w:rPr>
        <w:lastRenderedPageBreak/>
        <w:t xml:space="preserve">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 </w:t>
      </w:r>
      <w:r w:rsidRPr="00E9626E">
        <w:rPr>
          <w:rStyle w:val="21"/>
          <w:rFonts w:eastAsiaTheme="majorEastAsia"/>
          <w:i/>
          <w:color w:val="000000"/>
        </w:rPr>
        <w:t xml:space="preserve">(Приложение </w:t>
      </w:r>
      <w:r w:rsidR="00891AFF">
        <w:rPr>
          <w:rStyle w:val="21"/>
          <w:rFonts w:eastAsiaTheme="majorEastAsia"/>
          <w:i/>
          <w:color w:val="000000"/>
        </w:rPr>
        <w:t>Б</w:t>
      </w:r>
      <w:r w:rsidRPr="00E9626E">
        <w:rPr>
          <w:rStyle w:val="21"/>
          <w:rFonts w:eastAsiaTheme="majorEastAsia"/>
          <w:i/>
          <w:color w:val="000000"/>
        </w:rPr>
        <w:t>);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предоставление индивидуальными предпринимателями гарантии ограничения размера родительской платы (в случае заключения соглашений о получении субсидий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ухода);</w:t>
      </w:r>
    </w:p>
    <w:p w:rsidR="00E060AD" w:rsidRPr="00CC31CB" w:rsidRDefault="00E060AD" w:rsidP="00E060AD">
      <w:pPr>
        <w:pStyle w:val="210"/>
        <w:shd w:val="clear" w:color="auto" w:fill="auto"/>
        <w:spacing w:line="240" w:lineRule="auto"/>
        <w:ind w:firstLine="740"/>
        <w:contextualSpacing/>
      </w:pPr>
      <w:r w:rsidRPr="00CC31CB">
        <w:rPr>
          <w:rStyle w:val="21"/>
          <w:rFonts w:eastAsiaTheme="majorEastAsia"/>
          <w:color w:val="000000"/>
        </w:rPr>
        <w:t>- заключение индивидуальными предпринимателями договоров с родителями детей, включающими пункт об их согласии на исключени</w:t>
      </w:r>
      <w:r w:rsidR="00F71486">
        <w:rPr>
          <w:rStyle w:val="21"/>
          <w:color w:val="000000"/>
        </w:rPr>
        <w:t>е</w:t>
      </w:r>
      <w:r w:rsidRPr="00CC31CB">
        <w:rPr>
          <w:rStyle w:val="21"/>
          <w:rFonts w:eastAsiaTheme="majorEastAsia"/>
          <w:color w:val="000000"/>
        </w:rPr>
        <w:t xml:space="preserve"> ребенка из муниципальной очереди;</w:t>
      </w:r>
    </w:p>
    <w:p w:rsidR="00E060AD" w:rsidRDefault="00E060AD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  <w:r w:rsidRPr="00CC31CB">
        <w:rPr>
          <w:rStyle w:val="21"/>
          <w:rFonts w:eastAsiaTheme="majorEastAsia"/>
          <w:color w:val="000000"/>
        </w:rPr>
        <w:t xml:space="preserve">- заключение индивидуальными предпринимателями соглашений (договоров) с ресурсными или консультационными центрами (пунктами) о поддержке предоставления дошкольного образования индивидуальными предпринимателями </w:t>
      </w:r>
      <w:r w:rsidRPr="003E458E">
        <w:rPr>
          <w:rStyle w:val="21"/>
          <w:rFonts w:eastAsiaTheme="majorEastAsia"/>
          <w:i/>
          <w:color w:val="000000"/>
        </w:rPr>
        <w:t xml:space="preserve">(Приложение </w:t>
      </w:r>
      <w:r w:rsidR="00891AFF">
        <w:rPr>
          <w:rStyle w:val="21"/>
          <w:rFonts w:eastAsiaTheme="majorEastAsia"/>
          <w:i/>
          <w:color w:val="000000"/>
        </w:rPr>
        <w:t>В</w:t>
      </w:r>
      <w:r w:rsidRPr="003E458E">
        <w:rPr>
          <w:rStyle w:val="21"/>
          <w:rFonts w:eastAsiaTheme="majorEastAsia"/>
          <w:i/>
          <w:color w:val="000000"/>
        </w:rPr>
        <w:t>).</w:t>
      </w: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A746F9" w:rsidRDefault="00A746F9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Default="003E458E" w:rsidP="00E060AD">
      <w:pPr>
        <w:pStyle w:val="210"/>
        <w:shd w:val="clear" w:color="auto" w:fill="auto"/>
        <w:spacing w:after="416" w:line="240" w:lineRule="auto"/>
        <w:ind w:firstLine="740"/>
        <w:contextualSpacing/>
        <w:rPr>
          <w:rStyle w:val="21"/>
          <w:rFonts w:eastAsiaTheme="majorEastAsia"/>
          <w:i/>
          <w:color w:val="000000"/>
        </w:rPr>
      </w:pPr>
    </w:p>
    <w:p w:rsidR="003E458E" w:rsidRPr="00EF6EA3" w:rsidRDefault="003E458E" w:rsidP="003E458E">
      <w:pPr>
        <w:pStyle w:val="210"/>
        <w:shd w:val="clear" w:color="auto" w:fill="auto"/>
        <w:spacing w:after="618" w:line="280" w:lineRule="exact"/>
        <w:jc w:val="right"/>
        <w:rPr>
          <w:i/>
          <w:sz w:val="24"/>
          <w:szCs w:val="24"/>
        </w:rPr>
      </w:pPr>
      <w:r w:rsidRPr="00EF6EA3">
        <w:rPr>
          <w:rStyle w:val="24"/>
          <w:i/>
          <w:color w:val="000000"/>
          <w:sz w:val="24"/>
          <w:szCs w:val="24"/>
        </w:rPr>
        <w:lastRenderedPageBreak/>
        <w:t xml:space="preserve">ПРИЛОЖЕНИЕ </w:t>
      </w:r>
      <w:r w:rsidR="0081385F" w:rsidRPr="00EF6EA3">
        <w:rPr>
          <w:rStyle w:val="24"/>
          <w:i/>
          <w:color w:val="000000"/>
          <w:sz w:val="24"/>
          <w:szCs w:val="24"/>
        </w:rPr>
        <w:t>А</w:t>
      </w:r>
    </w:p>
    <w:p w:rsidR="00EF6EA3" w:rsidRPr="00EF6EA3" w:rsidRDefault="00EF6EA3" w:rsidP="00EF6EA3">
      <w:pPr>
        <w:pStyle w:val="210"/>
        <w:shd w:val="clear" w:color="auto" w:fill="auto"/>
        <w:spacing w:after="585" w:line="240" w:lineRule="auto"/>
        <w:contextualSpacing/>
        <w:jc w:val="center"/>
        <w:rPr>
          <w:b/>
          <w:sz w:val="24"/>
          <w:szCs w:val="24"/>
        </w:rPr>
      </w:pPr>
      <w:r w:rsidRPr="00EF6EA3">
        <w:rPr>
          <w:rStyle w:val="24"/>
          <w:b/>
          <w:color w:val="000000"/>
          <w:sz w:val="24"/>
          <w:szCs w:val="24"/>
        </w:rPr>
        <w:t>ТИПОВОЙ ПОРЯДОК ПРЕДОСТАВЛЕНИЯ СУБСИДИИ В ЦЕЛЯХ ВОЗМЕЩЕНИЯ НЕДОПОЛУЧЕННЫХ ИНДИВИДУАЛЬНЫМИ ПРЕДПРИНИМАТЕЛЯМИ ДОХОДОВ В СВЯЗИ С ОКАЗАНИЕМ УСЛУГ ПО ПРИСМОТРУ И УХОДУ ЗА ДЕТЬМИ ЗА ФИКСИРОВАННУЮ ПЛАТУ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Настоящий Порядок регламентирует условия предоставления </w:t>
      </w:r>
      <w:r w:rsidRPr="00EF6EA3">
        <w:rPr>
          <w:rStyle w:val="3011"/>
          <w:color w:val="000000"/>
          <w:sz w:val="24"/>
          <w:szCs w:val="24"/>
        </w:rPr>
        <w:t>&lt; муниципальным районом (городским округом)&gt;</w:t>
      </w:r>
      <w:r w:rsidRPr="00EF6EA3">
        <w:rPr>
          <w:rStyle w:val="300"/>
          <w:color w:val="000000"/>
          <w:sz w:val="24"/>
          <w:szCs w:val="24"/>
        </w:rPr>
        <w:t xml:space="preserve"> субсидий индивидуальным предпринимателям в целях возмещения недополученных индивидуальными предпринимателями доходов в связи с оказанием услуг по присмотру и уходу за детьми за фиксированную для родителей (законных представителей) детей плату (далее - субсидии).</w:t>
      </w:r>
    </w:p>
    <w:p w:rsidR="00EF6EA3" w:rsidRPr="00326319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78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EF6EA3">
        <w:rPr>
          <w:rStyle w:val="300"/>
          <w:color w:val="000000"/>
          <w:sz w:val="24"/>
          <w:szCs w:val="24"/>
        </w:rPr>
        <w:t xml:space="preserve">Субсидии, предусмотренные пунктом 1.1 настоящего Порядка, предоставляются индивидуальным предпринимателям, осуществляющим на территории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 xml:space="preserve"> деятельность по оказанию услуг по присмотру и уходу за детьми, осваивающими основные образовательные программы дошкольного образования в группах кратковременного пребывания у других поставщиков услуг.</w:t>
      </w:r>
    </w:p>
    <w:p w:rsidR="00EF6EA3" w:rsidRPr="00326319" w:rsidRDefault="00EF6EA3" w:rsidP="00326319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26319">
        <w:rPr>
          <w:rStyle w:val="300"/>
          <w:color w:val="000000"/>
          <w:sz w:val="24"/>
          <w:szCs w:val="24"/>
        </w:rPr>
        <w:t>Субсидии предоставляются с целью осуществления поддержки оказания услуг по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присмотру и уходу за детьми, получающими дошкольное образование в группах кратковременного пребывания,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(далее -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воспитанники)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индивидуальными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предпринимателями, посредством</w:t>
      </w:r>
      <w:r w:rsidRPr="00326319">
        <w:rPr>
          <w:rStyle w:val="300"/>
          <w:color w:val="000000"/>
          <w:sz w:val="24"/>
          <w:szCs w:val="24"/>
        </w:rPr>
        <w:tab/>
        <w:t>возмещения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недополученных</w:t>
      </w:r>
      <w:r w:rsidR="00326319" w:rsidRP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индивидуальным</w:t>
      </w:r>
      <w:r w:rsidR="00326319">
        <w:rPr>
          <w:rStyle w:val="300"/>
          <w:color w:val="000000"/>
          <w:sz w:val="24"/>
          <w:szCs w:val="24"/>
        </w:rPr>
        <w:t xml:space="preserve"> </w:t>
      </w:r>
      <w:r w:rsidRPr="00326319">
        <w:rPr>
          <w:rStyle w:val="300"/>
          <w:color w:val="000000"/>
          <w:sz w:val="24"/>
          <w:szCs w:val="24"/>
        </w:rPr>
        <w:t>предпринимателем доходов от оказания услуг по присмотру и уходу за воспитанниками.</w:t>
      </w:r>
    </w:p>
    <w:p w:rsidR="00EF6EA3" w:rsidRPr="00EF6EA3" w:rsidRDefault="00EF6EA3" w:rsidP="00326319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Получателями субсидии являются индивидуальные предприниматели, оказывающие услуги по присмотру и уходу за воспитанниками непосредственно без привлечения наемных работников (далее - получатели субсидий)</w:t>
      </w:r>
      <w:r w:rsidR="00326319">
        <w:rPr>
          <w:rStyle w:val="300"/>
          <w:color w:val="000000"/>
          <w:sz w:val="24"/>
          <w:szCs w:val="24"/>
        </w:rPr>
        <w:t>.</w:t>
      </w:r>
    </w:p>
    <w:p w:rsidR="00EF6EA3" w:rsidRPr="00EF6EA3" w:rsidRDefault="00EF6EA3" w:rsidP="00326319">
      <w:pPr>
        <w:pStyle w:val="301"/>
        <w:numPr>
          <w:ilvl w:val="0"/>
          <w:numId w:val="28"/>
        </w:numPr>
        <w:shd w:val="clear" w:color="auto" w:fill="auto"/>
        <w:tabs>
          <w:tab w:val="left" w:pos="107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Субсидии используются получателями субсидий на следующие цели:</w:t>
      </w:r>
    </w:p>
    <w:p w:rsidR="00EF6EA3" w:rsidRPr="00EF6EA3" w:rsidRDefault="00EF6EA3" w:rsidP="00326319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приобретение услуг, потребляемых в процессе оказания услуг по присмотру и уходу</w:t>
      </w:r>
    </w:p>
    <w:p w:rsidR="00EF6EA3" w:rsidRPr="00EF6EA3" w:rsidRDefault="00EF6EA3" w:rsidP="00326319">
      <w:pPr>
        <w:pStyle w:val="30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за детьми, в том числе коммунальных услуг, услуг связи, транспортных услуг;</w:t>
      </w:r>
    </w:p>
    <w:p w:rsidR="00EF6EA3" w:rsidRPr="00EF6EA3" w:rsidRDefault="00EF6EA3" w:rsidP="00326319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приобретение расходных материалов и основных средств, необходимых для организации оказания услуг по присмотру и уходу;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приобретение продуктов питания, потребляемых в процессе оказания услуг по присмотру и уходу.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Предусматривается использование индивидуальным предпринимателем части субсидии, но не превышающей </w:t>
      </w:r>
      <w:r w:rsidRPr="00EF6EA3">
        <w:rPr>
          <w:rStyle w:val="3011"/>
          <w:color w:val="000000"/>
          <w:sz w:val="24"/>
          <w:szCs w:val="24"/>
        </w:rPr>
        <w:t>&lt;указать долю субсидии, используемую индивидуальным предпринимателем на собственные нужды&gt;,</w:t>
      </w:r>
      <w:r w:rsidRPr="00EF6EA3">
        <w:rPr>
          <w:rStyle w:val="300"/>
          <w:color w:val="000000"/>
          <w:sz w:val="24"/>
          <w:szCs w:val="24"/>
        </w:rPr>
        <w:t xml:space="preserve"> на собственные нужды.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Субсидии предоставляются на безвозмездной и безвозвратной основе в соответствии со сводной бюджетной росписью бюджета в пределах лимитов бюджетных обязательств по предоставлению субсидий, предусмотренных в установленном порядке </w:t>
      </w:r>
      <w:r w:rsidRPr="00EF6EA3">
        <w:rPr>
          <w:rStyle w:val="3011"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образования&gt;</w:t>
      </w:r>
      <w:r w:rsidRPr="00EF6EA3">
        <w:rPr>
          <w:rStyle w:val="300"/>
          <w:color w:val="000000"/>
          <w:sz w:val="24"/>
          <w:szCs w:val="24"/>
        </w:rPr>
        <w:t xml:space="preserve"> (далее - распорядитель).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03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Условием предоставления субсидий индивидуальным предпринимателям является обеспечение получателем субсидии выполнения совокупности следующих условий: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82"/>
        </w:tabs>
        <w:spacing w:line="240" w:lineRule="auto"/>
        <w:ind w:firstLine="76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EF6EA3">
        <w:rPr>
          <w:rStyle w:val="300"/>
          <w:color w:val="000000"/>
          <w:sz w:val="24"/>
          <w:szCs w:val="24"/>
        </w:rPr>
        <w:t>получение воспитанниками, получающими услуги по присмотру и уходу у получателя субсидии, дошкольного образования в группах кратковременного пребывания детей в организациях, осуществляющих образовательную деятельность, у индивидуальных предпринимателей;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8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использование субсидий получателем субсидии по целевому назначению;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77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lastRenderedPageBreak/>
        <w:t>ежеквартальное/ежемесячное предоставление до 10 числа месяца, следующего за отчетным кварталом/месяцем, получателем субсидии отчетов об использовании финансовых средств, списочном составе детей, их посещаемости за отчетный период;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86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отсутствие у получателя субсидии задолженности по налоговым и иным обязательным платежам, а также по начисленным, но не уплаченным штрафам и пеням в бюджет любого уровня бюджетной системы Российской Федерации (за исключением задолженности, по которой оформлены в установленном порядке соглашения о реструктуризации задолженности; соблюдаются графики погашения задолженности и своевременно осуществляются текущие платежи);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77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отсутствие факта банкротства, процедур по признанию несостоятельности получателя субсидии;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8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отсутствие фактов нецелевого использования получателем субсидии ранее предоставленных средств бюджета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186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установление получателем субсидии платы, взимаемой за оказываемые услуги по присмотру и уходу за воспитанниками, не превышающей средний размер родительской платы, установленный для муниципальных дошкольных образовательных учреждений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округа), на территории которого получатель субсидии ведет деятельность&gt;</w:t>
      </w:r>
      <w:r w:rsidRPr="00EF6EA3">
        <w:rPr>
          <w:rStyle w:val="300"/>
          <w:color w:val="000000"/>
          <w:sz w:val="24"/>
          <w:szCs w:val="24"/>
        </w:rPr>
        <w:t xml:space="preserve"> на услуги по присмотру и уходу той же продолжительности;</w:t>
      </w:r>
    </w:p>
    <w:p w:rsidR="00EF6EA3" w:rsidRPr="00EF6EA3" w:rsidRDefault="00EF6EA3" w:rsidP="00EF6EA3">
      <w:pPr>
        <w:pStyle w:val="340"/>
        <w:numPr>
          <w:ilvl w:val="1"/>
          <w:numId w:val="28"/>
        </w:numPr>
        <w:shd w:val="clear" w:color="auto" w:fill="auto"/>
        <w:tabs>
          <w:tab w:val="left" w:pos="1196"/>
        </w:tabs>
        <w:spacing w:line="240" w:lineRule="auto"/>
        <w:ind w:firstLine="760"/>
        <w:contextualSpacing/>
        <w:rPr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наличие согласия получателя субсидии на осуществление </w:t>
      </w:r>
      <w:r w:rsidRPr="00EF6EA3">
        <w:rPr>
          <w:rStyle w:val="34"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образования&gt;</w:t>
      </w:r>
      <w:r w:rsidRPr="00EF6EA3">
        <w:rPr>
          <w:rStyle w:val="3411pt"/>
          <w:color w:val="000000"/>
          <w:sz w:val="24"/>
          <w:szCs w:val="24"/>
        </w:rPr>
        <w:t xml:space="preserve"> и </w:t>
      </w:r>
      <w:r w:rsidRPr="00EF6EA3">
        <w:rPr>
          <w:rStyle w:val="34"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финансов&gt;</w:t>
      </w:r>
      <w:r w:rsidRPr="00EF6EA3">
        <w:rPr>
          <w:rStyle w:val="3411pt"/>
          <w:color w:val="000000"/>
          <w:sz w:val="24"/>
          <w:szCs w:val="24"/>
        </w:rPr>
        <w:t xml:space="preserve"> проверок соблюдения организацией условий, целей и порядка предоставления субсидии в соответствии с законодательством Российской Федерации и законодательством </w:t>
      </w:r>
      <w:r w:rsidRPr="00EF6EA3">
        <w:rPr>
          <w:rStyle w:val="34"/>
          <w:color w:val="000000"/>
          <w:sz w:val="24"/>
          <w:szCs w:val="24"/>
        </w:rPr>
        <w:t>&lt; наименование субъекта Российской Федерации&gt;</w:t>
      </w:r>
      <w:r w:rsidRPr="00EF6EA3">
        <w:rPr>
          <w:rStyle w:val="3411pt"/>
          <w:color w:val="000000"/>
          <w:sz w:val="24"/>
          <w:szCs w:val="24"/>
        </w:rPr>
        <w:t>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99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 целью непрерывного контроля по выполнению условий предоставления субсидий распорядитель осуществляет проверку деятельности получателя субсидии на основании регулярно предоставляемых им отчетов. Порядок предоставления отчетов, их форма устанавливаются распорядителем дополнительно.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994"/>
        </w:tabs>
        <w:spacing w:after="135"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Объем субсидии, предоставляемой получателю субсидии, в целях возмещения недополученных доходов в связи с оказанием услуг по присмотру и уходу за детьми за фиксированную для родителей (законных представителей) детей плату на соответствующий период определяется по формуле:</w:t>
      </w:r>
    </w:p>
    <w:p w:rsidR="00EF6EA3" w:rsidRPr="00326319" w:rsidRDefault="00EF6EA3" w:rsidP="00EF6EA3">
      <w:pPr>
        <w:pStyle w:val="310"/>
        <w:keepNext/>
        <w:keepLines/>
        <w:shd w:val="clear" w:color="auto" w:fill="auto"/>
        <w:tabs>
          <w:tab w:val="left" w:pos="6026"/>
        </w:tabs>
        <w:spacing w:before="0" w:line="240" w:lineRule="auto"/>
        <w:ind w:left="2800"/>
        <w:contextualSpacing/>
        <w:rPr>
          <w:b w:val="0"/>
          <w:sz w:val="24"/>
          <w:szCs w:val="24"/>
        </w:rPr>
      </w:pPr>
      <w:bookmarkStart w:id="0" w:name="bookmark24"/>
      <w:r w:rsidRPr="00326319">
        <w:rPr>
          <w:rStyle w:val="33"/>
          <w:b/>
          <w:color w:val="000000"/>
          <w:sz w:val="24"/>
          <w:szCs w:val="24"/>
          <w:lang w:val="en-US" w:eastAsia="en-US"/>
        </w:rPr>
        <w:t>S</w:t>
      </w:r>
      <w:r w:rsidRPr="00326319">
        <w:rPr>
          <w:rStyle w:val="33"/>
          <w:b/>
          <w:color w:val="000000"/>
          <w:sz w:val="24"/>
          <w:szCs w:val="24"/>
          <w:lang w:eastAsia="en-US"/>
        </w:rPr>
        <w:t xml:space="preserve"> </w:t>
      </w:r>
      <w:r w:rsidRPr="00326319">
        <w:rPr>
          <w:rStyle w:val="33"/>
          <w:b/>
          <w:color w:val="000000"/>
          <w:sz w:val="24"/>
          <w:szCs w:val="24"/>
        </w:rPr>
        <w:t xml:space="preserve">= </w:t>
      </w:r>
      <w:r w:rsidR="00326319" w:rsidRPr="00326319">
        <w:rPr>
          <w:rStyle w:val="33"/>
          <w:b/>
          <w:color w:val="000000"/>
          <w:sz w:val="24"/>
          <w:szCs w:val="24"/>
          <w:u w:val="single"/>
        </w:rPr>
        <w:t>период</w:t>
      </w:r>
      <w:r w:rsidR="00326319" w:rsidRPr="00326319">
        <w:rPr>
          <w:rStyle w:val="33"/>
          <w:b/>
          <w:color w:val="000000"/>
          <w:sz w:val="24"/>
          <w:szCs w:val="24"/>
        </w:rPr>
        <w:t xml:space="preserve">  </w:t>
      </w:r>
      <w:r w:rsidRPr="00326319">
        <w:rPr>
          <w:rStyle w:val="324pt"/>
          <w:b/>
          <w:color w:val="000000"/>
          <w:sz w:val="24"/>
          <w:szCs w:val="24"/>
        </w:rPr>
        <w:t>х</w:t>
      </w:r>
      <w:r w:rsidR="00326319" w:rsidRPr="00326319">
        <w:rPr>
          <w:rStyle w:val="324pt"/>
          <w:b/>
          <w:color w:val="000000"/>
          <w:sz w:val="24"/>
          <w:szCs w:val="24"/>
        </w:rPr>
        <w:t>В</w:t>
      </w:r>
      <w:r w:rsidRPr="00326319">
        <w:rPr>
          <w:rStyle w:val="36"/>
          <w:b/>
          <w:color w:val="000000"/>
          <w:sz w:val="24"/>
          <w:szCs w:val="24"/>
        </w:rPr>
        <w:t>x</w:t>
      </w:r>
      <w:r w:rsidRPr="00326319">
        <w:rPr>
          <w:rStyle w:val="36"/>
          <w:b/>
          <w:color w:val="000000"/>
          <w:sz w:val="24"/>
          <w:szCs w:val="24"/>
          <w:lang w:val="ru-RU"/>
        </w:rPr>
        <w:t>(</w:t>
      </w:r>
      <w:r w:rsidR="00326319" w:rsidRPr="00326319">
        <w:rPr>
          <w:rStyle w:val="36"/>
          <w:b/>
          <w:color w:val="000000"/>
          <w:sz w:val="24"/>
          <w:szCs w:val="24"/>
        </w:rPr>
        <w:t>N</w:t>
      </w:r>
      <w:r w:rsidR="00326319" w:rsidRPr="00326319">
        <w:rPr>
          <w:rStyle w:val="36"/>
          <w:b/>
          <w:color w:val="000000"/>
          <w:sz w:val="24"/>
          <w:szCs w:val="24"/>
          <w:lang w:val="ru-RU"/>
        </w:rPr>
        <w:t xml:space="preserve">усл </w:t>
      </w:r>
      <w:r w:rsidRPr="00326319">
        <w:rPr>
          <w:rStyle w:val="36"/>
          <w:b/>
          <w:color w:val="000000"/>
          <w:sz w:val="24"/>
          <w:szCs w:val="24"/>
          <w:lang w:val="ru-RU"/>
        </w:rPr>
        <w:t>-</w:t>
      </w:r>
      <w:r w:rsidR="00326319" w:rsidRPr="00326319">
        <w:rPr>
          <w:rStyle w:val="36"/>
          <w:b/>
          <w:color w:val="000000"/>
          <w:sz w:val="24"/>
          <w:szCs w:val="24"/>
          <w:lang w:val="ru-RU"/>
        </w:rPr>
        <w:t xml:space="preserve"> РП</w:t>
      </w:r>
      <w:r w:rsidRPr="00326319">
        <w:rPr>
          <w:rStyle w:val="324pt"/>
          <w:b/>
          <w:color w:val="000000"/>
          <w:sz w:val="24"/>
          <w:szCs w:val="24"/>
        </w:rPr>
        <w:t>)</w:t>
      </w:r>
      <w:bookmarkEnd w:id="0"/>
    </w:p>
    <w:p w:rsidR="00EF6EA3" w:rsidRDefault="00326319" w:rsidP="00326319">
      <w:pPr>
        <w:pStyle w:val="390"/>
        <w:shd w:val="clear" w:color="auto" w:fill="auto"/>
        <w:tabs>
          <w:tab w:val="left" w:pos="5301"/>
          <w:tab w:val="left" w:pos="6846"/>
        </w:tabs>
        <w:spacing w:line="240" w:lineRule="auto"/>
        <w:contextualSpacing/>
        <w:rPr>
          <w:rStyle w:val="39"/>
          <w:color w:val="000000"/>
          <w:sz w:val="24"/>
          <w:szCs w:val="24"/>
        </w:rPr>
      </w:pPr>
      <w:r w:rsidRPr="00326319">
        <w:rPr>
          <w:rStyle w:val="39"/>
          <w:b/>
          <w:color w:val="000000"/>
          <w:sz w:val="24"/>
          <w:szCs w:val="24"/>
        </w:rPr>
        <w:t xml:space="preserve">                                                            1</w:t>
      </w:r>
      <w:r w:rsidR="00EF6EA3" w:rsidRPr="00326319">
        <w:rPr>
          <w:rStyle w:val="39"/>
          <w:b/>
          <w:color w:val="000000"/>
          <w:sz w:val="24"/>
          <w:szCs w:val="24"/>
        </w:rPr>
        <w:t>2</w:t>
      </w:r>
      <w:r w:rsidR="00EF6EA3" w:rsidRPr="00326319">
        <w:rPr>
          <w:rStyle w:val="39"/>
          <w:b/>
          <w:color w:val="000000"/>
          <w:sz w:val="24"/>
          <w:szCs w:val="24"/>
        </w:rPr>
        <w:tab/>
      </w:r>
      <w:r w:rsidR="00EF6EA3" w:rsidRPr="00EF6EA3">
        <w:rPr>
          <w:rStyle w:val="39"/>
          <w:color w:val="000000"/>
          <w:sz w:val="24"/>
          <w:szCs w:val="24"/>
        </w:rPr>
        <w:tab/>
      </w:r>
    </w:p>
    <w:p w:rsidR="00326319" w:rsidRPr="00EF6EA3" w:rsidRDefault="00326319" w:rsidP="00326319">
      <w:pPr>
        <w:pStyle w:val="390"/>
        <w:shd w:val="clear" w:color="auto" w:fill="auto"/>
        <w:tabs>
          <w:tab w:val="left" w:pos="5301"/>
          <w:tab w:val="left" w:pos="6846"/>
        </w:tabs>
        <w:spacing w:line="240" w:lineRule="auto"/>
        <w:contextualSpacing/>
        <w:rPr>
          <w:sz w:val="24"/>
          <w:szCs w:val="24"/>
        </w:rPr>
      </w:pPr>
    </w:p>
    <w:p w:rsidR="00326319" w:rsidRDefault="00326319" w:rsidP="00326319">
      <w:pPr>
        <w:pStyle w:val="301"/>
        <w:shd w:val="clear" w:color="auto" w:fill="auto"/>
        <w:spacing w:after="135" w:line="240" w:lineRule="auto"/>
        <w:ind w:firstLine="760"/>
        <w:contextualSpacing/>
        <w:jc w:val="both"/>
        <w:rPr>
          <w:rStyle w:val="300"/>
          <w:color w:val="000000"/>
          <w:sz w:val="24"/>
          <w:szCs w:val="24"/>
        </w:rPr>
      </w:pPr>
      <w:r w:rsidRPr="0019576F">
        <w:rPr>
          <w:rStyle w:val="33"/>
          <w:i w:val="0"/>
          <w:color w:val="000000"/>
          <w:sz w:val="24"/>
          <w:szCs w:val="24"/>
          <w:lang w:val="en-US" w:eastAsia="en-US"/>
        </w:rPr>
        <w:t>S</w:t>
      </w:r>
      <w:r w:rsidRPr="00326319">
        <w:rPr>
          <w:rStyle w:val="33"/>
          <w:b w:val="0"/>
          <w:i w:val="0"/>
          <w:color w:val="000000"/>
          <w:sz w:val="24"/>
          <w:szCs w:val="24"/>
          <w:lang w:eastAsia="en-US"/>
        </w:rPr>
        <w:t xml:space="preserve"> </w:t>
      </w:r>
      <w:r>
        <w:rPr>
          <w:rStyle w:val="33"/>
          <w:b w:val="0"/>
          <w:i w:val="0"/>
          <w:color w:val="000000"/>
          <w:sz w:val="24"/>
          <w:szCs w:val="24"/>
          <w:lang w:eastAsia="en-US"/>
        </w:rPr>
        <w:t xml:space="preserve">– размер субсидии, необходимой индивидуальному предпринимателю для возмещения </w:t>
      </w:r>
      <w:r w:rsidRPr="00EF6EA3">
        <w:rPr>
          <w:rStyle w:val="300"/>
          <w:color w:val="000000"/>
          <w:sz w:val="24"/>
          <w:szCs w:val="24"/>
        </w:rPr>
        <w:t>недополученных доходов в связи с оказанием услуг по присмотру и уходу за детьми за фиксированную для родителей (законных представителей) детей плату на соответствующий период</w:t>
      </w:r>
      <w:r w:rsidR="0019576F">
        <w:rPr>
          <w:rStyle w:val="300"/>
          <w:color w:val="000000"/>
          <w:sz w:val="24"/>
          <w:szCs w:val="24"/>
        </w:rPr>
        <w:t>;</w:t>
      </w:r>
    </w:p>
    <w:p w:rsidR="0019576F" w:rsidRPr="0019576F" w:rsidRDefault="0019576F" w:rsidP="0019576F">
      <w:pPr>
        <w:pStyle w:val="301"/>
        <w:numPr>
          <w:ilvl w:val="0"/>
          <w:numId w:val="39"/>
        </w:numPr>
        <w:shd w:val="clear" w:color="auto" w:fill="auto"/>
        <w:spacing w:after="135" w:line="240" w:lineRule="auto"/>
        <w:ind w:left="0" w:firstLine="760"/>
        <w:contextualSpacing/>
        <w:jc w:val="both"/>
        <w:rPr>
          <w:rStyle w:val="300"/>
          <w:i/>
          <w:color w:val="000000"/>
          <w:sz w:val="24"/>
          <w:szCs w:val="24"/>
        </w:rPr>
      </w:pPr>
      <w:r>
        <w:rPr>
          <w:rStyle w:val="300"/>
          <w:color w:val="000000"/>
          <w:sz w:val="24"/>
          <w:szCs w:val="24"/>
        </w:rPr>
        <w:t>порядковый номер услуги, оказываемый индивидуальным предпринимателем, определяемый продолжительность оказания услуги в сутки (за исключением времени получения воспитанниками дошкольного образования в группе кратковременного пребывания);</w:t>
      </w:r>
    </w:p>
    <w:p w:rsidR="00326319" w:rsidRPr="0019576F" w:rsidRDefault="0019576F" w:rsidP="0019576F">
      <w:pPr>
        <w:pStyle w:val="301"/>
        <w:shd w:val="clear" w:color="auto" w:fill="auto"/>
        <w:tabs>
          <w:tab w:val="left" w:pos="1380"/>
        </w:tabs>
        <w:spacing w:after="159" w:line="240" w:lineRule="auto"/>
        <w:ind w:firstLine="709"/>
        <w:contextualSpacing/>
        <w:jc w:val="both"/>
        <w:rPr>
          <w:rStyle w:val="300"/>
          <w:color w:val="000000"/>
          <w:sz w:val="24"/>
          <w:szCs w:val="24"/>
        </w:rPr>
      </w:pPr>
      <w:r w:rsidRPr="0019576F">
        <w:rPr>
          <w:rStyle w:val="300"/>
          <w:b/>
          <w:color w:val="000000"/>
          <w:sz w:val="24"/>
          <w:szCs w:val="24"/>
        </w:rPr>
        <w:t>В</w:t>
      </w:r>
      <w:r w:rsidRPr="0019576F">
        <w:rPr>
          <w:rStyle w:val="300"/>
          <w:b/>
          <w:color w:val="000000"/>
          <w:sz w:val="24"/>
          <w:szCs w:val="24"/>
          <w:lang w:val="en-US"/>
        </w:rPr>
        <w:t>i</w:t>
      </w:r>
      <w:r w:rsidRPr="0019576F">
        <w:rPr>
          <w:rStyle w:val="300"/>
          <w:b/>
          <w:color w:val="000000"/>
          <w:sz w:val="24"/>
          <w:szCs w:val="24"/>
        </w:rPr>
        <w:t>-</w:t>
      </w:r>
      <w:r w:rsidRPr="0019576F">
        <w:rPr>
          <w:rStyle w:val="300"/>
          <w:color w:val="000000"/>
          <w:sz w:val="24"/>
          <w:szCs w:val="24"/>
        </w:rPr>
        <w:tab/>
      </w:r>
      <w:r>
        <w:rPr>
          <w:rStyle w:val="300"/>
          <w:color w:val="000000"/>
          <w:sz w:val="24"/>
          <w:szCs w:val="24"/>
        </w:rPr>
        <w:t>число воспитанников</w:t>
      </w:r>
      <w:r w:rsidRPr="0019576F">
        <w:rPr>
          <w:rStyle w:val="300"/>
          <w:color w:val="000000"/>
          <w:sz w:val="24"/>
          <w:szCs w:val="24"/>
        </w:rPr>
        <w:t xml:space="preserve"> </w:t>
      </w:r>
      <w:r>
        <w:rPr>
          <w:rStyle w:val="300"/>
          <w:color w:val="000000"/>
          <w:sz w:val="24"/>
          <w:szCs w:val="24"/>
        </w:rPr>
        <w:t>(детей, осваивающих основные образовательные программы дошкольного образования в группе кратковременного пребывания), получающих у индивидуальных предпринимателей услугу по присмотру и уходу;</w:t>
      </w:r>
    </w:p>
    <w:p w:rsidR="00EF6EA3" w:rsidRPr="0019576F" w:rsidRDefault="00EF6EA3" w:rsidP="0019576F">
      <w:pPr>
        <w:pStyle w:val="301"/>
        <w:shd w:val="clear" w:color="auto" w:fill="auto"/>
        <w:spacing w:after="159" w:line="240" w:lineRule="auto"/>
        <w:ind w:firstLine="708"/>
        <w:contextualSpacing/>
        <w:jc w:val="both"/>
        <w:rPr>
          <w:sz w:val="24"/>
          <w:szCs w:val="24"/>
        </w:rPr>
      </w:pPr>
      <w:r w:rsidRPr="0019576F">
        <w:rPr>
          <w:rStyle w:val="3011"/>
          <w:b/>
          <w:i w:val="0"/>
          <w:color w:val="000000"/>
          <w:sz w:val="24"/>
          <w:szCs w:val="24"/>
        </w:rPr>
        <w:t>перио</w:t>
      </w:r>
      <w:r w:rsidR="0019576F" w:rsidRPr="0019576F">
        <w:rPr>
          <w:rStyle w:val="3011"/>
          <w:b/>
          <w:i w:val="0"/>
          <w:color w:val="000000"/>
          <w:sz w:val="24"/>
          <w:szCs w:val="24"/>
        </w:rPr>
        <w:t>д</w:t>
      </w:r>
      <w:r w:rsidR="0019576F" w:rsidRPr="0019576F">
        <w:rPr>
          <w:rStyle w:val="3011"/>
          <w:b/>
          <w:color w:val="000000"/>
          <w:sz w:val="24"/>
          <w:szCs w:val="24"/>
        </w:rPr>
        <w:t xml:space="preserve"> </w:t>
      </w:r>
      <w:r w:rsidR="0019576F">
        <w:rPr>
          <w:rStyle w:val="3011"/>
          <w:color w:val="000000"/>
          <w:sz w:val="24"/>
          <w:szCs w:val="24"/>
        </w:rPr>
        <w:t xml:space="preserve">– </w:t>
      </w:r>
      <w:r w:rsidR="0019576F" w:rsidRPr="0019576F">
        <w:rPr>
          <w:rStyle w:val="3011"/>
          <w:i w:val="0"/>
          <w:color w:val="000000"/>
          <w:sz w:val="24"/>
          <w:szCs w:val="24"/>
        </w:rPr>
        <w:t xml:space="preserve">количество месяцев в периоде, на который предоставляется субсидия </w:t>
      </w:r>
      <w:r w:rsidR="0019576F" w:rsidRPr="0019576F">
        <w:rPr>
          <w:rStyle w:val="3011"/>
          <w:color w:val="000000"/>
          <w:sz w:val="24"/>
          <w:szCs w:val="24"/>
        </w:rPr>
        <w:t>(</w:t>
      </w:r>
      <w:r w:rsidR="0019576F" w:rsidRPr="0019576F">
        <w:rPr>
          <w:rStyle w:val="3011"/>
          <w:i w:val="0"/>
          <w:color w:val="000000"/>
          <w:sz w:val="24"/>
          <w:szCs w:val="24"/>
        </w:rPr>
        <w:t>при ежемесячном предоставлении субсидии период</w:t>
      </w:r>
      <w:r w:rsidR="0019576F" w:rsidRPr="0019576F">
        <w:rPr>
          <w:rStyle w:val="3011"/>
          <w:color w:val="000000"/>
          <w:sz w:val="24"/>
          <w:szCs w:val="24"/>
        </w:rPr>
        <w:t xml:space="preserve"> </w:t>
      </w:r>
      <w:r w:rsidR="0019576F" w:rsidRPr="0019576F">
        <w:rPr>
          <w:rStyle w:val="3011"/>
          <w:i w:val="0"/>
          <w:color w:val="000000"/>
          <w:sz w:val="24"/>
          <w:szCs w:val="24"/>
        </w:rPr>
        <w:t>= 1</w:t>
      </w:r>
      <w:r w:rsidR="0019576F" w:rsidRPr="0019576F">
        <w:rPr>
          <w:rStyle w:val="3011"/>
          <w:color w:val="000000"/>
          <w:sz w:val="24"/>
          <w:szCs w:val="24"/>
        </w:rPr>
        <w:t xml:space="preserve">; </w:t>
      </w:r>
      <w:r w:rsidRPr="0019576F">
        <w:rPr>
          <w:rStyle w:val="300"/>
          <w:color w:val="000000"/>
          <w:sz w:val="24"/>
          <w:szCs w:val="24"/>
        </w:rPr>
        <w:t xml:space="preserve">при ежеквартальном предоставлении субсидии </w:t>
      </w:r>
      <w:r w:rsidRPr="0019576F">
        <w:rPr>
          <w:rStyle w:val="3011"/>
          <w:i w:val="0"/>
          <w:color w:val="000000"/>
          <w:sz w:val="24"/>
          <w:szCs w:val="24"/>
        </w:rPr>
        <w:t>период=3;</w:t>
      </w:r>
      <w:r w:rsidRPr="0019576F">
        <w:rPr>
          <w:rStyle w:val="300"/>
          <w:color w:val="000000"/>
          <w:sz w:val="24"/>
          <w:szCs w:val="24"/>
        </w:rPr>
        <w:t xml:space="preserve"> при предоставлении субсидии в расчете на год </w:t>
      </w:r>
      <w:r w:rsidRPr="0019576F">
        <w:rPr>
          <w:rStyle w:val="3011"/>
          <w:i w:val="0"/>
          <w:color w:val="000000"/>
          <w:sz w:val="24"/>
          <w:szCs w:val="24"/>
        </w:rPr>
        <w:t>период=12</w:t>
      </w:r>
      <w:r w:rsidRPr="0019576F">
        <w:rPr>
          <w:rStyle w:val="3011"/>
          <w:color w:val="000000"/>
          <w:sz w:val="24"/>
          <w:szCs w:val="24"/>
        </w:rPr>
        <w:t>);</w:t>
      </w:r>
    </w:p>
    <w:p w:rsidR="00EF6EA3" w:rsidRPr="00EF6EA3" w:rsidRDefault="00EF6EA3" w:rsidP="0019576F">
      <w:pPr>
        <w:pStyle w:val="301"/>
        <w:shd w:val="clear" w:color="auto" w:fill="auto"/>
        <w:spacing w:after="13" w:line="240" w:lineRule="auto"/>
        <w:ind w:firstLine="800"/>
        <w:contextualSpacing/>
        <w:jc w:val="both"/>
        <w:rPr>
          <w:sz w:val="24"/>
          <w:szCs w:val="24"/>
        </w:rPr>
      </w:pPr>
      <w:r w:rsidRPr="0019576F">
        <w:rPr>
          <w:rStyle w:val="3011"/>
          <w:b/>
          <w:color w:val="000000"/>
          <w:sz w:val="24"/>
          <w:szCs w:val="24"/>
          <w:lang w:val="en-US" w:eastAsia="en-US"/>
        </w:rPr>
        <w:lastRenderedPageBreak/>
        <w:t>N</w:t>
      </w:r>
      <w:r w:rsidRPr="0019576F">
        <w:rPr>
          <w:rStyle w:val="300"/>
          <w:b/>
          <w:color w:val="000000"/>
          <w:sz w:val="24"/>
          <w:szCs w:val="24"/>
        </w:rPr>
        <w:t xml:space="preserve">усл </w:t>
      </w:r>
      <w:r w:rsidRPr="00EF6EA3">
        <w:rPr>
          <w:rStyle w:val="300"/>
          <w:color w:val="000000"/>
          <w:sz w:val="24"/>
          <w:szCs w:val="24"/>
        </w:rPr>
        <w:t>- норматив обеспечения услуги по присмотру и уходу, оказываемой</w:t>
      </w:r>
      <w:r w:rsidR="0019576F">
        <w:rPr>
          <w:rStyle w:val="300"/>
          <w:color w:val="000000"/>
          <w:sz w:val="24"/>
          <w:szCs w:val="24"/>
        </w:rPr>
        <w:t xml:space="preserve"> </w:t>
      </w:r>
      <w:r w:rsidRPr="00EF6EA3">
        <w:rPr>
          <w:rStyle w:val="300"/>
          <w:color w:val="000000"/>
          <w:sz w:val="24"/>
          <w:szCs w:val="24"/>
        </w:rPr>
        <w:t xml:space="preserve">индивидуальным предпринимателем, определяемый продолжительность оказания услуги в сутки (за исключением времени получения воспитанниками дошкольного образования в группе кратковременного пребывания), устанавливаемый в соответствии с </w:t>
      </w:r>
      <w:r w:rsidRPr="00EF6EA3">
        <w:rPr>
          <w:rStyle w:val="3011"/>
          <w:color w:val="000000"/>
          <w:sz w:val="24"/>
          <w:szCs w:val="24"/>
        </w:rPr>
        <w:t>&lt;указать реквизиты нормативного правового акта, согласно которого устанавливаются нормативы&gt;.</w:t>
      </w:r>
    </w:p>
    <w:p w:rsidR="00EF6EA3" w:rsidRDefault="00EF6EA3" w:rsidP="00EF6EA3">
      <w:pPr>
        <w:pStyle w:val="340"/>
        <w:shd w:val="clear" w:color="auto" w:fill="auto"/>
        <w:spacing w:line="240" w:lineRule="auto"/>
        <w:ind w:firstLine="800"/>
        <w:contextualSpacing/>
        <w:rPr>
          <w:rStyle w:val="34"/>
          <w:i/>
          <w:color w:val="000000"/>
          <w:sz w:val="24"/>
          <w:szCs w:val="24"/>
        </w:rPr>
      </w:pPr>
      <w:r w:rsidRPr="0019576F">
        <w:rPr>
          <w:rStyle w:val="3415pt"/>
          <w:b/>
          <w:color w:val="000000"/>
          <w:sz w:val="24"/>
          <w:szCs w:val="24"/>
        </w:rPr>
        <w:t>РП</w:t>
      </w:r>
      <w:r w:rsidRPr="00EF6EA3">
        <w:rPr>
          <w:rStyle w:val="3415pt"/>
          <w:color w:val="000000"/>
          <w:sz w:val="24"/>
          <w:szCs w:val="24"/>
        </w:rPr>
        <w:t xml:space="preserve"> </w:t>
      </w:r>
      <w:r w:rsidRPr="00EF6EA3">
        <w:rPr>
          <w:rStyle w:val="34"/>
          <w:color w:val="000000"/>
          <w:sz w:val="24"/>
          <w:szCs w:val="24"/>
        </w:rPr>
        <w:t>-</w:t>
      </w:r>
      <w:r w:rsidRPr="00EF6EA3">
        <w:rPr>
          <w:rStyle w:val="3411pt"/>
          <w:color w:val="000000"/>
          <w:sz w:val="24"/>
          <w:szCs w:val="24"/>
        </w:rPr>
        <w:t xml:space="preserve"> средний размер родительской платы, установленный для муниципальных дошкольных образовательных учреждений </w:t>
      </w:r>
      <w:r w:rsidRPr="00395269">
        <w:rPr>
          <w:rStyle w:val="34"/>
          <w:i/>
          <w:color w:val="000000"/>
          <w:sz w:val="24"/>
          <w:szCs w:val="24"/>
        </w:rPr>
        <w:t>&lt;указать реквизиты нормативного правового акта, в соответствии с которым устанавливается средний размер родительской платы&gt;.</w:t>
      </w:r>
    </w:p>
    <w:p w:rsidR="00925DF8" w:rsidRPr="00395269" w:rsidRDefault="00925DF8" w:rsidP="00EF6EA3">
      <w:pPr>
        <w:pStyle w:val="340"/>
        <w:shd w:val="clear" w:color="auto" w:fill="auto"/>
        <w:spacing w:line="240" w:lineRule="auto"/>
        <w:ind w:firstLine="800"/>
        <w:contextualSpacing/>
        <w:rPr>
          <w:i w:val="0"/>
          <w:sz w:val="24"/>
          <w:szCs w:val="24"/>
        </w:rPr>
      </w:pP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28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Для заключения соглашения о предоставлении субсидий получатель субсидии подает распорядителю следующие документы: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297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заявку на предоставление субсидии, включающую статистические показатели о структуре оказываемых услуг;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297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372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302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выписку из Единого государственного реестра юридических лиц/индивидуальных предпринимателей;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297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копию информационного письма органа государственной статистики о присвоении статистических кодов;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297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копии локальных правовых актов о зачислении воспитанников на обучение по основным образовательным программам дошкольного образования в группы кратковременного пребывания;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297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справки об отсутствии задолженностей перед бюджетами всех уровней, государственными внебюджетными фондами за прошедший календарный год (в случае функционирования в прошедшем календарном году);</w:t>
      </w:r>
    </w:p>
    <w:p w:rsidR="00EF6EA3" w:rsidRPr="00EF6EA3" w:rsidRDefault="00EF6EA3" w:rsidP="00EF6EA3">
      <w:pPr>
        <w:pStyle w:val="301"/>
        <w:numPr>
          <w:ilvl w:val="1"/>
          <w:numId w:val="28"/>
        </w:numPr>
        <w:shd w:val="clear" w:color="auto" w:fill="auto"/>
        <w:tabs>
          <w:tab w:val="left" w:pos="1306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гарантийное письмо об установлении платы, взимаемой за оказываемые услуги по присмотру и уходу за воспитанниками, на уровне, не превышающем средний размер родительской платы, установленный для муниципальных дошкольных образовательных учреждений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округа,) на территории которого получатель субсидии ведет деятельность&gt;</w:t>
      </w:r>
      <w:r w:rsidRPr="00EF6EA3">
        <w:rPr>
          <w:rStyle w:val="300"/>
          <w:color w:val="000000"/>
          <w:sz w:val="24"/>
          <w:szCs w:val="24"/>
        </w:rPr>
        <w:t xml:space="preserve"> на услуги по присмотру и уходу той же продолжительности.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28"/>
        </w:tabs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Распорядитель осуществляет проверку полноты и правильности представленных документов, указанных в пункте 10 настоящего Порядка, в течение 10 рабочих дней со дня их представления.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 случае несоответствия получателя субсидии условиям, установленным пунктом 7 настоящего Порядка, либо непредставления (неполного представления) документов, указанных в пункте 10 настоящего Порядка, распорядитель в течение 15 рабочих дней со дня представления документов направляет получателю субсидии уведомление об отказе в предоставлении субсидии с указанием причины отказа.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80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В случае соответствия получателя субсидии условиям, установленным пунктом 7 настоящего Порядка, и представления полного пакета документов, указанных в пункте 10 настоящего Порядка, распорядитель в течение 15 рабочих дней со дня представления документов направляет частной организации 2 экземпляра соглашения о предоставлении субсидий, подписанных распорядителем. Форма соглашения о предоставлении субсидии утверждается &lt; </w:t>
      </w:r>
      <w:r w:rsidRPr="00EF6EA3">
        <w:rPr>
          <w:rStyle w:val="3011"/>
          <w:color w:val="000000"/>
          <w:sz w:val="24"/>
          <w:szCs w:val="24"/>
        </w:rPr>
        <w:t>наименование органа местного самоуправления, осуществляющего управление в сфере образования&gt;.</w:t>
      </w:r>
      <w:r w:rsidRPr="00EF6EA3">
        <w:rPr>
          <w:rStyle w:val="300"/>
          <w:color w:val="000000"/>
          <w:sz w:val="24"/>
          <w:szCs w:val="24"/>
        </w:rPr>
        <w:t xml:space="preserve"> Получатель субсидии в течение 3 рабочих дней подписывает соглашения и возвращает один экземпляр подписанного соглашения распорядителю.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В случае подписания соглашения о предоставлении субсидий субсидии </w:t>
      </w:r>
      <w:r w:rsidRPr="00EF6EA3">
        <w:rPr>
          <w:rStyle w:val="300"/>
          <w:color w:val="000000"/>
          <w:sz w:val="24"/>
          <w:szCs w:val="24"/>
        </w:rPr>
        <w:lastRenderedPageBreak/>
        <w:t>предоставляются получателю субсидии распорядителем ежеквартально/ежемесячно в объеме, определяемом в соответствии с пунктом 9 настоящего Порядка.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Субсидии предоставляются распорядителем путем перечисления денежных средств на расчетный счет получателя субсидии не позднее 15 числа каждого календарного месяца/первого месяца квартала, на который предоставляется субсидия.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Факт нарушения условий, установленных при предоставлении субсидий, а также их нецелевого использования устанавливается на основании предоставляемых получателем субсидии отчетов, а также выездной проверки, проводимой распорядителем не чаще двух раз в год, включающей истребование у получателя субсидии заверенных получателем субсидий копий первичных учетных документов, подтверждающих целевое использование предоставленных субсидий. Порядок предоставления отчетов, их форма устанавливаются распорядителем дополнительно.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Право осуществления контроля за соблюдением условий предоставления субсидий, их целевого использования получателем субсидии предоставлено также контролирующим органам, уполномоченным осуществлять проверку расходования бюджетных средств.</w:t>
      </w:r>
    </w:p>
    <w:p w:rsidR="00EF6EA3" w:rsidRPr="00EF6EA3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 случае несоблюдения условий предоставления субсидий, нецелевого использования субсидии распорядитель в течение 5 рабочих дней со дня обнаружения нарушения направляет получателю субсидии требование в письменной форме о возврате субсидии. Субсидия в полном объеме подлежит возврату в бюджет &lt;</w:t>
      </w:r>
      <w:r w:rsidRPr="00EF6EA3">
        <w:rPr>
          <w:rStyle w:val="3011"/>
          <w:color w:val="000000"/>
          <w:sz w:val="24"/>
          <w:szCs w:val="24"/>
        </w:rPr>
        <w:t>наименование 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 xml:space="preserve"> в течение 10 рабочих дней со дня получения получателем субсидии письменного требования распорядителя.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 случае невыполнения получателем субсидии требования распорядителя о возврате субсидии она подлежит взысканию в порядке, установленном действующим законодательством. Получатель субсидии несет ответственность за целевое использование субсидий в соответствии с действующим законодательством.</w:t>
      </w:r>
    </w:p>
    <w:p w:rsidR="00EF6EA3" w:rsidRPr="00925DF8" w:rsidRDefault="00EF6EA3" w:rsidP="00EF6EA3">
      <w:pPr>
        <w:pStyle w:val="301"/>
        <w:numPr>
          <w:ilvl w:val="0"/>
          <w:numId w:val="28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EF6EA3">
        <w:rPr>
          <w:rStyle w:val="300"/>
          <w:color w:val="000000"/>
          <w:sz w:val="24"/>
          <w:szCs w:val="24"/>
        </w:rPr>
        <w:t xml:space="preserve">Не использованный в отчетном финансовом году получателем субсидии остаток субсидии подлежит возврату в доход бюджета </w:t>
      </w:r>
      <w:r w:rsidRPr="00EF6EA3">
        <w:rPr>
          <w:rStyle w:val="3011"/>
          <w:color w:val="000000"/>
          <w:sz w:val="24"/>
          <w:szCs w:val="24"/>
        </w:rPr>
        <w:t>&lt;наименование субъекта Российской Федерации/муниципального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925DF8" w:rsidRDefault="00925DF8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3E69EB" w:rsidRDefault="003E69EB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3E69EB" w:rsidRDefault="003E69EB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3E69EB" w:rsidRDefault="003E69EB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3E69EB" w:rsidRDefault="003E69EB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3E69EB" w:rsidRDefault="003E69EB" w:rsidP="00EF6EA3">
      <w:pPr>
        <w:pStyle w:val="210"/>
        <w:shd w:val="clear" w:color="auto" w:fill="auto"/>
        <w:spacing w:line="240" w:lineRule="auto"/>
        <w:contextualSpacing/>
        <w:rPr>
          <w:rStyle w:val="24"/>
          <w:color w:val="000000"/>
          <w:sz w:val="24"/>
          <w:szCs w:val="24"/>
        </w:rPr>
      </w:pPr>
    </w:p>
    <w:p w:rsidR="00EF6EA3" w:rsidRPr="00925DF8" w:rsidRDefault="00EF6EA3" w:rsidP="00925DF8">
      <w:pPr>
        <w:pStyle w:val="210"/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925DF8">
        <w:rPr>
          <w:rStyle w:val="24"/>
          <w:b/>
          <w:color w:val="000000"/>
          <w:sz w:val="24"/>
          <w:szCs w:val="24"/>
        </w:rPr>
        <w:lastRenderedPageBreak/>
        <w:t>ТИПОВОЕ СОГЛАШЕНИЕ</w:t>
      </w:r>
    </w:p>
    <w:p w:rsidR="00EF6EA3" w:rsidRPr="003B1411" w:rsidRDefault="00EF6EA3" w:rsidP="00925DF8">
      <w:pPr>
        <w:pStyle w:val="30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B1411">
        <w:rPr>
          <w:rStyle w:val="300"/>
          <w:color w:val="000000"/>
          <w:sz w:val="24"/>
          <w:szCs w:val="24"/>
        </w:rPr>
        <w:t xml:space="preserve">между &lt; </w:t>
      </w:r>
      <w:r w:rsidRPr="003B1411">
        <w:rPr>
          <w:rStyle w:val="3011"/>
          <w:color w:val="000000"/>
          <w:sz w:val="24"/>
          <w:szCs w:val="24"/>
        </w:rPr>
        <w:t>наименование органа местного самоуправления, осуществляющего управление в</w:t>
      </w:r>
      <w:r w:rsidRPr="003B1411">
        <w:rPr>
          <w:rStyle w:val="3011"/>
          <w:color w:val="000000"/>
          <w:sz w:val="24"/>
          <w:szCs w:val="24"/>
        </w:rPr>
        <w:br/>
        <w:t>сфере образования &gt;</w:t>
      </w:r>
      <w:r w:rsidRPr="003B1411">
        <w:rPr>
          <w:rStyle w:val="300"/>
          <w:color w:val="000000"/>
          <w:sz w:val="24"/>
          <w:szCs w:val="24"/>
        </w:rPr>
        <w:t xml:space="preserve"> и индивидуальным предпринимателем </w:t>
      </w:r>
      <w:r w:rsidRPr="003B1411">
        <w:rPr>
          <w:rStyle w:val="3011"/>
          <w:color w:val="000000"/>
          <w:sz w:val="24"/>
          <w:szCs w:val="24"/>
        </w:rPr>
        <w:t>&lt;наименование индивидуального</w:t>
      </w:r>
      <w:r w:rsidRPr="003B1411">
        <w:rPr>
          <w:rStyle w:val="3011"/>
          <w:color w:val="000000"/>
          <w:sz w:val="24"/>
          <w:szCs w:val="24"/>
        </w:rPr>
        <w:br/>
        <w:t>предпринимателя&gt;</w:t>
      </w:r>
      <w:r w:rsidRPr="003B1411">
        <w:rPr>
          <w:rStyle w:val="300"/>
          <w:color w:val="000000"/>
          <w:sz w:val="24"/>
          <w:szCs w:val="24"/>
        </w:rPr>
        <w:t xml:space="preserve"> о предоставлении субсидии из бюджета </w:t>
      </w:r>
      <w:r w:rsidRPr="003B1411">
        <w:rPr>
          <w:rStyle w:val="3011"/>
          <w:color w:val="000000"/>
          <w:sz w:val="24"/>
          <w:szCs w:val="24"/>
        </w:rPr>
        <w:t>&lt;наименование муниципального</w:t>
      </w:r>
      <w:r w:rsidRPr="003B1411">
        <w:rPr>
          <w:rStyle w:val="3011"/>
          <w:color w:val="000000"/>
          <w:sz w:val="24"/>
          <w:szCs w:val="24"/>
        </w:rPr>
        <w:br/>
        <w:t>района (городского округа)&gt;</w:t>
      </w:r>
      <w:r w:rsidRPr="003B1411">
        <w:rPr>
          <w:rStyle w:val="300"/>
          <w:color w:val="000000"/>
          <w:sz w:val="24"/>
          <w:szCs w:val="24"/>
        </w:rPr>
        <w:t xml:space="preserve"> в целях возмещения недополученных индивидуальными</w:t>
      </w:r>
      <w:r w:rsidRPr="003B1411">
        <w:rPr>
          <w:rStyle w:val="300"/>
          <w:color w:val="000000"/>
          <w:sz w:val="24"/>
          <w:szCs w:val="24"/>
        </w:rPr>
        <w:br/>
        <w:t>предпринимателями доходов в связи с оказанием услуг по присмотру и уходу за детьми за</w:t>
      </w:r>
      <w:r w:rsidRPr="003B1411">
        <w:rPr>
          <w:rStyle w:val="300"/>
          <w:color w:val="000000"/>
          <w:sz w:val="24"/>
          <w:szCs w:val="24"/>
        </w:rPr>
        <w:br/>
        <w:t xml:space="preserve">фиксированную для родителей (законных представителей) детей плату на период </w:t>
      </w:r>
      <w:r w:rsidRPr="003B1411">
        <w:rPr>
          <w:rStyle w:val="3011"/>
          <w:color w:val="000000"/>
          <w:sz w:val="24"/>
          <w:szCs w:val="24"/>
        </w:rPr>
        <w:t>&lt;указать</w:t>
      </w:r>
    </w:p>
    <w:p w:rsidR="00EF6EA3" w:rsidRDefault="00EF6EA3" w:rsidP="00925DF8">
      <w:pPr>
        <w:pStyle w:val="340"/>
        <w:shd w:val="clear" w:color="auto" w:fill="auto"/>
        <w:spacing w:after="360" w:line="240" w:lineRule="auto"/>
        <w:contextualSpacing/>
        <w:jc w:val="center"/>
        <w:rPr>
          <w:rStyle w:val="34"/>
          <w:color w:val="000000"/>
          <w:sz w:val="24"/>
          <w:szCs w:val="24"/>
        </w:rPr>
      </w:pPr>
      <w:r w:rsidRPr="003B1411">
        <w:rPr>
          <w:rStyle w:val="34"/>
          <w:color w:val="000000"/>
          <w:sz w:val="24"/>
          <w:szCs w:val="24"/>
        </w:rPr>
        <w:t>период предоставления субсидии&gt;</w:t>
      </w:r>
    </w:p>
    <w:p w:rsidR="003B1411" w:rsidRPr="00925DF8" w:rsidRDefault="003B1411" w:rsidP="00925DF8">
      <w:pPr>
        <w:pStyle w:val="340"/>
        <w:shd w:val="clear" w:color="auto" w:fill="auto"/>
        <w:spacing w:after="360" w:line="240" w:lineRule="auto"/>
        <w:contextualSpacing/>
        <w:jc w:val="center"/>
        <w:rPr>
          <w:b/>
          <w:sz w:val="24"/>
          <w:szCs w:val="24"/>
        </w:rPr>
      </w:pPr>
    </w:p>
    <w:p w:rsidR="00EF6EA3" w:rsidRDefault="00EF6EA3" w:rsidP="00EF6EA3">
      <w:pPr>
        <w:pStyle w:val="340"/>
        <w:shd w:val="clear" w:color="auto" w:fill="auto"/>
        <w:tabs>
          <w:tab w:val="left" w:pos="7047"/>
          <w:tab w:val="left" w:leader="underscore" w:pos="7494"/>
          <w:tab w:val="left" w:leader="underscore" w:pos="8732"/>
          <w:tab w:val="left" w:leader="underscore" w:pos="9394"/>
        </w:tabs>
        <w:spacing w:line="240" w:lineRule="auto"/>
        <w:ind w:firstLine="740"/>
        <w:contextualSpacing/>
        <w:rPr>
          <w:rStyle w:val="3411pt"/>
          <w:color w:val="000000"/>
          <w:sz w:val="24"/>
          <w:szCs w:val="24"/>
        </w:rPr>
      </w:pPr>
      <w:r w:rsidRPr="003B1411">
        <w:rPr>
          <w:rStyle w:val="34"/>
          <w:i/>
          <w:color w:val="000000"/>
          <w:sz w:val="24"/>
          <w:szCs w:val="24"/>
        </w:rPr>
        <w:t>&lt;указать место заключения соглашения&gt;</w:t>
      </w:r>
      <w:r w:rsidRPr="00EF6EA3">
        <w:rPr>
          <w:rStyle w:val="3411pt"/>
          <w:color w:val="000000"/>
          <w:sz w:val="24"/>
          <w:szCs w:val="24"/>
        </w:rPr>
        <w:tab/>
        <w:t>"</w:t>
      </w:r>
      <w:r w:rsidRPr="00EF6EA3">
        <w:rPr>
          <w:rStyle w:val="3411pt"/>
          <w:color w:val="000000"/>
          <w:sz w:val="24"/>
          <w:szCs w:val="24"/>
        </w:rPr>
        <w:tab/>
        <w:t>"</w:t>
      </w:r>
      <w:r w:rsidRPr="00EF6EA3">
        <w:rPr>
          <w:rStyle w:val="3411pt"/>
          <w:color w:val="000000"/>
          <w:sz w:val="24"/>
          <w:szCs w:val="24"/>
        </w:rPr>
        <w:tab/>
        <w:t>20</w:t>
      </w:r>
      <w:r w:rsidRPr="00EF6EA3">
        <w:rPr>
          <w:rStyle w:val="3411pt"/>
          <w:color w:val="000000"/>
          <w:sz w:val="24"/>
          <w:szCs w:val="24"/>
        </w:rPr>
        <w:tab/>
        <w:t>г.</w:t>
      </w:r>
    </w:p>
    <w:p w:rsidR="003B1411" w:rsidRPr="00EF6EA3" w:rsidRDefault="003B1411" w:rsidP="00EF6EA3">
      <w:pPr>
        <w:pStyle w:val="340"/>
        <w:shd w:val="clear" w:color="auto" w:fill="auto"/>
        <w:tabs>
          <w:tab w:val="left" w:pos="7047"/>
          <w:tab w:val="left" w:leader="underscore" w:pos="7494"/>
          <w:tab w:val="left" w:leader="underscore" w:pos="8732"/>
          <w:tab w:val="left" w:leader="underscore" w:pos="9394"/>
        </w:tabs>
        <w:spacing w:line="240" w:lineRule="auto"/>
        <w:ind w:firstLine="740"/>
        <w:contextualSpacing/>
        <w:rPr>
          <w:sz w:val="24"/>
          <w:szCs w:val="24"/>
        </w:rPr>
      </w:pPr>
    </w:p>
    <w:p w:rsidR="00EF6EA3" w:rsidRPr="00EF6EA3" w:rsidRDefault="00EF6EA3" w:rsidP="00EF6EA3">
      <w:pPr>
        <w:pStyle w:val="340"/>
        <w:shd w:val="clear" w:color="auto" w:fill="auto"/>
        <w:spacing w:after="240" w:line="240" w:lineRule="auto"/>
        <w:ind w:firstLine="740"/>
        <w:contextualSpacing/>
        <w:rPr>
          <w:sz w:val="24"/>
          <w:szCs w:val="24"/>
        </w:rPr>
      </w:pPr>
      <w:r w:rsidRPr="003B1411">
        <w:rPr>
          <w:rStyle w:val="34"/>
          <w:i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образования</w:t>
      </w:r>
      <w:r w:rsidRPr="003B1411">
        <w:rPr>
          <w:rStyle w:val="3411pt"/>
          <w:i/>
          <w:color w:val="000000"/>
          <w:sz w:val="24"/>
          <w:szCs w:val="24"/>
        </w:rPr>
        <w:t xml:space="preserve"> &gt;,</w:t>
      </w:r>
      <w:r w:rsidRPr="00EF6EA3">
        <w:rPr>
          <w:rStyle w:val="3411pt"/>
          <w:color w:val="000000"/>
          <w:sz w:val="24"/>
          <w:szCs w:val="24"/>
        </w:rPr>
        <w:t xml:space="preserve"> именуемый(ое) в дальнейшем Распорядитель, в лице </w:t>
      </w:r>
      <w:r w:rsidRPr="003B1411">
        <w:rPr>
          <w:rStyle w:val="34"/>
          <w:i/>
          <w:color w:val="000000"/>
          <w:sz w:val="24"/>
          <w:szCs w:val="24"/>
        </w:rPr>
        <w:t>&lt;сведения о представителе распорядителя, основаниях его полномочий&gt;,</w:t>
      </w:r>
      <w:r w:rsidRPr="00EF6EA3">
        <w:rPr>
          <w:rStyle w:val="3411pt"/>
          <w:color w:val="000000"/>
          <w:sz w:val="24"/>
          <w:szCs w:val="24"/>
        </w:rPr>
        <w:t xml:space="preserve"> с одной стороны, и индивидуальный предприниматель </w:t>
      </w:r>
      <w:r w:rsidR="003B1411" w:rsidRPr="003B1411">
        <w:rPr>
          <w:rStyle w:val="34"/>
          <w:i/>
          <w:color w:val="000000"/>
          <w:sz w:val="24"/>
          <w:szCs w:val="24"/>
        </w:rPr>
        <w:t>&lt;</w:t>
      </w:r>
      <w:r w:rsidR="003B1411">
        <w:rPr>
          <w:rStyle w:val="34"/>
          <w:i/>
          <w:color w:val="000000"/>
          <w:sz w:val="24"/>
          <w:szCs w:val="24"/>
        </w:rPr>
        <w:t xml:space="preserve">наименование </w:t>
      </w:r>
      <w:r w:rsidR="003B1411" w:rsidRPr="003B1411">
        <w:rPr>
          <w:rStyle w:val="34"/>
          <w:i/>
          <w:color w:val="000000"/>
          <w:sz w:val="24"/>
          <w:szCs w:val="24"/>
        </w:rPr>
        <w:t>и</w:t>
      </w:r>
      <w:r w:rsidRPr="003B1411">
        <w:rPr>
          <w:rStyle w:val="34"/>
          <w:i/>
          <w:color w:val="000000"/>
          <w:sz w:val="24"/>
          <w:szCs w:val="24"/>
        </w:rPr>
        <w:t>ндивидуального предпринимателя&gt;</w:t>
      </w:r>
      <w:r w:rsidRPr="00EF6EA3">
        <w:rPr>
          <w:rStyle w:val="3411pt"/>
          <w:color w:val="000000"/>
          <w:sz w:val="24"/>
          <w:szCs w:val="24"/>
        </w:rPr>
        <w:t xml:space="preserve"> именуемая(ый) в дальнейшем Получатель, с другой стороны, именуемые в дальнейшем Стороны, в соответствии с </w:t>
      </w:r>
      <w:r w:rsidRPr="003B1411">
        <w:rPr>
          <w:rStyle w:val="34"/>
          <w:i/>
          <w:color w:val="000000"/>
          <w:sz w:val="24"/>
          <w:szCs w:val="24"/>
        </w:rPr>
        <w:t>&lt;указать реквизиты нормативного правового акта, которым установлен порядок предоставления субсидий на возмещение недополученных доходов&gt;</w:t>
      </w:r>
      <w:r w:rsidRPr="00EF6EA3">
        <w:rPr>
          <w:rStyle w:val="3411pt"/>
          <w:color w:val="000000"/>
          <w:sz w:val="24"/>
          <w:szCs w:val="24"/>
        </w:rPr>
        <w:t xml:space="preserve"> заключили настоящее Соглашение о нижеследующем:</w:t>
      </w:r>
    </w:p>
    <w:p w:rsidR="00EF6EA3" w:rsidRPr="00EF6EA3" w:rsidRDefault="00EF6EA3" w:rsidP="00EF6EA3">
      <w:pPr>
        <w:pStyle w:val="301"/>
        <w:numPr>
          <w:ilvl w:val="0"/>
          <w:numId w:val="29"/>
        </w:numPr>
        <w:shd w:val="clear" w:color="auto" w:fill="auto"/>
        <w:tabs>
          <w:tab w:val="left" w:pos="10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Предмет Соглашения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tabs>
          <w:tab w:val="left" w:pos="118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Предметом настоящего Соглашения является предоставление субсидии из бюджета </w:t>
      </w:r>
      <w:r w:rsidR="007C42DC" w:rsidRPr="003B1411">
        <w:rPr>
          <w:rStyle w:val="34"/>
          <w:i w:val="0"/>
          <w:color w:val="000000"/>
          <w:sz w:val="24"/>
          <w:szCs w:val="24"/>
        </w:rPr>
        <w:t>&lt;</w:t>
      </w:r>
      <w:r w:rsidR="007C42DC">
        <w:rPr>
          <w:rStyle w:val="34"/>
          <w:i w:val="0"/>
          <w:color w:val="000000"/>
          <w:sz w:val="24"/>
          <w:szCs w:val="24"/>
        </w:rPr>
        <w:t>н</w:t>
      </w:r>
      <w:r w:rsidRPr="00EF6EA3">
        <w:rPr>
          <w:rStyle w:val="3011"/>
          <w:color w:val="000000"/>
          <w:sz w:val="24"/>
          <w:szCs w:val="24"/>
        </w:rPr>
        <w:t>аименование 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 xml:space="preserve"> индивидуальному предпринимателю </w:t>
      </w:r>
      <w:r w:rsidR="007C42DC" w:rsidRPr="003B1411">
        <w:rPr>
          <w:rStyle w:val="34"/>
          <w:i w:val="0"/>
          <w:color w:val="000000"/>
          <w:sz w:val="24"/>
          <w:szCs w:val="24"/>
        </w:rPr>
        <w:t>&lt;</w:t>
      </w:r>
      <w:r w:rsidR="007C42DC">
        <w:rPr>
          <w:rStyle w:val="34"/>
          <w:i w:val="0"/>
          <w:color w:val="000000"/>
          <w:sz w:val="24"/>
          <w:szCs w:val="24"/>
        </w:rPr>
        <w:t>н</w:t>
      </w:r>
      <w:r w:rsidRPr="00EF6EA3">
        <w:rPr>
          <w:rStyle w:val="3011"/>
          <w:color w:val="000000"/>
          <w:sz w:val="24"/>
          <w:szCs w:val="24"/>
        </w:rPr>
        <w:t>аименование индивидуального предпринимателя&gt;</w:t>
      </w:r>
      <w:r w:rsidRPr="00EF6EA3">
        <w:rPr>
          <w:rStyle w:val="300"/>
          <w:color w:val="000000"/>
          <w:sz w:val="24"/>
          <w:szCs w:val="24"/>
        </w:rPr>
        <w:t xml:space="preserve"> в целях возмещения недополученных доходов в связи с оказанием услуг по присмотру и уходу за </w:t>
      </w:r>
      <w:r w:rsidRPr="00EF6EA3">
        <w:rPr>
          <w:rStyle w:val="3011"/>
          <w:color w:val="000000"/>
          <w:sz w:val="24"/>
          <w:szCs w:val="24"/>
        </w:rPr>
        <w:t>&lt;указать количество детей&gt;</w:t>
      </w:r>
      <w:r w:rsidRPr="00EF6EA3">
        <w:rPr>
          <w:rStyle w:val="300"/>
          <w:color w:val="000000"/>
          <w:sz w:val="24"/>
          <w:szCs w:val="24"/>
        </w:rPr>
        <w:t xml:space="preserve"> за фиксированную для родителей (законных представителей) детей плату.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tabs>
          <w:tab w:val="left" w:pos="119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Субсидия предоставляется на цели: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приобретения услуг, потребляемых в процессе оказания услуг по присмотру и уходу за детьми, в том числе коммунальных услуг, услуг связи, транспортных услуг;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приобретения расходных материалов и основных средств, необходимых для организации оказания услуг по присмотру и уходу;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приобретения продуктов питания, потребляемых в процессе оказания услуг по присмотру и уходу;</w:t>
      </w:r>
    </w:p>
    <w:p w:rsidR="00EF6EA3" w:rsidRPr="00EF6EA3" w:rsidRDefault="00EF6EA3" w:rsidP="00EF6EA3">
      <w:pPr>
        <w:pStyle w:val="340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firstLine="740"/>
        <w:contextualSpacing/>
        <w:rPr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использования части субсидии, но не превышающей </w:t>
      </w:r>
      <w:r w:rsidRPr="007C42DC">
        <w:rPr>
          <w:rStyle w:val="34"/>
          <w:i/>
          <w:color w:val="000000"/>
          <w:sz w:val="24"/>
          <w:szCs w:val="24"/>
        </w:rPr>
        <w:t>&lt;указать долю субсидии, используемую индивидуальным предпринимателем на собственные нужды&gt;,</w:t>
      </w:r>
      <w:r w:rsidRPr="00EF6EA3">
        <w:rPr>
          <w:rStyle w:val="3411pt"/>
          <w:color w:val="000000"/>
          <w:sz w:val="24"/>
          <w:szCs w:val="24"/>
        </w:rPr>
        <w:t xml:space="preserve"> на собственные нужды.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tabs>
          <w:tab w:val="left" w:pos="119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Условиями предоставления субсидии являются: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0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получение детьми, указанными в пункте 1.1 дошкольного образования в группах кратковременного пребывания детей в организациях, осуществляющих образовательную деятельность и/или у иных индивидуальных предпринимателей;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0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использование субсидий получателем субсидии по целевому назначению;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0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ежеквартальное/ежемесячное предоставление до 10 числа месяца, следующего за отчетным кварталом/месяцем, получателем субсидии отчетов об использовании финансовых средств, списочном составе детей, их посещаемости за отчетный период;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0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отсутствие у получателя субсидии задолженности по налоговым и иным обязательным платежам, а также по начисленным, но не уплаченным штрафам и пеням в бюджет любого уровня бюджетной системы Российской Федерации (за исключением задолженности, по которой оформлены в установленном порядке соглашения о </w:t>
      </w:r>
      <w:r w:rsidRPr="00EF6EA3">
        <w:rPr>
          <w:rStyle w:val="300"/>
          <w:color w:val="000000"/>
          <w:sz w:val="24"/>
          <w:szCs w:val="24"/>
        </w:rPr>
        <w:lastRenderedPageBreak/>
        <w:t>реструктуризации задолженности, соблюдаются графики погашения задолженности и своевременно осуществляются текущие платежи);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 отсутствие факта банкротства, процедур по признанию несостоятельности получателя субсидии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 отсутствие фактов нецелевого использования получателем субсидии ранее предоставленных средств бюджета &lt;</w:t>
      </w:r>
      <w:r w:rsidRPr="00EF6EA3">
        <w:rPr>
          <w:rStyle w:val="3011"/>
          <w:color w:val="000000"/>
          <w:sz w:val="24"/>
          <w:szCs w:val="24"/>
        </w:rPr>
        <w:t>наименование муниципального района (городского округа)&gt;</w:t>
      </w:r>
    </w:p>
    <w:p w:rsidR="00EF6EA3" w:rsidRPr="00EF6EA3" w:rsidRDefault="00EF6EA3" w:rsidP="00EF6EA3">
      <w:pPr>
        <w:pStyle w:val="301"/>
        <w:numPr>
          <w:ilvl w:val="0"/>
          <w:numId w:val="10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установление получателем субсидии платы, взимаемой за оказываемые услуги по присмотру и уходу за воспитанниками, не превышающей средний размер родительской платы, установленный для муниципальных дошкольных образовательных учреждений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округа,) на территории которого получатель субсидии ведет деятельность&gt;</w:t>
      </w:r>
      <w:r w:rsidRPr="00EF6EA3">
        <w:rPr>
          <w:rStyle w:val="300"/>
          <w:color w:val="000000"/>
          <w:sz w:val="24"/>
          <w:szCs w:val="24"/>
        </w:rPr>
        <w:t xml:space="preserve"> на услуги по присмотру и уходу той же продолжительности.</w:t>
      </w:r>
    </w:p>
    <w:p w:rsidR="00EF6EA3" w:rsidRPr="007C42DC" w:rsidRDefault="00EF6EA3" w:rsidP="00EF6EA3">
      <w:pPr>
        <w:pStyle w:val="340"/>
        <w:numPr>
          <w:ilvl w:val="0"/>
          <w:numId w:val="10"/>
        </w:numPr>
        <w:shd w:val="clear" w:color="auto" w:fill="auto"/>
        <w:tabs>
          <w:tab w:val="left" w:pos="1076"/>
        </w:tabs>
        <w:spacing w:after="244" w:line="240" w:lineRule="auto"/>
        <w:ind w:firstLine="760"/>
        <w:contextualSpacing/>
        <w:rPr>
          <w:i w:val="0"/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наличие согласия получателя субсидии на осуществление </w:t>
      </w:r>
      <w:r w:rsidRPr="007C42DC">
        <w:rPr>
          <w:rStyle w:val="34"/>
          <w:i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образования&gt;</w:t>
      </w:r>
      <w:r w:rsidRPr="00EF6EA3">
        <w:rPr>
          <w:rStyle w:val="3411pt"/>
          <w:color w:val="000000"/>
          <w:sz w:val="24"/>
          <w:szCs w:val="24"/>
        </w:rPr>
        <w:t xml:space="preserve"> и </w:t>
      </w:r>
      <w:r w:rsidRPr="007C42DC">
        <w:rPr>
          <w:rStyle w:val="34"/>
          <w:i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финансов&gt;</w:t>
      </w:r>
      <w:r w:rsidRPr="00EF6EA3">
        <w:rPr>
          <w:rStyle w:val="3411pt"/>
          <w:color w:val="000000"/>
          <w:sz w:val="24"/>
          <w:szCs w:val="24"/>
        </w:rPr>
        <w:t xml:space="preserve"> проверок соблюдения организацией условий, целей и порядка предоставления субсидии в соответствии с законодательством Российской Федерации и законодательством </w:t>
      </w:r>
      <w:r w:rsidRPr="007C42DC">
        <w:rPr>
          <w:rStyle w:val="34"/>
          <w:i/>
          <w:color w:val="000000"/>
          <w:sz w:val="24"/>
          <w:szCs w:val="24"/>
        </w:rPr>
        <w:t>&lt; наименование субъекта Российской Федерации&gt;.</w:t>
      </w:r>
    </w:p>
    <w:p w:rsidR="00EF6EA3" w:rsidRPr="007C42DC" w:rsidRDefault="00EF6EA3" w:rsidP="00EF6EA3">
      <w:pPr>
        <w:pStyle w:val="340"/>
        <w:numPr>
          <w:ilvl w:val="0"/>
          <w:numId w:val="30"/>
        </w:numPr>
        <w:shd w:val="clear" w:color="auto" w:fill="auto"/>
        <w:tabs>
          <w:tab w:val="left" w:pos="1177"/>
        </w:tabs>
        <w:spacing w:line="240" w:lineRule="auto"/>
        <w:ind w:firstLine="760"/>
        <w:contextualSpacing/>
        <w:rPr>
          <w:i w:val="0"/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Общий объем субсидии из бюджета </w:t>
      </w:r>
      <w:r w:rsidRPr="007C42DC">
        <w:rPr>
          <w:rStyle w:val="3411pt"/>
          <w:i/>
          <w:color w:val="000000"/>
          <w:sz w:val="24"/>
          <w:szCs w:val="24"/>
        </w:rPr>
        <w:t xml:space="preserve">&lt; </w:t>
      </w:r>
      <w:r w:rsidRPr="007C42DC">
        <w:rPr>
          <w:rStyle w:val="34"/>
          <w:i/>
          <w:color w:val="000000"/>
          <w:sz w:val="24"/>
          <w:szCs w:val="24"/>
        </w:rPr>
        <w:t>наименование муниципального района (городского округа)&gt;</w:t>
      </w:r>
      <w:r w:rsidRPr="00EF6EA3">
        <w:rPr>
          <w:rStyle w:val="3411pt"/>
          <w:color w:val="000000"/>
          <w:sz w:val="24"/>
          <w:szCs w:val="24"/>
        </w:rPr>
        <w:t xml:space="preserve"> на период </w:t>
      </w:r>
      <w:r w:rsidRPr="00EF6EA3">
        <w:rPr>
          <w:rStyle w:val="34"/>
          <w:color w:val="000000"/>
          <w:sz w:val="24"/>
          <w:szCs w:val="24"/>
        </w:rPr>
        <w:t>&lt;</w:t>
      </w:r>
      <w:r w:rsidRPr="007C42DC">
        <w:rPr>
          <w:rStyle w:val="34"/>
          <w:i/>
          <w:color w:val="000000"/>
          <w:sz w:val="24"/>
          <w:szCs w:val="24"/>
        </w:rPr>
        <w:t>указать период предоставления субсидии&gt;</w:t>
      </w:r>
      <w:r w:rsidRPr="00EF6EA3">
        <w:rPr>
          <w:rStyle w:val="3411pt"/>
          <w:color w:val="000000"/>
          <w:sz w:val="24"/>
          <w:szCs w:val="24"/>
        </w:rPr>
        <w:t xml:space="preserve"> по настоящему Соглашению составляет </w:t>
      </w:r>
      <w:r w:rsidRPr="007C42DC">
        <w:rPr>
          <w:rStyle w:val="34"/>
          <w:i/>
          <w:color w:val="000000"/>
          <w:sz w:val="24"/>
          <w:szCs w:val="24"/>
        </w:rPr>
        <w:t>&lt;указать объем субсидии числом и прописью&gt;.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tabs>
          <w:tab w:val="left" w:pos="1177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Перечисление субсидии из бюджета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 xml:space="preserve"> осуществляется на счет Получателя, открытый в кредитной организации.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tabs>
          <w:tab w:val="left" w:pos="121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Размер субсидии, предоставляемой получателю, может быть изменен в случаях:</w:t>
      </w:r>
    </w:p>
    <w:p w:rsidR="00EF6EA3" w:rsidRPr="00EF6EA3" w:rsidRDefault="00EF6EA3" w:rsidP="00EF6EA3">
      <w:pPr>
        <w:pStyle w:val="301"/>
        <w:numPr>
          <w:ilvl w:val="0"/>
          <w:numId w:val="31"/>
        </w:numPr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 Изменения числа детей, получающих услуги по присмотру и уходу, одновременно с получением дошкольного образования в группах кратковременного пребывания, по сравнению с целевым числом детей, предусмотренных пунктом 1.1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1"/>
        </w:numPr>
        <w:shd w:val="clear" w:color="auto" w:fill="auto"/>
        <w:tabs>
          <w:tab w:val="left" w:pos="135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Изменения в течение периода, указанного в пункте 1.4 настоящего Соглашения, размера нормативов обеспечения услуги по присмотру и уходу, оказываемой индивидуальным предпринимателем.</w:t>
      </w:r>
    </w:p>
    <w:p w:rsidR="00EF6EA3" w:rsidRPr="00EF6EA3" w:rsidRDefault="00EF6EA3" w:rsidP="00EF6EA3">
      <w:pPr>
        <w:pStyle w:val="301"/>
        <w:numPr>
          <w:ilvl w:val="0"/>
          <w:numId w:val="30"/>
        </w:numPr>
        <w:shd w:val="clear" w:color="auto" w:fill="auto"/>
        <w:spacing w:after="240"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 Предоставление субсидии прекращается в случаях нарушения условий, определенных пунктом 1.3 настоящего Соглашения, а также возникновения обстоятельств, делающих соблюдение указанных условий невозможным.</w:t>
      </w:r>
    </w:p>
    <w:p w:rsidR="00EF6EA3" w:rsidRPr="00EF6EA3" w:rsidRDefault="00EF6EA3" w:rsidP="00EF6EA3">
      <w:pPr>
        <w:pStyle w:val="301"/>
        <w:numPr>
          <w:ilvl w:val="0"/>
          <w:numId w:val="29"/>
        </w:numPr>
        <w:shd w:val="clear" w:color="auto" w:fill="auto"/>
        <w:tabs>
          <w:tab w:val="left" w:pos="109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Права и обязанности Сторон</w:t>
      </w:r>
    </w:p>
    <w:p w:rsidR="00EF6EA3" w:rsidRPr="00EF6EA3" w:rsidRDefault="00EF6EA3" w:rsidP="00EF6EA3">
      <w:pPr>
        <w:pStyle w:val="301"/>
        <w:numPr>
          <w:ilvl w:val="0"/>
          <w:numId w:val="32"/>
        </w:numPr>
        <w:shd w:val="clear" w:color="auto" w:fill="auto"/>
        <w:tabs>
          <w:tab w:val="left" w:pos="1265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Распорядитель обязуется:</w:t>
      </w:r>
    </w:p>
    <w:p w:rsidR="00EF6EA3" w:rsidRPr="00EF6EA3" w:rsidRDefault="00EF6EA3" w:rsidP="00EF6EA3">
      <w:pPr>
        <w:pStyle w:val="301"/>
        <w:numPr>
          <w:ilvl w:val="0"/>
          <w:numId w:val="33"/>
        </w:numPr>
        <w:shd w:val="clear" w:color="auto" w:fill="auto"/>
        <w:tabs>
          <w:tab w:val="left" w:pos="1335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Предоставлять субсидию при соблюдении условий, предусмотренных пунктом 1.3 настоящего Соглашения, в объеме, установленном пунктом 1.4 настоящего Соглашения.</w:t>
      </w:r>
    </w:p>
    <w:p w:rsidR="00EF6EA3" w:rsidRPr="00EF6EA3" w:rsidRDefault="00EF6EA3" w:rsidP="00EF6EA3">
      <w:pPr>
        <w:pStyle w:val="340"/>
        <w:numPr>
          <w:ilvl w:val="0"/>
          <w:numId w:val="33"/>
        </w:numPr>
        <w:shd w:val="clear" w:color="auto" w:fill="auto"/>
        <w:tabs>
          <w:tab w:val="left" w:pos="1359"/>
        </w:tabs>
        <w:spacing w:line="240" w:lineRule="auto"/>
        <w:ind w:firstLine="760"/>
        <w:contextualSpacing/>
        <w:rPr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Производить перечисление </w:t>
      </w:r>
      <w:r w:rsidRPr="007C42DC">
        <w:rPr>
          <w:rStyle w:val="34"/>
          <w:i/>
          <w:color w:val="000000"/>
          <w:sz w:val="24"/>
          <w:szCs w:val="24"/>
        </w:rPr>
        <w:t>&lt;указать периодичность предоставления субсидии и доли субсидии, предоставляемой в соответствии с выбранным графиком&gt;</w:t>
      </w:r>
      <w:r w:rsidRPr="00EF6EA3">
        <w:rPr>
          <w:rStyle w:val="3411pt"/>
          <w:color w:val="000000"/>
          <w:sz w:val="24"/>
          <w:szCs w:val="24"/>
        </w:rPr>
        <w:t xml:space="preserve"> от объема субсидии, установленного пунктом 1.4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3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Осуществлять контроль за соблюдением Получателем условий, целей и порядка, установленных при предоставлении субсидии, полученной в рамках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3"/>
        </w:numPr>
        <w:shd w:val="clear" w:color="auto" w:fill="auto"/>
        <w:tabs>
          <w:tab w:val="left" w:pos="135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 письменной форме довести до сведения Получателя решение об изменении размера субсидии или о прекращении предоставления субсидии в течение 5 рабочих дней со времени принятия решения с указанием оснований его принятия.</w:t>
      </w:r>
    </w:p>
    <w:p w:rsidR="00EF6EA3" w:rsidRPr="00EF6EA3" w:rsidRDefault="00EF6EA3" w:rsidP="00EF6EA3">
      <w:pPr>
        <w:pStyle w:val="301"/>
        <w:numPr>
          <w:ilvl w:val="0"/>
          <w:numId w:val="33"/>
        </w:numPr>
        <w:shd w:val="clear" w:color="auto" w:fill="auto"/>
        <w:tabs>
          <w:tab w:val="left" w:pos="1335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Прекратить предоставление субсидии со дня принятия в соответствии с </w:t>
      </w:r>
      <w:r w:rsidRPr="00EF6EA3">
        <w:rPr>
          <w:rStyle w:val="300"/>
          <w:color w:val="000000"/>
          <w:sz w:val="24"/>
          <w:szCs w:val="24"/>
        </w:rPr>
        <w:lastRenderedPageBreak/>
        <w:t>пунктом 1.7 настоящего Соглашения соответствующего решения.</w:t>
      </w:r>
    </w:p>
    <w:p w:rsidR="00EF6EA3" w:rsidRPr="00EF6EA3" w:rsidRDefault="00EF6EA3" w:rsidP="00EF6EA3">
      <w:pPr>
        <w:pStyle w:val="301"/>
        <w:numPr>
          <w:ilvl w:val="0"/>
          <w:numId w:val="33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Осуществлять проверки соблюдения Получателем условий, целей и порядка предоставления субсидии, установленных при ее предоставлении, и соответствия представленных отчетов фактическому состоянию.</w:t>
      </w:r>
    </w:p>
    <w:p w:rsidR="00EF6EA3" w:rsidRPr="00EF6EA3" w:rsidRDefault="00EF6EA3" w:rsidP="00EF6EA3">
      <w:pPr>
        <w:pStyle w:val="301"/>
        <w:numPr>
          <w:ilvl w:val="0"/>
          <w:numId w:val="32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Распорядитель вправе:</w:t>
      </w:r>
    </w:p>
    <w:p w:rsidR="00EF6EA3" w:rsidRPr="00EF6EA3" w:rsidRDefault="00EF6EA3" w:rsidP="00EF6EA3">
      <w:pPr>
        <w:pStyle w:val="301"/>
        <w:numPr>
          <w:ilvl w:val="0"/>
          <w:numId w:val="34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В случае нарушения условий предоставления субсидии, установленных настоящим Соглашением, требовать возврата субсидии в установленном порядке в доход бюджета &lt;</w:t>
      </w:r>
      <w:r w:rsidRPr="00EF6EA3">
        <w:rPr>
          <w:rStyle w:val="3011"/>
          <w:color w:val="000000"/>
          <w:sz w:val="24"/>
          <w:szCs w:val="24"/>
        </w:rPr>
        <w:t>наименование муниципального района (городского округа)&gt;.</w:t>
      </w:r>
    </w:p>
    <w:p w:rsidR="00EF6EA3" w:rsidRPr="00EF6EA3" w:rsidRDefault="00EF6EA3" w:rsidP="00EF6EA3">
      <w:pPr>
        <w:pStyle w:val="301"/>
        <w:numPr>
          <w:ilvl w:val="0"/>
          <w:numId w:val="34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Изменять объем предоставляемой по настоящему Соглашению субсидии в случаях, предусмотренных пунктами 1.6.1 и 1.6.2 настоящего Соглашения.</w:t>
      </w:r>
    </w:p>
    <w:p w:rsidR="00EF6EA3" w:rsidRPr="00EF6EA3" w:rsidRDefault="00EF6EA3" w:rsidP="00EF6EA3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2.3. Получатель обязуется: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Содействовать получению детьми, указанными в пункте 1.1, дошкольного образования в группах кратковременного пребывания в организациях, осуществляющих образовательную деятельность, у иных индивидуальных предпринимателей.</w:t>
      </w:r>
    </w:p>
    <w:p w:rsidR="00EF6EA3" w:rsidRPr="007C42DC" w:rsidRDefault="00EF6EA3" w:rsidP="00EF6EA3">
      <w:pPr>
        <w:pStyle w:val="340"/>
        <w:numPr>
          <w:ilvl w:val="0"/>
          <w:numId w:val="35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rPr>
          <w:i w:val="0"/>
          <w:sz w:val="24"/>
          <w:szCs w:val="24"/>
        </w:rPr>
      </w:pPr>
      <w:r w:rsidRPr="00EF6EA3">
        <w:rPr>
          <w:rStyle w:val="3411pt"/>
          <w:color w:val="000000"/>
          <w:sz w:val="24"/>
          <w:szCs w:val="24"/>
        </w:rPr>
        <w:t xml:space="preserve">Оказывать услуги по присмотру и уходу для </w:t>
      </w:r>
      <w:r w:rsidRPr="007C42DC">
        <w:rPr>
          <w:rStyle w:val="34"/>
          <w:i/>
          <w:color w:val="000000"/>
          <w:sz w:val="24"/>
          <w:szCs w:val="24"/>
        </w:rPr>
        <w:t>&lt;указать количество детей получающих услуги у Получателя&gt;</w:t>
      </w:r>
      <w:r w:rsidRPr="007C42DC">
        <w:rPr>
          <w:rStyle w:val="3411pt"/>
          <w:i/>
          <w:color w:val="000000"/>
          <w:sz w:val="24"/>
          <w:szCs w:val="24"/>
        </w:rPr>
        <w:t>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Использовать предоставляемую субсидию в соответствии с целью, определенной пунктом 1.2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9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Взимать родительскую плату за услуги по присмотру и уходу за детьми в размере, не превышающем размер платы, взимаемой с родителей (законных представителей) детей, осваивающих основные образовательные программы дошкольного образования в муниципальных дошкольных образовательных учреждениях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 &gt;</w:t>
      </w:r>
      <w:r w:rsidRPr="00EF6EA3">
        <w:rPr>
          <w:rStyle w:val="300"/>
          <w:color w:val="000000"/>
          <w:sz w:val="24"/>
          <w:szCs w:val="24"/>
        </w:rPr>
        <w:t xml:space="preserve"> в соответствии с гарантийным письмом </w:t>
      </w:r>
      <w:r w:rsidRPr="00EF6EA3">
        <w:rPr>
          <w:rStyle w:val="3011"/>
          <w:color w:val="000000"/>
          <w:sz w:val="24"/>
          <w:szCs w:val="24"/>
        </w:rPr>
        <w:t>&lt;указать реквизиты гарантийного письма&gt;.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5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Уведомлять Распорядителя путем направления соответствующего письменного извещения в течение 5 рабочих дней в случаях изменения платежных реквизитов, прекращения получения детьми, указанными в пункте 1.1 настоящего Соглашения, дошкольного образования в группах кратковременного пребывания в организациях, осуществляющих образовательную деятельность, у иных индивидуальных предпринимателей.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Ежеквартально/ежемесячно до 10 числа месяца, следующего за отчетным кварталом/месяцем, представлять Распорядителю отчет об осуществлении расходов за счет субсидии, предоставляемой в рамках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6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Производить возврат не использованного на начало текущего финансового года остатка субсидии в бюджет </w:t>
      </w:r>
      <w:r w:rsidRPr="00EF6EA3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 &gt;</w:t>
      </w:r>
      <w:r w:rsidRPr="00EF6EA3">
        <w:rPr>
          <w:rStyle w:val="300"/>
          <w:color w:val="000000"/>
          <w:sz w:val="24"/>
          <w:szCs w:val="24"/>
        </w:rPr>
        <w:t xml:space="preserve"> не позднее 01 февраля текущего финансового года в соответствии с требованиями, установленными Бюджетным кодексом Российской Федерации и законом </w:t>
      </w:r>
      <w:r w:rsidRPr="00EF6EA3">
        <w:rPr>
          <w:rStyle w:val="3011"/>
          <w:color w:val="000000"/>
          <w:sz w:val="24"/>
          <w:szCs w:val="24"/>
        </w:rPr>
        <w:t>&lt;наименование закона о бюджете муниципального района (городского округа)&gt;</w:t>
      </w:r>
      <w:r w:rsidRPr="00EF6EA3">
        <w:rPr>
          <w:rStyle w:val="300"/>
          <w:color w:val="000000"/>
          <w:sz w:val="24"/>
          <w:szCs w:val="24"/>
        </w:rPr>
        <w:t>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Представлять по запросу Распорядителя информацию и документы, необходимые для проведения проверок соблюдения условий настоящего Соглашения, а также оказывать содействие Распорядителю при проведении таких проверок.</w:t>
      </w:r>
    </w:p>
    <w:p w:rsidR="00EF6EA3" w:rsidRPr="00EF6EA3" w:rsidRDefault="00EF6EA3" w:rsidP="00EF6EA3">
      <w:pPr>
        <w:pStyle w:val="301"/>
        <w:numPr>
          <w:ilvl w:val="0"/>
          <w:numId w:val="35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В течение 10 рабочих дней со дня поступления требования Распорядителя о возврате предоставленной субсидии в связи с ее необоснованным получением перечислить полученные средства в бюджет </w:t>
      </w:r>
      <w:r w:rsidRPr="00EF6EA3">
        <w:rPr>
          <w:rStyle w:val="3011"/>
          <w:color w:val="000000"/>
          <w:sz w:val="24"/>
          <w:szCs w:val="24"/>
        </w:rPr>
        <w:t>&lt;наименование субъекта Российской Федерации/муниципального</w:t>
      </w:r>
      <w:r w:rsidR="007C42DC">
        <w:rPr>
          <w:rStyle w:val="3011"/>
          <w:color w:val="000000"/>
          <w:sz w:val="24"/>
          <w:szCs w:val="24"/>
        </w:rPr>
        <w:t xml:space="preserve"> </w:t>
      </w:r>
      <w:r w:rsidRPr="00EF6EA3">
        <w:rPr>
          <w:rStyle w:val="3011"/>
          <w:color w:val="000000"/>
          <w:sz w:val="24"/>
          <w:szCs w:val="24"/>
        </w:rPr>
        <w:t>района (городского округа)&gt;.</w:t>
      </w:r>
    </w:p>
    <w:p w:rsidR="00EF6EA3" w:rsidRPr="00EF6EA3" w:rsidRDefault="00EF6EA3" w:rsidP="00EF6EA3">
      <w:pPr>
        <w:pStyle w:val="301"/>
        <w:numPr>
          <w:ilvl w:val="0"/>
          <w:numId w:val="36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Получатель вправе:</w:t>
      </w:r>
    </w:p>
    <w:p w:rsidR="00EF6EA3" w:rsidRPr="00EF6EA3" w:rsidRDefault="00EF6EA3" w:rsidP="00EF6EA3">
      <w:pPr>
        <w:pStyle w:val="301"/>
        <w:numPr>
          <w:ilvl w:val="0"/>
          <w:numId w:val="37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Требовать своевременного перечисления субсидии на цели в размере, порядке и на условиях, предусмотренных Соглашением, при условии выполнения Получателем всех обязательств по настоящему Соглашению.</w:t>
      </w:r>
    </w:p>
    <w:p w:rsidR="00EF6EA3" w:rsidRPr="00EF6EA3" w:rsidRDefault="00EF6EA3" w:rsidP="00EF6EA3">
      <w:pPr>
        <w:pStyle w:val="301"/>
        <w:numPr>
          <w:ilvl w:val="0"/>
          <w:numId w:val="37"/>
        </w:numPr>
        <w:shd w:val="clear" w:color="auto" w:fill="auto"/>
        <w:tabs>
          <w:tab w:val="left" w:pos="1416"/>
        </w:tabs>
        <w:spacing w:after="248"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Обращаться к Распорядителю за разъяснениями в связи с исполнением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29"/>
        </w:numPr>
        <w:shd w:val="clear" w:color="auto" w:fill="auto"/>
        <w:tabs>
          <w:tab w:val="left" w:pos="1161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Ответственность Сторон</w:t>
      </w:r>
    </w:p>
    <w:p w:rsidR="00EF6EA3" w:rsidRPr="00EF6EA3" w:rsidRDefault="00EF6EA3" w:rsidP="00EF6EA3">
      <w:pPr>
        <w:pStyle w:val="301"/>
        <w:shd w:val="clear" w:color="auto" w:fill="auto"/>
        <w:spacing w:after="240"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F6EA3" w:rsidRPr="00EF6EA3" w:rsidRDefault="00EF6EA3" w:rsidP="00EF6EA3">
      <w:pPr>
        <w:pStyle w:val="301"/>
        <w:numPr>
          <w:ilvl w:val="0"/>
          <w:numId w:val="29"/>
        </w:numPr>
        <w:shd w:val="clear" w:color="auto" w:fill="auto"/>
        <w:tabs>
          <w:tab w:val="left" w:pos="118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Заключительные положения</w:t>
      </w:r>
    </w:p>
    <w:p w:rsidR="00EF6EA3" w:rsidRPr="00EF6EA3" w:rsidRDefault="00EF6EA3" w:rsidP="00EF6EA3">
      <w:pPr>
        <w:pStyle w:val="301"/>
        <w:numPr>
          <w:ilvl w:val="0"/>
          <w:numId w:val="38"/>
        </w:numPr>
        <w:shd w:val="clear" w:color="auto" w:fill="auto"/>
        <w:tabs>
          <w:tab w:val="left" w:pos="119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Споры между Сторонами решаются путем переговоров, в случае невозможности достижения согласия - в судебном порядке.</w:t>
      </w:r>
    </w:p>
    <w:p w:rsidR="00EF6EA3" w:rsidRPr="00EF6EA3" w:rsidRDefault="00EF6EA3" w:rsidP="00EF6EA3">
      <w:pPr>
        <w:pStyle w:val="301"/>
        <w:numPr>
          <w:ilvl w:val="0"/>
          <w:numId w:val="38"/>
        </w:numPr>
        <w:shd w:val="clear" w:color="auto" w:fill="auto"/>
        <w:tabs>
          <w:tab w:val="left" w:pos="1199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EF6EA3" w:rsidRPr="00EF6EA3" w:rsidRDefault="00EF6EA3" w:rsidP="00EF6EA3">
      <w:pPr>
        <w:pStyle w:val="301"/>
        <w:numPr>
          <w:ilvl w:val="0"/>
          <w:numId w:val="38"/>
        </w:numPr>
        <w:shd w:val="clear" w:color="auto" w:fill="auto"/>
        <w:tabs>
          <w:tab w:val="left" w:pos="1189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EF6EA3" w:rsidRPr="00EF6EA3" w:rsidRDefault="00EF6EA3" w:rsidP="00EF6EA3">
      <w:pPr>
        <w:pStyle w:val="301"/>
        <w:numPr>
          <w:ilvl w:val="0"/>
          <w:numId w:val="38"/>
        </w:numPr>
        <w:shd w:val="clear" w:color="auto" w:fill="auto"/>
        <w:tabs>
          <w:tab w:val="left" w:pos="119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EF6EA3" w:rsidRPr="00EF6EA3" w:rsidRDefault="00EF6EA3" w:rsidP="00EF6EA3">
      <w:pPr>
        <w:pStyle w:val="301"/>
        <w:numPr>
          <w:ilvl w:val="0"/>
          <w:numId w:val="38"/>
        </w:numPr>
        <w:shd w:val="clear" w:color="auto" w:fill="auto"/>
        <w:tabs>
          <w:tab w:val="left" w:pos="1194"/>
        </w:tabs>
        <w:spacing w:after="240"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F6EA3" w:rsidRPr="00EF6EA3" w:rsidRDefault="00EF6EA3" w:rsidP="00EF6EA3">
      <w:pPr>
        <w:pStyle w:val="301"/>
        <w:shd w:val="clear" w:color="auto" w:fill="auto"/>
        <w:tabs>
          <w:tab w:val="left" w:leader="underscore" w:pos="5357"/>
        </w:tabs>
        <w:spacing w:after="283"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 xml:space="preserve">Получатель дает согласие на осуществление Распорядителем </w:t>
      </w:r>
      <w:r w:rsidR="007E5930" w:rsidRPr="003B1411">
        <w:rPr>
          <w:rStyle w:val="34"/>
          <w:i w:val="0"/>
          <w:color w:val="000000"/>
          <w:sz w:val="24"/>
          <w:szCs w:val="24"/>
        </w:rPr>
        <w:t>&lt;</w:t>
      </w:r>
      <w:r w:rsidR="007E5930" w:rsidRPr="00EF6EA3">
        <w:rPr>
          <w:rStyle w:val="3011"/>
          <w:color w:val="000000"/>
          <w:sz w:val="24"/>
          <w:szCs w:val="24"/>
        </w:rPr>
        <w:t>наименование</w:t>
      </w:r>
      <w:r w:rsidRPr="00EF6EA3">
        <w:rPr>
          <w:rStyle w:val="3011"/>
          <w:color w:val="000000"/>
          <w:sz w:val="24"/>
          <w:szCs w:val="24"/>
        </w:rPr>
        <w:t xml:space="preserve"> органов местного самоуправления, осуществляющих контроль за целями, условиями и порядком предоставления субсидии&gt;</w:t>
      </w:r>
      <w:r w:rsidRPr="00EF6EA3">
        <w:rPr>
          <w:rStyle w:val="300"/>
          <w:color w:val="000000"/>
          <w:sz w:val="24"/>
          <w:szCs w:val="24"/>
        </w:rPr>
        <w:t xml:space="preserve"> проверок соблюдения Получателем целей, условий и порядка предоставления субсидии</w:t>
      </w:r>
      <w:r w:rsidRPr="00EF6EA3">
        <w:rPr>
          <w:rStyle w:val="300"/>
          <w:color w:val="000000"/>
          <w:sz w:val="24"/>
          <w:szCs w:val="24"/>
        </w:rPr>
        <w:tab/>
        <w:t>(подпись)</w:t>
      </w:r>
    </w:p>
    <w:p w:rsidR="00EF6EA3" w:rsidRPr="00EF6EA3" w:rsidRDefault="00EF6EA3" w:rsidP="00EF6EA3">
      <w:pPr>
        <w:pStyle w:val="301"/>
        <w:numPr>
          <w:ilvl w:val="0"/>
          <w:numId w:val="29"/>
        </w:numPr>
        <w:shd w:val="clear" w:color="auto" w:fill="auto"/>
        <w:tabs>
          <w:tab w:val="left" w:pos="118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EF6EA3">
        <w:rPr>
          <w:rStyle w:val="300"/>
          <w:color w:val="000000"/>
          <w:sz w:val="24"/>
          <w:szCs w:val="24"/>
        </w:rPr>
        <w:t>Реквизиты сторон</w:t>
      </w:r>
    </w:p>
    <w:p w:rsidR="007C42DC" w:rsidRDefault="00EF6EA3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  <w:r w:rsidRPr="007C42DC">
        <w:rPr>
          <w:rStyle w:val="34"/>
          <w:i/>
          <w:color w:val="000000"/>
          <w:sz w:val="24"/>
          <w:szCs w:val="24"/>
        </w:rPr>
        <w:t>&lt;указываются</w:t>
      </w:r>
      <w:r w:rsidR="007C42DC">
        <w:rPr>
          <w:rStyle w:val="34"/>
          <w:i/>
          <w:color w:val="000000"/>
          <w:sz w:val="24"/>
          <w:szCs w:val="24"/>
        </w:rPr>
        <w:t xml:space="preserve"> </w:t>
      </w:r>
      <w:r w:rsidRPr="007C42DC">
        <w:rPr>
          <w:rStyle w:val="34"/>
          <w:i/>
          <w:color w:val="000000"/>
          <w:sz w:val="24"/>
          <w:szCs w:val="24"/>
        </w:rPr>
        <w:t>реквизиты сторон Соглашения&gt;</w:t>
      </w:r>
      <w:r w:rsidRPr="007C42DC">
        <w:rPr>
          <w:rStyle w:val="3411pt"/>
          <w:i/>
          <w:color w:val="000000"/>
          <w:sz w:val="24"/>
          <w:szCs w:val="24"/>
        </w:rPr>
        <w:t>.</w:t>
      </w: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</w:rPr>
      </w:pPr>
    </w:p>
    <w:p w:rsidR="007C42DC" w:rsidRDefault="007C42DC" w:rsidP="007C42DC">
      <w:pPr>
        <w:pStyle w:val="340"/>
        <w:shd w:val="clear" w:color="auto" w:fill="auto"/>
        <w:spacing w:line="240" w:lineRule="auto"/>
        <w:ind w:firstLine="740"/>
        <w:contextualSpacing/>
        <w:rPr>
          <w:rStyle w:val="3411pt"/>
          <w:i/>
          <w:color w:val="000000"/>
          <w:sz w:val="24"/>
          <w:szCs w:val="24"/>
          <w:lang w:val="en-US"/>
        </w:rPr>
      </w:pPr>
    </w:p>
    <w:p w:rsidR="007C42DC" w:rsidRPr="00A34627" w:rsidRDefault="00A34627" w:rsidP="00A34627">
      <w:pPr>
        <w:pStyle w:val="210"/>
        <w:shd w:val="clear" w:color="auto" w:fill="auto"/>
        <w:spacing w:after="618" w:line="280" w:lineRule="exact"/>
        <w:jc w:val="right"/>
        <w:rPr>
          <w:rStyle w:val="3411pt"/>
          <w:iCs w:val="0"/>
          <w:sz w:val="24"/>
          <w:szCs w:val="24"/>
          <w:shd w:val="clear" w:color="auto" w:fill="auto"/>
        </w:rPr>
      </w:pPr>
      <w:r w:rsidRPr="00EF6EA3">
        <w:rPr>
          <w:rStyle w:val="24"/>
          <w:i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24"/>
          <w:i/>
          <w:color w:val="000000"/>
          <w:sz w:val="24"/>
          <w:szCs w:val="24"/>
        </w:rPr>
        <w:t>Б</w:t>
      </w:r>
    </w:p>
    <w:p w:rsidR="003E458E" w:rsidRPr="00A34627" w:rsidRDefault="003E458E" w:rsidP="00A34627">
      <w:pPr>
        <w:pStyle w:val="340"/>
        <w:shd w:val="clear" w:color="auto" w:fill="auto"/>
        <w:spacing w:line="240" w:lineRule="auto"/>
        <w:ind w:firstLine="740"/>
        <w:contextualSpacing/>
        <w:jc w:val="center"/>
        <w:rPr>
          <w:rStyle w:val="24"/>
          <w:b/>
          <w:i w:val="0"/>
          <w:color w:val="000000"/>
          <w:sz w:val="24"/>
          <w:szCs w:val="24"/>
        </w:rPr>
      </w:pPr>
      <w:r w:rsidRPr="00A34627">
        <w:rPr>
          <w:rStyle w:val="24"/>
          <w:b/>
          <w:i w:val="0"/>
          <w:color w:val="000000"/>
          <w:sz w:val="24"/>
          <w:szCs w:val="24"/>
        </w:rPr>
        <w:t>ТИПОВОЙ  ПОРЯДОК ПРЕДОСТАВЛЕНИЯ СУБСИДИИ В</w:t>
      </w:r>
      <w:r w:rsidR="00A34627" w:rsidRPr="00A34627">
        <w:rPr>
          <w:rStyle w:val="24"/>
          <w:b/>
          <w:i w:val="0"/>
          <w:color w:val="000000"/>
          <w:sz w:val="24"/>
          <w:szCs w:val="24"/>
        </w:rPr>
        <w:t xml:space="preserve"> </w:t>
      </w:r>
      <w:r w:rsidRPr="00A34627">
        <w:rPr>
          <w:rStyle w:val="24"/>
          <w:b/>
          <w:i w:val="0"/>
          <w:color w:val="000000"/>
          <w:sz w:val="24"/>
          <w:szCs w:val="24"/>
        </w:rPr>
        <w:t>ЦЕЛЯХ ВОЗМЕЩЕНИЯ ЗАТРАТ НА ОРГАНИЗАЦИЮ РЕАЛИЗАЦИИ</w:t>
      </w:r>
      <w:r w:rsidR="00A34627" w:rsidRPr="00A34627">
        <w:rPr>
          <w:rStyle w:val="24"/>
          <w:b/>
          <w:i w:val="0"/>
          <w:color w:val="000000"/>
          <w:sz w:val="24"/>
          <w:szCs w:val="24"/>
        </w:rPr>
        <w:t xml:space="preserve"> </w:t>
      </w:r>
      <w:r w:rsidRPr="00A34627">
        <w:rPr>
          <w:rStyle w:val="24"/>
          <w:b/>
          <w:i w:val="0"/>
          <w:color w:val="000000"/>
          <w:sz w:val="24"/>
          <w:szCs w:val="24"/>
        </w:rPr>
        <w:t>ОСНОВНЫХ ОБРАЗОВАТЕЛЬНЫХ ПРОГРАММ ДОШКОЛЬНОГО</w:t>
      </w:r>
      <w:r w:rsidR="00A34627" w:rsidRPr="00A34627">
        <w:rPr>
          <w:rStyle w:val="24"/>
          <w:b/>
          <w:i w:val="0"/>
          <w:color w:val="000000"/>
          <w:sz w:val="24"/>
          <w:szCs w:val="24"/>
        </w:rPr>
        <w:t xml:space="preserve"> </w:t>
      </w:r>
      <w:r w:rsidRPr="00A34627">
        <w:rPr>
          <w:rStyle w:val="24"/>
          <w:b/>
          <w:i w:val="0"/>
          <w:color w:val="000000"/>
          <w:sz w:val="24"/>
          <w:szCs w:val="24"/>
        </w:rPr>
        <w:t>ОБРАЗОВАНИЯ И СОЗДАНИЕ УСЛОВИЙ ДЛЯ ОСУЩЕСТВЛЕНИЯ</w:t>
      </w:r>
      <w:r w:rsidR="00A34627" w:rsidRPr="00A34627">
        <w:rPr>
          <w:rStyle w:val="24"/>
          <w:b/>
          <w:i w:val="0"/>
          <w:color w:val="000000"/>
          <w:sz w:val="24"/>
          <w:szCs w:val="24"/>
        </w:rPr>
        <w:t xml:space="preserve"> </w:t>
      </w:r>
      <w:r w:rsidRPr="00A34627">
        <w:rPr>
          <w:rStyle w:val="24"/>
          <w:b/>
          <w:i w:val="0"/>
          <w:color w:val="000000"/>
          <w:sz w:val="24"/>
          <w:szCs w:val="24"/>
        </w:rPr>
        <w:t>ПРИСМОТРА И УХОДА</w:t>
      </w:r>
    </w:p>
    <w:p w:rsidR="00A34627" w:rsidRPr="00A34627" w:rsidRDefault="00A34627" w:rsidP="00A34627">
      <w:pPr>
        <w:pStyle w:val="340"/>
        <w:shd w:val="clear" w:color="auto" w:fill="auto"/>
        <w:spacing w:line="240" w:lineRule="auto"/>
        <w:ind w:firstLine="740"/>
        <w:contextualSpacing/>
        <w:jc w:val="center"/>
        <w:rPr>
          <w:b/>
          <w:i w:val="0"/>
          <w:sz w:val="24"/>
          <w:szCs w:val="24"/>
        </w:rPr>
      </w:pP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firstLine="709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Настоящий Порядок регламентирует порядок предоставления </w:t>
      </w:r>
      <w:r w:rsidRPr="00A34627">
        <w:rPr>
          <w:rStyle w:val="3011"/>
          <w:color w:val="000000"/>
          <w:sz w:val="24"/>
          <w:szCs w:val="24"/>
        </w:rPr>
        <w:t>&lt;муниципальным районом (городским округом)&gt;</w:t>
      </w:r>
      <w:r w:rsidRPr="00A34627">
        <w:rPr>
          <w:rStyle w:val="300"/>
          <w:color w:val="000000"/>
          <w:sz w:val="24"/>
          <w:szCs w:val="24"/>
        </w:rPr>
        <w:t xml:space="preserve"> субсидий частн</w:t>
      </w:r>
      <w:r w:rsidR="00BD4E6D">
        <w:rPr>
          <w:rStyle w:val="300"/>
          <w:color w:val="000000"/>
          <w:sz w:val="24"/>
          <w:szCs w:val="24"/>
        </w:rPr>
        <w:t>ым</w:t>
      </w:r>
      <w:r w:rsidR="00BD4E6D">
        <w:rPr>
          <w:rStyle w:val="300"/>
          <w:color w:val="000000"/>
          <w:sz w:val="24"/>
          <w:szCs w:val="24"/>
        </w:rPr>
        <w:tab/>
        <w:t>организациям,</w:t>
      </w:r>
      <w:r w:rsidR="00BD4E6D">
        <w:rPr>
          <w:rStyle w:val="300"/>
          <w:color w:val="000000"/>
          <w:sz w:val="24"/>
          <w:szCs w:val="24"/>
        </w:rPr>
        <w:tab/>
        <w:t xml:space="preserve">осуществляющим </w:t>
      </w:r>
      <w:r w:rsidRPr="00A34627">
        <w:rPr>
          <w:rStyle w:val="300"/>
          <w:color w:val="000000"/>
          <w:sz w:val="24"/>
          <w:szCs w:val="24"/>
        </w:rPr>
        <w:t>образовательную</w:t>
      </w:r>
      <w:r w:rsidRPr="00A34627">
        <w:rPr>
          <w:rStyle w:val="300"/>
          <w:color w:val="000000"/>
          <w:sz w:val="24"/>
          <w:szCs w:val="24"/>
        </w:rPr>
        <w:tab/>
        <w:t>деятельность,</w:t>
      </w:r>
      <w:r w:rsidRPr="00A34627">
        <w:rPr>
          <w:rStyle w:val="300"/>
          <w:color w:val="000000"/>
          <w:sz w:val="24"/>
          <w:szCs w:val="24"/>
        </w:rPr>
        <w:tab/>
        <w:t>а</w:t>
      </w:r>
      <w:r w:rsidR="00A34627" w:rsidRPr="00A34627">
        <w:rPr>
          <w:rStyle w:val="300"/>
          <w:color w:val="000000"/>
          <w:sz w:val="24"/>
          <w:szCs w:val="24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также</w:t>
      </w:r>
      <w:r w:rsidR="00A34627">
        <w:rPr>
          <w:rStyle w:val="300"/>
          <w:color w:val="000000"/>
          <w:sz w:val="24"/>
          <w:szCs w:val="24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индивидуальным предпринимателям,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 (далее - субсидии).</w:t>
      </w:r>
    </w:p>
    <w:p w:rsidR="003E458E" w:rsidRPr="00A34627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firstLine="72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Субсидии, предусмотренные пунктом 1.1 настоящего Порядка, предоставляются</w:t>
      </w:r>
    </w:p>
    <w:p w:rsidR="003E458E" w:rsidRPr="00A34627" w:rsidRDefault="003E458E" w:rsidP="003E458E">
      <w:pPr>
        <w:pStyle w:val="301"/>
        <w:shd w:val="clear" w:color="auto" w:fill="auto"/>
        <w:tabs>
          <w:tab w:val="left" w:pos="1195"/>
          <w:tab w:val="left" w:pos="2808"/>
          <w:tab w:val="left" w:pos="4896"/>
          <w:tab w:val="left" w:pos="6926"/>
          <w:tab w:val="left" w:pos="8602"/>
          <w:tab w:val="left" w:pos="8957"/>
        </w:tabs>
        <w:spacing w:line="317" w:lineRule="exact"/>
        <w:ind w:firstLine="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частным</w:t>
      </w:r>
      <w:r w:rsidRPr="00A34627">
        <w:rPr>
          <w:rStyle w:val="300"/>
          <w:color w:val="000000"/>
          <w:sz w:val="24"/>
          <w:szCs w:val="24"/>
        </w:rPr>
        <w:tab/>
        <w:t>организациям,</w:t>
      </w:r>
      <w:r w:rsidRPr="00A34627">
        <w:rPr>
          <w:rStyle w:val="300"/>
          <w:color w:val="000000"/>
          <w:sz w:val="24"/>
          <w:szCs w:val="24"/>
        </w:rPr>
        <w:tab/>
        <w:t>осуществляющим</w:t>
      </w:r>
      <w:r w:rsidRPr="00A34627">
        <w:rPr>
          <w:rStyle w:val="300"/>
          <w:color w:val="000000"/>
          <w:sz w:val="24"/>
          <w:szCs w:val="24"/>
        </w:rPr>
        <w:tab/>
        <w:t>образовательную</w:t>
      </w:r>
      <w:r w:rsidRPr="00A34627">
        <w:rPr>
          <w:rStyle w:val="300"/>
          <w:color w:val="000000"/>
          <w:sz w:val="24"/>
          <w:szCs w:val="24"/>
        </w:rPr>
        <w:tab/>
        <w:t>деятельность,</w:t>
      </w:r>
      <w:r w:rsidRPr="00A34627">
        <w:rPr>
          <w:rStyle w:val="300"/>
          <w:color w:val="000000"/>
          <w:sz w:val="24"/>
          <w:szCs w:val="24"/>
        </w:rPr>
        <w:tab/>
        <w:t>а</w:t>
      </w:r>
      <w:r w:rsidRPr="00A34627">
        <w:rPr>
          <w:rStyle w:val="300"/>
          <w:color w:val="000000"/>
          <w:sz w:val="24"/>
          <w:szCs w:val="24"/>
        </w:rPr>
        <w:tab/>
        <w:t>также</w:t>
      </w:r>
    </w:p>
    <w:p w:rsidR="003E458E" w:rsidRPr="00A34627" w:rsidRDefault="003E458E" w:rsidP="003E458E">
      <w:pPr>
        <w:pStyle w:val="301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индивидуальным предпринимателям, осуществляющим на территории </w:t>
      </w:r>
      <w:r w:rsidRPr="00A34627">
        <w:rPr>
          <w:rStyle w:val="3011"/>
          <w:color w:val="000000"/>
          <w:sz w:val="24"/>
          <w:szCs w:val="24"/>
        </w:rPr>
        <w:t>&lt;муниципального района (городского округа)&gt;</w:t>
      </w:r>
      <w:r w:rsidRPr="00A34627">
        <w:rPr>
          <w:rStyle w:val="300"/>
          <w:color w:val="000000"/>
          <w:sz w:val="24"/>
          <w:szCs w:val="24"/>
        </w:rPr>
        <w:t xml:space="preserve"> деятельность по реализации основных образовательных программ дошкольного образования на основании соответствующей лицензии (далее - получатели субсидии).</w:t>
      </w:r>
    </w:p>
    <w:p w:rsidR="003E458E" w:rsidRPr="00A34627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firstLine="72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Субсидии предоставляются с целью осуществления поддержки обеспечения дошкольного образования у частных поставщиков дошкольного образования на возмещение расходов получателя субсидии на оплату труда персонала, участвующего в организации дошкольного образования и создании условий по присмотру и уходу за детьми; приобретение коммунальных и прочих услуг, необходимых для организации реализации образовательных программ дошкольного образования и создания условий для оказания услуг по присмотру и уходу.</w:t>
      </w:r>
    </w:p>
    <w:p w:rsidR="003E458E" w:rsidRPr="00A34627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firstLine="72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Субсидии предоставляются на безвозмездной и безвозвратной основе в соответствии со сводной бюджетной росписью бюджета в пределах лимитов бюджетных обязательств по предоставлению субсидий, предусмотренных в установленном порядке </w:t>
      </w:r>
      <w:r w:rsidRPr="00A34627">
        <w:rPr>
          <w:rStyle w:val="3011"/>
          <w:color w:val="000000"/>
          <w:sz w:val="24"/>
          <w:szCs w:val="24"/>
        </w:rPr>
        <w:t>&lt;наименование органа местного самоуправления, осуществляющего управление в сфере образования &gt;</w:t>
      </w:r>
      <w:r w:rsidRPr="00A34627">
        <w:rPr>
          <w:rStyle w:val="300"/>
          <w:color w:val="000000"/>
          <w:sz w:val="24"/>
          <w:szCs w:val="24"/>
        </w:rPr>
        <w:t xml:space="preserve"> (далее - распорядитель).</w:t>
      </w:r>
    </w:p>
    <w:p w:rsidR="003E458E" w:rsidRPr="00A34627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Условием предоставления субсидий частным организациям, индивидуальным предпринимателям является обеспечение получателем субсидии выполнения совокупности следующих условий: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95"/>
        </w:tabs>
        <w:spacing w:line="317" w:lineRule="exact"/>
        <w:ind w:firstLine="76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наличие у получателя субсидии лицензии на право осуществления деятельности по реализации основных образовательных программ дошкольного образования;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95"/>
        </w:tabs>
        <w:spacing w:line="317" w:lineRule="exact"/>
        <w:ind w:firstLine="76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реализация получателем субсидии основных образовательных программ дошкольного образования в соответствии с требованиями федерального государственного образовательного стандарта дошкольного образования к условиям реализации программ;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использование субсидий получателем субсидии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ежеквартальное/ежемесячное предоставление до 10 числа месяца, следующего </w:t>
      </w:r>
      <w:r w:rsidRPr="00A34627">
        <w:rPr>
          <w:rStyle w:val="300"/>
          <w:color w:val="000000"/>
          <w:sz w:val="24"/>
          <w:szCs w:val="24"/>
        </w:rPr>
        <w:lastRenderedPageBreak/>
        <w:t>за отчетным кварталом/месяцем, получателем субсидии отчетов об использовании финансовых средств, списочном составе детей, их посещаемости за отчетный период;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отсутствие у получателя субсидии задолженности по налоговым и иным обязательным платежам, а также по начисленным, но не уплаченным штрафам и пеням в бюджет любого уровня бюджетной системы Российской Федерации (за исключением задолженности, по которой оформлены в установленном порядке соглашения о реструктуризации задолженности; соблюдаются графики погашения задолженности и своевременно осуществляются текущие платежи);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отсутствие факта банкротства, процедур по признанию несостоятельности получателя субсидии;</w:t>
      </w:r>
    </w:p>
    <w:p w:rsidR="00A34627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  <w:rPr>
          <w:rStyle w:val="34"/>
          <w:i w:val="0"/>
          <w:iCs w:val="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>отсутствие фактов нецелевого использования получателем субсидии ранее</w:t>
      </w:r>
      <w:r w:rsidR="00A34627" w:rsidRPr="00A34627">
        <w:rPr>
          <w:rStyle w:val="300"/>
          <w:color w:val="000000"/>
          <w:sz w:val="24"/>
          <w:szCs w:val="24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предоставленных средств бюджета</w:t>
      </w:r>
      <w:r w:rsidR="00BD4E6D">
        <w:rPr>
          <w:rStyle w:val="300"/>
          <w:color w:val="000000"/>
          <w:sz w:val="24"/>
          <w:szCs w:val="24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&lt;</w:t>
      </w:r>
      <w:r w:rsidRPr="00A34627">
        <w:rPr>
          <w:rStyle w:val="34"/>
          <w:color w:val="000000"/>
          <w:sz w:val="24"/>
          <w:szCs w:val="24"/>
        </w:rPr>
        <w:t>муниципального района (городского округа)&gt;;</w:t>
      </w:r>
    </w:p>
    <w:p w:rsidR="003E458E" w:rsidRPr="00A34627" w:rsidRDefault="003E458E" w:rsidP="003E458E">
      <w:pPr>
        <w:pStyle w:val="301"/>
        <w:numPr>
          <w:ilvl w:val="1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установление учредителем получателя субсидии (получателем субсидии) родительской платы, взимаемой за оказываемые услуги по присмотру и уходу за детьми, которые осваивают основные образовательные программы дошкольного образования, не превышающей средний размер родительской платы, установленный для муниципальных дошкольных образовательных учреждений </w:t>
      </w:r>
      <w:r w:rsidRPr="00A34627">
        <w:rPr>
          <w:rStyle w:val="3011"/>
          <w:color w:val="000000"/>
          <w:sz w:val="24"/>
          <w:szCs w:val="24"/>
        </w:rPr>
        <w:t xml:space="preserve">&lt;наименование муниципального района (городского округа), на территории которого получатель субсидии ведет деятельность&gt; </w:t>
      </w:r>
      <w:r w:rsidRPr="00A34627">
        <w:rPr>
          <w:rStyle w:val="300"/>
          <w:color w:val="000000"/>
          <w:sz w:val="24"/>
          <w:szCs w:val="24"/>
        </w:rPr>
        <w:t>на соответствующие услуги.</w:t>
      </w:r>
    </w:p>
    <w:p w:rsidR="003E458E" w:rsidRPr="00A34627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994"/>
        </w:tabs>
        <w:spacing w:line="317" w:lineRule="exact"/>
        <w:ind w:firstLine="74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 целью непрерывного контроля выполнения условий по предоставлению субсидий распорядитель осуществляет проверку деятельности получателя субсидии на основании регулярно предоставляемых им отчетов. Порядок предоставления отчетов, их форма устанавливаются распорядителем дополнительно.</w:t>
      </w:r>
    </w:p>
    <w:p w:rsidR="003E458E" w:rsidRPr="002E2D43" w:rsidRDefault="003E458E" w:rsidP="003E458E">
      <w:pPr>
        <w:pStyle w:val="301"/>
        <w:numPr>
          <w:ilvl w:val="0"/>
          <w:numId w:val="9"/>
        </w:numPr>
        <w:shd w:val="clear" w:color="auto" w:fill="auto"/>
        <w:tabs>
          <w:tab w:val="left" w:pos="1004"/>
        </w:tabs>
        <w:spacing w:after="210" w:line="317" w:lineRule="exact"/>
        <w:ind w:firstLine="740"/>
        <w:jc w:val="both"/>
        <w:rPr>
          <w:rStyle w:val="30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>Объем субсидии получателю субсидии в целях возмещения затрат на организацию реализации основных образовательных программ дошкольного образования и создание условий для</w:t>
      </w:r>
      <w:r>
        <w:rPr>
          <w:rStyle w:val="300"/>
          <w:color w:val="000000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осуществления присмотра и ухода на соответствующий период определяется по формуле:</w:t>
      </w:r>
    </w:p>
    <w:p w:rsidR="002E2D43" w:rsidRPr="003717F1" w:rsidRDefault="002E2D43" w:rsidP="002E2D43">
      <w:pPr>
        <w:pStyle w:val="301"/>
        <w:shd w:val="clear" w:color="auto" w:fill="auto"/>
        <w:tabs>
          <w:tab w:val="left" w:pos="1004"/>
        </w:tabs>
        <w:spacing w:after="210" w:line="317" w:lineRule="exact"/>
        <w:ind w:firstLine="0"/>
        <w:jc w:val="both"/>
        <w:rPr>
          <w:rStyle w:val="300"/>
          <w:color w:val="000000"/>
          <w:sz w:val="24"/>
          <w:szCs w:val="24"/>
        </w:rPr>
      </w:pPr>
    </w:p>
    <w:p w:rsidR="00884759" w:rsidRPr="003717F1" w:rsidRDefault="00884759" w:rsidP="002E2D43">
      <w:pPr>
        <w:pStyle w:val="301"/>
        <w:shd w:val="clear" w:color="auto" w:fill="auto"/>
        <w:tabs>
          <w:tab w:val="left" w:pos="1004"/>
        </w:tabs>
        <w:spacing w:after="210" w:line="317" w:lineRule="exact"/>
        <w:ind w:firstLine="0"/>
        <w:jc w:val="both"/>
        <w:rPr>
          <w:rStyle w:val="300"/>
          <w:color w:val="000000"/>
          <w:sz w:val="24"/>
          <w:szCs w:val="24"/>
        </w:rPr>
      </w:pPr>
    </w:p>
    <w:p w:rsidR="002E2D43" w:rsidRPr="00A34627" w:rsidRDefault="002E2D43" w:rsidP="002E2D43">
      <w:pPr>
        <w:pStyle w:val="301"/>
        <w:shd w:val="clear" w:color="auto" w:fill="auto"/>
        <w:tabs>
          <w:tab w:val="left" w:pos="1004"/>
        </w:tabs>
        <w:spacing w:after="210" w:line="317" w:lineRule="exact"/>
        <w:ind w:firstLine="0"/>
        <w:jc w:val="both"/>
        <w:rPr>
          <w:sz w:val="24"/>
          <w:szCs w:val="24"/>
        </w:rPr>
      </w:pPr>
    </w:p>
    <w:p w:rsidR="00A34627" w:rsidRDefault="00BD4E6D" w:rsidP="00A34627">
      <w:pPr>
        <w:pStyle w:val="61"/>
        <w:shd w:val="clear" w:color="auto" w:fill="auto"/>
        <w:tabs>
          <w:tab w:val="left" w:pos="994"/>
        </w:tabs>
        <w:spacing w:line="206" w:lineRule="exact"/>
        <w:jc w:val="both"/>
      </w:pPr>
      <w:r>
        <w:rPr>
          <w:rStyle w:val="24"/>
          <w:color w:val="000000"/>
        </w:rPr>
        <w:t>∑</w:t>
      </w:r>
      <w:r w:rsidR="002D1D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95pt;margin-top:-14.1pt;width:54.5pt;height:43.65pt;z-index:-251656192;mso-wrap-distance-left:24pt;mso-wrap-distance-right:5pt;mso-position-horizontal-relative:margin;mso-position-vertical-relative:text" filled="f" stroked="f">
            <v:textbox style="mso-fit-shape-to-text:t" inset="0,0,0,0">
              <w:txbxContent>
                <w:p w:rsidR="003F52BD" w:rsidRPr="00A34627" w:rsidRDefault="003F52BD" w:rsidP="003E458E">
                  <w:pPr>
                    <w:pStyle w:val="340"/>
                    <w:shd w:val="clear" w:color="auto" w:fill="auto"/>
                    <w:spacing w:line="408" w:lineRule="exact"/>
                    <w:ind w:left="320" w:hanging="320"/>
                    <w:jc w:val="left"/>
                    <w:rPr>
                      <w:rStyle w:val="34Exact"/>
                      <w:i/>
                      <w:iCs/>
                      <w:color w:val="000000"/>
                      <w:u w:val="single"/>
                    </w:rPr>
                  </w:pPr>
                  <w:r w:rsidRPr="00A34627">
                    <w:rPr>
                      <w:rStyle w:val="34Exact"/>
                      <w:i/>
                      <w:iCs/>
                      <w:color w:val="000000"/>
                      <w:u w:val="single"/>
                    </w:rPr>
                    <w:t xml:space="preserve">период </w:t>
                  </w:r>
                </w:p>
                <w:p w:rsidR="003F52BD" w:rsidRDefault="003F52BD" w:rsidP="003E458E">
                  <w:pPr>
                    <w:pStyle w:val="340"/>
                    <w:shd w:val="clear" w:color="auto" w:fill="auto"/>
                    <w:spacing w:line="408" w:lineRule="exact"/>
                    <w:ind w:left="320" w:hanging="320"/>
                    <w:jc w:val="left"/>
                  </w:pPr>
                  <w:r>
                    <w:rPr>
                      <w:rStyle w:val="3414pt"/>
                      <w:color w:val="000000"/>
                    </w:rPr>
                    <w:t xml:space="preserve">12         </w:t>
                  </w:r>
                  <w:r>
                    <w:rPr>
                      <w:rStyle w:val="3414pt"/>
                      <w:color w:val="000000"/>
                      <w:vertAlign w:val="superscript"/>
                    </w:rPr>
                    <w:t>Х</w:t>
                  </w:r>
                </w:p>
              </w:txbxContent>
            </v:textbox>
            <w10:wrap type="square" side="right" anchorx="margin"/>
          </v:shape>
        </w:pict>
      </w:r>
      <w:r w:rsidR="002D1D80">
        <w:rPr>
          <w:noProof/>
        </w:rPr>
        <w:pict>
          <v:shape id="_x0000_s1027" type="#_x0000_t202" style="position:absolute;left:0;text-align:left;margin-left:168.95pt;margin-top:1.2pt;width:21.85pt;height:15.9pt;z-index:-251655168;mso-wrap-distance-left:5pt;mso-wrap-distance-top:9.1pt;mso-wrap-distance-right:58.8pt;mso-wrap-distance-bottom:8.35pt;mso-position-horizontal-relative:margin;mso-position-vertical-relative:text" filled="f" stroked="f">
            <v:textbox style="mso-fit-shape-to-text:t" inset="0,0,0,0">
              <w:txbxContent>
                <w:p w:rsidR="003F52BD" w:rsidRDefault="003F52BD" w:rsidP="003E458E">
                  <w:pPr>
                    <w:pStyle w:val="38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38Exact"/>
                      <w:i/>
                      <w:iCs/>
                      <w:color w:val="000000"/>
                    </w:rPr>
                    <w:t xml:space="preserve">S </w:t>
                  </w:r>
                  <w:r>
                    <w:rPr>
                      <w:rStyle w:val="38Exact"/>
                      <w:i/>
                      <w:iCs/>
                      <w:color w:val="000000"/>
                      <w:lang w:val="ru-RU" w:eastAsia="ru-RU"/>
                    </w:rPr>
                    <w:t>=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24"/>
          <w:color w:val="000000"/>
        </w:rPr>
        <w:t xml:space="preserve"> </w:t>
      </w:r>
      <w:r w:rsidR="003E458E">
        <w:rPr>
          <w:rStyle w:val="24"/>
          <w:color w:val="000000"/>
        </w:rPr>
        <w:t>В</w:t>
      </w:r>
      <w:r w:rsidR="003E458E">
        <w:rPr>
          <w:rStyle w:val="210pt1"/>
          <w:color w:val="000000"/>
          <w:vertAlign w:val="superscript"/>
        </w:rPr>
        <w:t>1</w:t>
      </w:r>
      <w:r w:rsidR="003E458E">
        <w:rPr>
          <w:rStyle w:val="28pt1"/>
          <w:color w:val="000000"/>
        </w:rPr>
        <w:t xml:space="preserve"> Х </w:t>
      </w:r>
      <w:r w:rsidR="003E458E">
        <w:rPr>
          <w:rStyle w:val="211pt1"/>
          <w:color w:val="000000"/>
        </w:rPr>
        <w:t>N</w:t>
      </w:r>
      <w:r w:rsidR="003E458E">
        <w:rPr>
          <w:rStyle w:val="210pt1"/>
          <w:color w:val="000000"/>
          <w:vertAlign w:val="superscript"/>
        </w:rPr>
        <w:t>1</w:t>
      </w:r>
      <w:r w:rsidR="00A34627">
        <w:rPr>
          <w:rStyle w:val="62"/>
          <w:color w:val="000000"/>
        </w:rPr>
        <w:t xml:space="preserve"> </w:t>
      </w:r>
      <w:r w:rsidR="00A34627">
        <w:rPr>
          <w:rStyle w:val="6"/>
          <w:color w:val="000000"/>
        </w:rPr>
        <w:t>усл</w:t>
      </w:r>
    </w:p>
    <w:p w:rsidR="003E458E" w:rsidRDefault="003E458E" w:rsidP="003E458E">
      <w:pPr>
        <w:pStyle w:val="210"/>
        <w:shd w:val="clear" w:color="auto" w:fill="auto"/>
        <w:spacing w:line="280" w:lineRule="exact"/>
      </w:pPr>
    </w:p>
    <w:p w:rsidR="003E458E" w:rsidRPr="002E2D43" w:rsidRDefault="003E458E" w:rsidP="003E458E">
      <w:pPr>
        <w:pStyle w:val="380"/>
        <w:shd w:val="clear" w:color="auto" w:fill="auto"/>
        <w:rPr>
          <w:lang w:val="ru-RU"/>
        </w:rPr>
      </w:pPr>
      <w:r>
        <w:rPr>
          <w:rStyle w:val="38"/>
          <w:color w:val="000000"/>
        </w:rPr>
        <w:t xml:space="preserve">i </w:t>
      </w:r>
      <w:r>
        <w:rPr>
          <w:rStyle w:val="38"/>
          <w:color w:val="000000"/>
          <w:vertAlign w:val="superscript"/>
        </w:rPr>
        <w:footnoteReference w:id="2"/>
      </w:r>
      <w:r>
        <w:br w:type="page"/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lastRenderedPageBreak/>
        <w:t>направленность групп;</w:t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наличие у воспитанников ограничений по состоянию здоровья;</w:t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продолжительность пребывания детей в группе в сутки;</w:t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режим работы организации (дней в неделю; месяцев в году)</w:t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количество групп в частной организации;</w:t>
      </w:r>
    </w:p>
    <w:p w:rsidR="003E458E" w:rsidRPr="00A34627" w:rsidRDefault="003E458E" w:rsidP="003E458E">
      <w:pPr>
        <w:pStyle w:val="301"/>
        <w:numPr>
          <w:ilvl w:val="0"/>
          <w:numId w:val="10"/>
        </w:numPr>
        <w:shd w:val="clear" w:color="auto" w:fill="auto"/>
        <w:tabs>
          <w:tab w:val="left" w:pos="1478"/>
        </w:tabs>
        <w:spacing w:after="136" w:line="293" w:lineRule="exact"/>
        <w:ind w:firstLine="780"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тип местности, в которой расположен получатель субсидии.</w:t>
      </w:r>
    </w:p>
    <w:p w:rsidR="003E458E" w:rsidRPr="00BD4E6D" w:rsidRDefault="003E458E" w:rsidP="003E458E">
      <w:pPr>
        <w:pStyle w:val="301"/>
        <w:shd w:val="clear" w:color="auto" w:fill="auto"/>
        <w:spacing w:line="274" w:lineRule="exact"/>
        <w:ind w:firstLine="780"/>
        <w:jc w:val="both"/>
        <w:rPr>
          <w:sz w:val="24"/>
          <w:szCs w:val="24"/>
        </w:rPr>
      </w:pPr>
      <w:r w:rsidRPr="00BD4E6D">
        <w:rPr>
          <w:rStyle w:val="300"/>
          <w:color w:val="000000"/>
          <w:sz w:val="24"/>
          <w:szCs w:val="24"/>
        </w:rPr>
        <w:t>В</w:t>
      </w:r>
      <w:r w:rsidRPr="00BD4E6D">
        <w:rPr>
          <w:rStyle w:val="300"/>
          <w:color w:val="000000"/>
          <w:sz w:val="24"/>
          <w:szCs w:val="24"/>
          <w:vertAlign w:val="superscript"/>
        </w:rPr>
        <w:t>1</w:t>
      </w:r>
      <w:r w:rsidRPr="00BD4E6D">
        <w:rPr>
          <w:rStyle w:val="300"/>
          <w:color w:val="000000"/>
          <w:sz w:val="24"/>
          <w:szCs w:val="24"/>
        </w:rPr>
        <w:t xml:space="preserve"> - число воспитанников в частной образовательной организации/организации, осуществляющей обучение/у индивидуального предпринимателя, получающих в соответствующем периоде </w:t>
      </w:r>
      <w:r w:rsidRPr="00BD4E6D">
        <w:rPr>
          <w:rStyle w:val="3011"/>
          <w:color w:val="000000"/>
          <w:sz w:val="24"/>
          <w:szCs w:val="24"/>
          <w:lang w:val="en-US" w:eastAsia="en-US"/>
        </w:rPr>
        <w:t>i</w:t>
      </w:r>
      <w:r w:rsidRPr="00BD4E6D">
        <w:rPr>
          <w:rStyle w:val="3011"/>
          <w:color w:val="000000"/>
          <w:sz w:val="24"/>
          <w:szCs w:val="24"/>
        </w:rPr>
        <w:t>-ю</w:t>
      </w:r>
      <w:r w:rsidRPr="00BD4E6D">
        <w:rPr>
          <w:rStyle w:val="300"/>
          <w:color w:val="000000"/>
          <w:sz w:val="24"/>
          <w:szCs w:val="24"/>
        </w:rPr>
        <w:t xml:space="preserve"> услугу по реализации основной образовательной программы дошкольного образования</w:t>
      </w:r>
      <w:r w:rsidR="00BD4E6D">
        <w:rPr>
          <w:rStyle w:val="300"/>
          <w:color w:val="000000"/>
          <w:sz w:val="24"/>
          <w:szCs w:val="24"/>
        </w:rPr>
        <w:t>;</w:t>
      </w:r>
    </w:p>
    <w:p w:rsidR="003E458E" w:rsidRPr="00BD4E6D" w:rsidRDefault="003E458E" w:rsidP="003E458E">
      <w:pPr>
        <w:pStyle w:val="301"/>
        <w:shd w:val="clear" w:color="auto" w:fill="auto"/>
        <w:spacing w:after="155" w:line="274" w:lineRule="exact"/>
        <w:ind w:firstLine="780"/>
        <w:jc w:val="both"/>
        <w:rPr>
          <w:sz w:val="24"/>
          <w:szCs w:val="24"/>
        </w:rPr>
      </w:pPr>
      <w:r w:rsidRPr="00BD4E6D">
        <w:rPr>
          <w:rStyle w:val="3011"/>
          <w:b/>
          <w:color w:val="000000"/>
          <w:sz w:val="24"/>
          <w:szCs w:val="24"/>
        </w:rPr>
        <w:t>период</w:t>
      </w:r>
      <w:r w:rsidRPr="00BD4E6D">
        <w:rPr>
          <w:rStyle w:val="300"/>
          <w:color w:val="000000"/>
          <w:sz w:val="24"/>
          <w:szCs w:val="24"/>
        </w:rPr>
        <w:t xml:space="preserve"> - количество месяцев в периоде, на который предоставляется субсидия (при ежемесячном предоставлении субсидии </w:t>
      </w:r>
      <w:r w:rsidRPr="00BD4E6D">
        <w:rPr>
          <w:rStyle w:val="3011"/>
          <w:color w:val="000000"/>
          <w:sz w:val="24"/>
          <w:szCs w:val="24"/>
        </w:rPr>
        <w:t>период=1;</w:t>
      </w:r>
      <w:r w:rsidRPr="00BD4E6D">
        <w:rPr>
          <w:rStyle w:val="300"/>
          <w:color w:val="000000"/>
          <w:sz w:val="24"/>
          <w:szCs w:val="24"/>
        </w:rPr>
        <w:t xml:space="preserve"> при ежеквартальном предоставлении субсидии </w:t>
      </w:r>
      <w:r w:rsidRPr="00BD4E6D">
        <w:rPr>
          <w:rStyle w:val="3011"/>
          <w:color w:val="000000"/>
          <w:sz w:val="24"/>
          <w:szCs w:val="24"/>
        </w:rPr>
        <w:t>период=3;</w:t>
      </w:r>
      <w:r w:rsidRPr="00BD4E6D">
        <w:rPr>
          <w:rStyle w:val="300"/>
          <w:color w:val="000000"/>
          <w:sz w:val="24"/>
          <w:szCs w:val="24"/>
        </w:rPr>
        <w:t xml:space="preserve"> при предоставлении субсидии в расчете на год </w:t>
      </w:r>
      <w:r w:rsidRPr="00BD4E6D">
        <w:rPr>
          <w:rStyle w:val="3011"/>
          <w:color w:val="000000"/>
          <w:sz w:val="24"/>
          <w:szCs w:val="24"/>
        </w:rPr>
        <w:t>период=12);</w:t>
      </w:r>
    </w:p>
    <w:p w:rsidR="003E458E" w:rsidRPr="00BD4E6D" w:rsidRDefault="003E458E" w:rsidP="003E458E">
      <w:pPr>
        <w:pStyle w:val="301"/>
        <w:shd w:val="clear" w:color="auto" w:fill="auto"/>
        <w:spacing w:after="23" w:line="230" w:lineRule="exact"/>
        <w:ind w:firstLine="780"/>
        <w:jc w:val="both"/>
        <w:rPr>
          <w:sz w:val="24"/>
          <w:szCs w:val="24"/>
        </w:rPr>
      </w:pPr>
      <w:r w:rsidRPr="00BD4E6D">
        <w:rPr>
          <w:rStyle w:val="3011"/>
          <w:b/>
          <w:color w:val="000000"/>
          <w:sz w:val="24"/>
          <w:szCs w:val="24"/>
          <w:vertAlign w:val="superscript"/>
          <w:lang w:val="en-US" w:eastAsia="en-US"/>
        </w:rPr>
        <w:t>N</w:t>
      </w:r>
      <w:r w:rsidRPr="00BD4E6D">
        <w:rPr>
          <w:rStyle w:val="300"/>
          <w:b/>
          <w:color w:val="000000"/>
          <w:sz w:val="24"/>
          <w:szCs w:val="24"/>
        </w:rPr>
        <w:t>у</w:t>
      </w:r>
      <w:r w:rsidRPr="00BD4E6D">
        <w:rPr>
          <w:rStyle w:val="300"/>
          <w:b/>
          <w:color w:val="000000"/>
          <w:sz w:val="24"/>
          <w:szCs w:val="24"/>
          <w:vertAlign w:val="subscript"/>
        </w:rPr>
        <w:t>сл</w:t>
      </w:r>
      <w:r w:rsidRPr="00BD4E6D">
        <w:rPr>
          <w:rStyle w:val="300"/>
          <w:b/>
          <w:color w:val="000000"/>
          <w:sz w:val="24"/>
          <w:szCs w:val="24"/>
        </w:rPr>
        <w:t xml:space="preserve"> </w:t>
      </w:r>
      <w:r w:rsidRPr="00BD4E6D">
        <w:rPr>
          <w:rStyle w:val="300"/>
          <w:color w:val="000000"/>
          <w:sz w:val="24"/>
          <w:szCs w:val="24"/>
        </w:rPr>
        <w:t>- норматив обеспечения организации реализации основных образовательных</w:t>
      </w:r>
    </w:p>
    <w:p w:rsidR="003E458E" w:rsidRDefault="003E458E" w:rsidP="003E458E">
      <w:pPr>
        <w:pStyle w:val="301"/>
        <w:shd w:val="clear" w:color="auto" w:fill="auto"/>
        <w:spacing w:line="274" w:lineRule="exact"/>
        <w:ind w:firstLine="0"/>
        <w:jc w:val="both"/>
        <w:rPr>
          <w:rStyle w:val="3011"/>
          <w:color w:val="000000"/>
          <w:sz w:val="24"/>
          <w:szCs w:val="24"/>
        </w:rPr>
      </w:pPr>
      <w:r w:rsidRPr="00BD4E6D">
        <w:rPr>
          <w:rStyle w:val="300"/>
          <w:color w:val="000000"/>
          <w:sz w:val="24"/>
          <w:szCs w:val="24"/>
        </w:rPr>
        <w:t xml:space="preserve">программ дошкольного образования и создание условий для осуществления присмотра и ухода в рамках оказания </w:t>
      </w:r>
      <w:r w:rsidRPr="00BD4E6D">
        <w:rPr>
          <w:rStyle w:val="300"/>
          <w:color w:val="000000"/>
          <w:sz w:val="24"/>
          <w:szCs w:val="24"/>
          <w:lang w:val="en-US" w:eastAsia="en-US"/>
        </w:rPr>
        <w:t>i</w:t>
      </w:r>
      <w:r w:rsidRPr="00BD4E6D">
        <w:rPr>
          <w:rStyle w:val="300"/>
          <w:color w:val="000000"/>
          <w:sz w:val="24"/>
          <w:szCs w:val="24"/>
        </w:rPr>
        <w:t xml:space="preserve">-й услуги по реализации основной образовательной программы дошкольного образования, устанавливаемые в соответствии с </w:t>
      </w:r>
      <w:r w:rsidRPr="00BD4E6D">
        <w:rPr>
          <w:rStyle w:val="3011"/>
          <w:color w:val="000000"/>
          <w:sz w:val="24"/>
          <w:szCs w:val="24"/>
        </w:rPr>
        <w:t>&lt;указать реквизиты нормативного правового акта, в соответствии с которым устанавливаются нормативы для муниципальных дошкольных образовательных учреждений&gt;.</w:t>
      </w:r>
    </w:p>
    <w:p w:rsidR="00BD4E6D" w:rsidRPr="00BD4E6D" w:rsidRDefault="00BD4E6D" w:rsidP="003E458E">
      <w:pPr>
        <w:pStyle w:val="30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3E458E" w:rsidRPr="00BD4E6D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46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BD4E6D">
        <w:rPr>
          <w:rStyle w:val="300"/>
          <w:color w:val="000000"/>
          <w:sz w:val="24"/>
          <w:szCs w:val="24"/>
        </w:rPr>
        <w:t>Для заключения соглашения о предоставлении субсидий частная образовательная организация, организация, осуществляющая обучение, индивидуальный предприниматель предоставляют распорядителю следующие документы: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8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заявку на предоставление субсидии, включающую статистические показатели о структуре оказываемых услуг;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25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копию Устава организации (кроме индивидуального предпринимателя);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92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копию свидетельства о государственной регистрации юридического лица/физического лица в качестве индивидуального предпринимателя;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25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копию свидетельства о постановке на учет в налоговом органе;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92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копию лицензии на право осуществления образовательной деятельности по реализации основных образовательных программ дошкольного образования;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8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выписку из Единого государственного реестра юридических лиц/индивидуальных предпринимателей;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8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копию информационного письма органа государственной статистики о присвоении статистических кодов;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8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копии локальных правовых актов о зачислении воспитанников на обучение по основным образовательным программам дошкольного образования;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187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справки об отсутствии задолженностей перед бюджетами всех уровней, государственными внебюджетными фондами за прошедший календарный год (в случае функционирования в прошедшем календарном году);</w:t>
      </w:r>
    </w:p>
    <w:p w:rsidR="003E458E" w:rsidRPr="00A34627" w:rsidRDefault="003E458E" w:rsidP="00A34627">
      <w:pPr>
        <w:pStyle w:val="301"/>
        <w:numPr>
          <w:ilvl w:val="1"/>
          <w:numId w:val="9"/>
        </w:numPr>
        <w:shd w:val="clear" w:color="auto" w:fill="auto"/>
        <w:tabs>
          <w:tab w:val="left" w:pos="1478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гарантийное письмо об установлении родительской платы на уровне, не превышающем средний размер родительской платы, установленный для муниципальных дошкольных образовательных учреждений </w:t>
      </w:r>
      <w:r w:rsidRPr="00A34627">
        <w:rPr>
          <w:rStyle w:val="3011"/>
          <w:color w:val="000000"/>
          <w:sz w:val="24"/>
          <w:szCs w:val="24"/>
        </w:rPr>
        <w:t>&lt;наименование муниципал</w:t>
      </w:r>
      <w:r w:rsidR="002E2D43">
        <w:rPr>
          <w:rStyle w:val="3011"/>
          <w:color w:val="000000"/>
          <w:sz w:val="24"/>
          <w:szCs w:val="24"/>
        </w:rPr>
        <w:t>ьного района (городского округа),</w:t>
      </w:r>
      <w:r w:rsidRPr="00A34627">
        <w:rPr>
          <w:rStyle w:val="3011"/>
          <w:color w:val="000000"/>
          <w:sz w:val="24"/>
          <w:szCs w:val="24"/>
        </w:rPr>
        <w:t xml:space="preserve"> на территории которого получатель субсидии ведет деятельность&gt; </w:t>
      </w:r>
      <w:r w:rsidRPr="00A34627">
        <w:rPr>
          <w:rStyle w:val="300"/>
          <w:color w:val="000000"/>
          <w:sz w:val="24"/>
          <w:szCs w:val="24"/>
        </w:rPr>
        <w:t>на соответствующие услуги.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010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Распорядитель осуществляет проверку полноты и правильности представленных документов, указанных в пункте 10 настоящего Порядка, в течение 10 рабочих дней со дня их представления.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 случае несоответствия получателя субсидии условиям, установленным пунктом 5 настоящего Порядка, либо непредставления (неполного представления) документов, </w:t>
      </w:r>
      <w:r w:rsidRPr="00A34627">
        <w:rPr>
          <w:rStyle w:val="300"/>
          <w:color w:val="000000"/>
          <w:sz w:val="24"/>
          <w:szCs w:val="24"/>
        </w:rPr>
        <w:lastRenderedPageBreak/>
        <w:t>указанных в пункте 8 настоящего Порядка, распорядитель в течение 15 рабочих дней со дня представления документов направляет получателю субсидии уведомление об отказе в предоставлении субсидии с указанием причины отказа.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соответствия получателя субсидии условиям, установленным пунктом 5 настоящего Порядка, и представления полного пакета документов, указанных в пункте 8 настоящего Порядка, распорядитель в течение 15 рабочих дней со дня представления документов направляет частной организации 2 экземпляра соглашения о предоставлении субсидий, подписанных распорядителем. Форма соглашения о предоставлении субсидии утверждается &lt;</w:t>
      </w:r>
      <w:r w:rsidRPr="00A34627">
        <w:rPr>
          <w:rStyle w:val="3011"/>
          <w:color w:val="000000"/>
          <w:sz w:val="24"/>
          <w:szCs w:val="24"/>
        </w:rPr>
        <w:t>наименование органа местного самоуправления, осуществляющего управление в сфере образованиям.</w:t>
      </w:r>
      <w:r w:rsidRPr="00A34627">
        <w:rPr>
          <w:rStyle w:val="300"/>
          <w:color w:val="000000"/>
          <w:sz w:val="24"/>
          <w:szCs w:val="24"/>
        </w:rPr>
        <w:t xml:space="preserve"> Получатель субсидии в течение 3 рабочих дней подписывает соглашения и возвращает один экземпляр подписанного соглашения распорядителю.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подписания соглашения о предоставлении субсидий, субсидии предоставляются получателю субсидии распорядителем ежеквартально/ежемесячно в объеме, определяемом в соответствии с пунктом 7 настоящего Порядка.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выявления отклонений посещаемости детьми получателя субсидии в объеме более 20% от установленного в соглашении показателя распорядитель уменьшает объем предоставляемой в следующем за кварталом/месяцем, в котором было выявлено отклонение, квартале/месяце субсидии пропорционально установленному отклонению.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Субсидии предоставляются распорядителем путем перечисления денежных средств на расчетный счет получателя субсидии не позднее 15 числа каждого календарного месяца/первого месяца квартала, на который предоставляется субсидия.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Факт нарушения условий, установленных при предоставлении субсидий, а также их нецелевого использования устанавливается на основании предоставляемых получателем субсидии отчетов, а также выездной проверки, проводимой распорядителем не чаще двух раз в год, включающей истребование у получателя субсидии заверенных получателем субсидий копий первичных учетных документов, подтверждающих целевое использование предоставленных субсидий. Порядок предоставления отчетов, их форма устанавливаются распорядителем дополнительно.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Право осуществления контроля за соблюдением условий предоставления субсидий, их целевого использования получателем субсидии предоставлено также контролирующим органам, уполномоченным осуществлять проверку расходования бюджетных средств.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 случае несоблюдения условий предоставления субсидий, нецелевого использования субсидии распорядитель в течение 5 рабочих дней со дня обнаружения нарушения направляет получателю субсидии требование в письменной форме о возврате субсидии. Субсидия в полном объеме подлежит возврату в бюджет </w:t>
      </w:r>
      <w:r w:rsidRPr="00A34627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</w:t>
      </w:r>
      <w:r w:rsidRPr="00A34627">
        <w:rPr>
          <w:rStyle w:val="300"/>
          <w:color w:val="000000"/>
          <w:sz w:val="24"/>
          <w:szCs w:val="24"/>
        </w:rPr>
        <w:t xml:space="preserve"> в течение 10 рабочих дней со дня получения получателем субсидии письменного требования распорядителя.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невыполнения получателем субсидии требования распорядителя о возврате субсидии она подлежит взысканию в порядке, установленном действующим законодательством. Получатель субсидии несет ответственность за целевое использование субсидий в соответствии с действующим законодательством.</w:t>
      </w:r>
    </w:p>
    <w:p w:rsidR="003E458E" w:rsidRPr="00A34627" w:rsidRDefault="003E458E" w:rsidP="00A34627">
      <w:pPr>
        <w:pStyle w:val="30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Не использованный в отчетном финансовом году получателем субсидии остаток субсидии подлежит возврату в доход бюджета </w:t>
      </w:r>
      <w:r w:rsidRPr="00A34627">
        <w:rPr>
          <w:rStyle w:val="3011"/>
          <w:color w:val="000000"/>
          <w:sz w:val="24"/>
          <w:szCs w:val="24"/>
        </w:rPr>
        <w:t>&lt;муниципального района (городского округа)&gt;</w:t>
      </w:r>
      <w:r w:rsidRPr="00A34627">
        <w:rPr>
          <w:rStyle w:val="300"/>
          <w:color w:val="000000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</w:p>
    <w:p w:rsidR="002E2D43" w:rsidRDefault="002E2D43" w:rsidP="00A34627">
      <w:pPr>
        <w:pStyle w:val="210"/>
        <w:shd w:val="clear" w:color="auto" w:fill="auto"/>
        <w:spacing w:after="282" w:line="240" w:lineRule="auto"/>
        <w:ind w:right="700"/>
        <w:contextualSpacing/>
        <w:rPr>
          <w:rStyle w:val="24"/>
          <w:color w:val="000000"/>
          <w:sz w:val="24"/>
          <w:szCs w:val="24"/>
        </w:rPr>
      </w:pPr>
    </w:p>
    <w:p w:rsidR="002E2D43" w:rsidRDefault="002E2D43" w:rsidP="00A34627">
      <w:pPr>
        <w:pStyle w:val="210"/>
        <w:shd w:val="clear" w:color="auto" w:fill="auto"/>
        <w:spacing w:after="282" w:line="240" w:lineRule="auto"/>
        <w:ind w:right="700"/>
        <w:contextualSpacing/>
        <w:rPr>
          <w:rStyle w:val="24"/>
          <w:color w:val="000000"/>
          <w:sz w:val="24"/>
          <w:szCs w:val="24"/>
        </w:rPr>
      </w:pPr>
    </w:p>
    <w:p w:rsidR="002E2D43" w:rsidRDefault="002E2D43" w:rsidP="00A34627">
      <w:pPr>
        <w:pStyle w:val="210"/>
        <w:shd w:val="clear" w:color="auto" w:fill="auto"/>
        <w:spacing w:after="282" w:line="240" w:lineRule="auto"/>
        <w:ind w:right="700"/>
        <w:contextualSpacing/>
        <w:rPr>
          <w:rStyle w:val="24"/>
          <w:color w:val="000000"/>
          <w:sz w:val="24"/>
          <w:szCs w:val="24"/>
        </w:rPr>
      </w:pPr>
    </w:p>
    <w:p w:rsidR="002E2D43" w:rsidRDefault="002E2D43" w:rsidP="00A34627">
      <w:pPr>
        <w:pStyle w:val="210"/>
        <w:shd w:val="clear" w:color="auto" w:fill="auto"/>
        <w:spacing w:after="282" w:line="240" w:lineRule="auto"/>
        <w:ind w:right="700"/>
        <w:contextualSpacing/>
        <w:rPr>
          <w:rStyle w:val="24"/>
          <w:color w:val="000000"/>
          <w:sz w:val="24"/>
          <w:szCs w:val="24"/>
        </w:rPr>
      </w:pPr>
    </w:p>
    <w:p w:rsidR="00CF13C7" w:rsidRDefault="00CF13C7" w:rsidP="00B92E85">
      <w:pPr>
        <w:pStyle w:val="210"/>
        <w:shd w:val="clear" w:color="auto" w:fill="auto"/>
        <w:spacing w:after="282" w:line="240" w:lineRule="auto"/>
        <w:ind w:right="700"/>
        <w:contextualSpacing/>
        <w:rPr>
          <w:rStyle w:val="24"/>
          <w:b/>
          <w:color w:val="000000"/>
          <w:sz w:val="24"/>
          <w:szCs w:val="24"/>
        </w:rPr>
      </w:pPr>
    </w:p>
    <w:p w:rsidR="003E458E" w:rsidRPr="002E2D43" w:rsidRDefault="00CF13C7" w:rsidP="002E2D43">
      <w:pPr>
        <w:pStyle w:val="210"/>
        <w:shd w:val="clear" w:color="auto" w:fill="auto"/>
        <w:spacing w:after="282" w:line="240" w:lineRule="auto"/>
        <w:ind w:right="700"/>
        <w:contextualSpacing/>
        <w:jc w:val="center"/>
        <w:rPr>
          <w:b/>
          <w:sz w:val="24"/>
          <w:szCs w:val="24"/>
        </w:rPr>
      </w:pPr>
      <w:r>
        <w:rPr>
          <w:rStyle w:val="24"/>
          <w:b/>
          <w:color w:val="000000"/>
          <w:sz w:val="24"/>
          <w:szCs w:val="24"/>
        </w:rPr>
        <w:lastRenderedPageBreak/>
        <w:t xml:space="preserve">ТИПОВОЕ </w:t>
      </w:r>
      <w:r w:rsidR="003E458E" w:rsidRPr="002E2D43">
        <w:rPr>
          <w:rStyle w:val="24"/>
          <w:b/>
          <w:color w:val="000000"/>
          <w:sz w:val="24"/>
          <w:szCs w:val="24"/>
        </w:rPr>
        <w:t>СОГЛАШЕНИЕ</w:t>
      </w:r>
    </w:p>
    <w:p w:rsidR="003E458E" w:rsidRPr="00526EAD" w:rsidRDefault="003E458E" w:rsidP="002E2D43">
      <w:pPr>
        <w:pStyle w:val="340"/>
        <w:shd w:val="clear" w:color="auto" w:fill="auto"/>
        <w:spacing w:after="240" w:line="240" w:lineRule="auto"/>
        <w:ind w:left="140" w:firstLine="1100"/>
        <w:contextualSpacing/>
        <w:jc w:val="center"/>
        <w:rPr>
          <w:rStyle w:val="34"/>
          <w:i/>
          <w:color w:val="000000"/>
          <w:sz w:val="24"/>
          <w:szCs w:val="24"/>
        </w:rPr>
      </w:pPr>
      <w:r w:rsidRPr="00A34627">
        <w:rPr>
          <w:rStyle w:val="3411pt"/>
          <w:color w:val="000000"/>
          <w:sz w:val="24"/>
          <w:szCs w:val="24"/>
        </w:rPr>
        <w:t xml:space="preserve">между </w:t>
      </w:r>
      <w:r w:rsidRPr="00526EAD">
        <w:rPr>
          <w:rStyle w:val="3411pt"/>
          <w:i/>
          <w:color w:val="000000"/>
          <w:sz w:val="24"/>
          <w:szCs w:val="24"/>
        </w:rPr>
        <w:t>&lt;</w:t>
      </w:r>
      <w:r w:rsidRPr="00526EAD">
        <w:rPr>
          <w:rStyle w:val="34"/>
          <w:i/>
          <w:color w:val="000000"/>
          <w:sz w:val="24"/>
          <w:szCs w:val="24"/>
        </w:rPr>
        <w:t>наименование органа  местного самоуправления, осуществляющего управление в сфере образования &gt;</w:t>
      </w:r>
      <w:r w:rsidRPr="00A34627">
        <w:rPr>
          <w:rStyle w:val="3411pt"/>
          <w:color w:val="000000"/>
          <w:sz w:val="24"/>
          <w:szCs w:val="24"/>
        </w:rPr>
        <w:t xml:space="preserve"> и частной образовательной организацией/</w:t>
      </w:r>
      <w:r w:rsidRPr="00A34627">
        <w:rPr>
          <w:rStyle w:val="34"/>
          <w:color w:val="000000"/>
          <w:sz w:val="24"/>
          <w:szCs w:val="24"/>
        </w:rPr>
        <w:t xml:space="preserve">частной организацией, осуществляющей обучение/индивидуальным предпринимателем </w:t>
      </w:r>
      <w:r w:rsidRPr="00526EAD">
        <w:rPr>
          <w:rStyle w:val="34"/>
          <w:i/>
          <w:color w:val="000000"/>
          <w:sz w:val="24"/>
          <w:szCs w:val="24"/>
        </w:rPr>
        <w:t>&lt;наименование организации/индивидуального предпринимателя&gt;</w:t>
      </w:r>
      <w:r w:rsidRPr="00526EAD">
        <w:rPr>
          <w:rStyle w:val="3411pt"/>
          <w:i/>
          <w:color w:val="000000"/>
          <w:sz w:val="24"/>
          <w:szCs w:val="24"/>
        </w:rPr>
        <w:t xml:space="preserve"> </w:t>
      </w:r>
      <w:r w:rsidRPr="00A34627">
        <w:rPr>
          <w:rStyle w:val="3411pt"/>
          <w:color w:val="000000"/>
          <w:sz w:val="24"/>
          <w:szCs w:val="24"/>
        </w:rPr>
        <w:t xml:space="preserve">о предоставлении субсидии из бюджета </w:t>
      </w:r>
      <w:r w:rsidRPr="00526EAD">
        <w:rPr>
          <w:rStyle w:val="34"/>
          <w:i/>
          <w:color w:val="000000"/>
          <w:sz w:val="24"/>
          <w:szCs w:val="24"/>
        </w:rPr>
        <w:t>&lt;наименование муниципального района (городского округа)&gt;</w:t>
      </w:r>
      <w:r w:rsidRPr="00A34627">
        <w:rPr>
          <w:rStyle w:val="3411pt"/>
          <w:color w:val="000000"/>
          <w:sz w:val="24"/>
          <w:szCs w:val="24"/>
        </w:rPr>
        <w:t xml:space="preserve">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 на период </w:t>
      </w:r>
      <w:r w:rsidRPr="00526EAD">
        <w:rPr>
          <w:rStyle w:val="34"/>
          <w:i/>
          <w:color w:val="000000"/>
          <w:sz w:val="24"/>
          <w:szCs w:val="24"/>
        </w:rPr>
        <w:t>&lt;указать период предоставления субсидии&gt;</w:t>
      </w:r>
    </w:p>
    <w:p w:rsidR="002E2D43" w:rsidRPr="00A34627" w:rsidRDefault="002E2D43" w:rsidP="00A34627">
      <w:pPr>
        <w:pStyle w:val="340"/>
        <w:shd w:val="clear" w:color="auto" w:fill="auto"/>
        <w:spacing w:after="240" w:line="240" w:lineRule="auto"/>
        <w:ind w:left="140" w:firstLine="1100"/>
        <w:contextualSpacing/>
        <w:rPr>
          <w:sz w:val="24"/>
          <w:szCs w:val="24"/>
        </w:rPr>
      </w:pPr>
    </w:p>
    <w:p w:rsidR="003E458E" w:rsidRDefault="003E458E" w:rsidP="00A34627">
      <w:pPr>
        <w:pStyle w:val="340"/>
        <w:shd w:val="clear" w:color="auto" w:fill="auto"/>
        <w:tabs>
          <w:tab w:val="left" w:leader="underscore" w:pos="5982"/>
          <w:tab w:val="left" w:leader="underscore" w:pos="7221"/>
          <w:tab w:val="left" w:leader="underscore" w:pos="7878"/>
        </w:tabs>
        <w:spacing w:line="240" w:lineRule="auto"/>
        <w:ind w:firstLine="760"/>
        <w:contextualSpacing/>
        <w:rPr>
          <w:rStyle w:val="3411pt"/>
          <w:color w:val="000000"/>
          <w:sz w:val="24"/>
          <w:szCs w:val="24"/>
        </w:rPr>
      </w:pPr>
      <w:r w:rsidRPr="00526EAD">
        <w:rPr>
          <w:rStyle w:val="34"/>
          <w:i/>
          <w:color w:val="000000"/>
          <w:sz w:val="24"/>
          <w:szCs w:val="24"/>
        </w:rPr>
        <w:t>&lt;указать место заключения соглашения&gt;</w:t>
      </w:r>
      <w:r w:rsidRPr="00A34627">
        <w:rPr>
          <w:rStyle w:val="3411pt"/>
          <w:color w:val="000000"/>
          <w:sz w:val="24"/>
          <w:szCs w:val="24"/>
        </w:rPr>
        <w:t xml:space="preserve"> "</w:t>
      </w:r>
      <w:r w:rsidRPr="00A34627">
        <w:rPr>
          <w:rStyle w:val="3411pt"/>
          <w:color w:val="000000"/>
          <w:sz w:val="24"/>
          <w:szCs w:val="24"/>
        </w:rPr>
        <w:tab/>
        <w:t>"</w:t>
      </w:r>
      <w:r w:rsidRPr="00A34627">
        <w:rPr>
          <w:rStyle w:val="3411pt"/>
          <w:color w:val="000000"/>
          <w:sz w:val="24"/>
          <w:szCs w:val="24"/>
        </w:rPr>
        <w:tab/>
        <w:t>20</w:t>
      </w:r>
      <w:r w:rsidRPr="00A34627">
        <w:rPr>
          <w:rStyle w:val="3411pt"/>
          <w:color w:val="000000"/>
          <w:sz w:val="24"/>
          <w:szCs w:val="24"/>
        </w:rPr>
        <w:tab/>
        <w:t>г.</w:t>
      </w:r>
    </w:p>
    <w:p w:rsidR="002E2D43" w:rsidRPr="00A34627" w:rsidRDefault="002E2D43" w:rsidP="00A34627">
      <w:pPr>
        <w:pStyle w:val="340"/>
        <w:shd w:val="clear" w:color="auto" w:fill="auto"/>
        <w:tabs>
          <w:tab w:val="left" w:leader="underscore" w:pos="5982"/>
          <w:tab w:val="left" w:leader="underscore" w:pos="7221"/>
          <w:tab w:val="left" w:leader="underscore" w:pos="7878"/>
        </w:tabs>
        <w:spacing w:line="240" w:lineRule="auto"/>
        <w:ind w:firstLine="760"/>
        <w:contextualSpacing/>
        <w:rPr>
          <w:sz w:val="24"/>
          <w:szCs w:val="24"/>
        </w:rPr>
      </w:pPr>
    </w:p>
    <w:p w:rsidR="003E458E" w:rsidRDefault="003E458E" w:rsidP="00A34627">
      <w:pPr>
        <w:pStyle w:val="340"/>
        <w:shd w:val="clear" w:color="auto" w:fill="auto"/>
        <w:spacing w:line="240" w:lineRule="auto"/>
        <w:ind w:firstLine="760"/>
        <w:contextualSpacing/>
        <w:rPr>
          <w:rStyle w:val="3411pt"/>
          <w:color w:val="000000"/>
          <w:sz w:val="24"/>
          <w:szCs w:val="24"/>
        </w:rPr>
      </w:pPr>
      <w:r w:rsidRPr="00526EAD">
        <w:rPr>
          <w:rStyle w:val="3411pt"/>
          <w:i/>
          <w:color w:val="000000"/>
          <w:sz w:val="24"/>
          <w:szCs w:val="24"/>
        </w:rPr>
        <w:t xml:space="preserve">&lt; </w:t>
      </w:r>
      <w:r w:rsidRPr="00526EAD">
        <w:rPr>
          <w:rStyle w:val="34"/>
          <w:i/>
          <w:color w:val="000000"/>
          <w:sz w:val="24"/>
          <w:szCs w:val="24"/>
        </w:rPr>
        <w:t>наименование органа местного самоуправления, осуществляющего управление в сфере образования</w:t>
      </w:r>
      <w:r w:rsidRPr="00526EAD">
        <w:rPr>
          <w:rStyle w:val="3411pt"/>
          <w:i/>
          <w:color w:val="000000"/>
          <w:sz w:val="24"/>
          <w:szCs w:val="24"/>
        </w:rPr>
        <w:t xml:space="preserve"> &gt;,</w:t>
      </w:r>
      <w:r w:rsidRPr="00A34627">
        <w:rPr>
          <w:rStyle w:val="3411pt"/>
          <w:color w:val="000000"/>
          <w:sz w:val="24"/>
          <w:szCs w:val="24"/>
        </w:rPr>
        <w:t xml:space="preserve"> именуемый(ое) в дальнейшем Распорядитель, в лице </w:t>
      </w:r>
      <w:r w:rsidRPr="00526EAD">
        <w:rPr>
          <w:rStyle w:val="34"/>
          <w:i/>
          <w:color w:val="000000"/>
          <w:sz w:val="24"/>
          <w:szCs w:val="24"/>
        </w:rPr>
        <w:t>&lt;сведения о представителе распорядителя, основаниях его полномочий&gt;</w:t>
      </w:r>
      <w:r w:rsidRPr="00A34627">
        <w:rPr>
          <w:rStyle w:val="34"/>
          <w:color w:val="000000"/>
          <w:sz w:val="24"/>
          <w:szCs w:val="24"/>
        </w:rPr>
        <w:t>,</w:t>
      </w:r>
      <w:r w:rsidRPr="00A34627">
        <w:rPr>
          <w:rStyle w:val="3411pt"/>
          <w:color w:val="000000"/>
          <w:sz w:val="24"/>
          <w:szCs w:val="24"/>
        </w:rPr>
        <w:t xml:space="preserve"> с одной стороны, и частная образовательная организация/</w:t>
      </w:r>
      <w:r w:rsidRPr="00A34627">
        <w:rPr>
          <w:rStyle w:val="34"/>
          <w:color w:val="000000"/>
          <w:sz w:val="24"/>
          <w:szCs w:val="24"/>
        </w:rPr>
        <w:t>частная организация, осуществляющая обучение/индивидуальный предприниматель &lt;наименование организации/индивидуального предпринимателя&gt;</w:t>
      </w:r>
      <w:r w:rsidRPr="00A34627">
        <w:rPr>
          <w:rStyle w:val="3411pt"/>
          <w:color w:val="000000"/>
          <w:sz w:val="24"/>
          <w:szCs w:val="24"/>
        </w:rPr>
        <w:t xml:space="preserve"> именуемая(ый) в дальнейшем Получатель, в лице </w:t>
      </w:r>
      <w:r w:rsidRPr="00526EAD">
        <w:rPr>
          <w:rStyle w:val="34"/>
          <w:i/>
          <w:color w:val="000000"/>
          <w:sz w:val="24"/>
          <w:szCs w:val="24"/>
        </w:rPr>
        <w:t>&lt;для организаций - сведения о представителе получателя, основаниях его полномочий&gt;,</w:t>
      </w:r>
      <w:r w:rsidRPr="00A34627">
        <w:rPr>
          <w:rStyle w:val="3411pt"/>
          <w:color w:val="000000"/>
          <w:sz w:val="24"/>
          <w:szCs w:val="24"/>
        </w:rPr>
        <w:t xml:space="preserve"> с другой стороны, именуемые в дальнейшем Стороны, в соответствии с </w:t>
      </w:r>
      <w:r w:rsidRPr="00526EAD">
        <w:rPr>
          <w:rStyle w:val="34"/>
          <w:i/>
          <w:color w:val="000000"/>
          <w:sz w:val="24"/>
          <w:szCs w:val="24"/>
        </w:rPr>
        <w:t>&lt;указать реквизиты нормативного правового акта, которым установлен порядок предоставления субсидий на возмещение затрат&gt;</w:t>
      </w:r>
      <w:r w:rsidRPr="00A34627">
        <w:rPr>
          <w:rStyle w:val="3411pt"/>
          <w:color w:val="000000"/>
          <w:sz w:val="24"/>
          <w:szCs w:val="24"/>
        </w:rPr>
        <w:t xml:space="preserve"> заключили настоящее Соглашение о нижеследующем: </w:t>
      </w:r>
    </w:p>
    <w:p w:rsidR="004F146B" w:rsidRDefault="004F146B" w:rsidP="00A34627">
      <w:pPr>
        <w:pStyle w:val="340"/>
        <w:shd w:val="clear" w:color="auto" w:fill="auto"/>
        <w:spacing w:line="240" w:lineRule="auto"/>
        <w:ind w:firstLine="760"/>
        <w:contextualSpacing/>
        <w:rPr>
          <w:rStyle w:val="3411pt"/>
          <w:color w:val="000000"/>
          <w:sz w:val="24"/>
          <w:szCs w:val="24"/>
        </w:rPr>
      </w:pPr>
    </w:p>
    <w:p w:rsidR="004F146B" w:rsidRDefault="004F146B" w:rsidP="004F146B">
      <w:pPr>
        <w:pStyle w:val="340"/>
        <w:numPr>
          <w:ilvl w:val="0"/>
          <w:numId w:val="40"/>
        </w:numPr>
        <w:shd w:val="clear" w:color="auto" w:fill="auto"/>
        <w:spacing w:line="240" w:lineRule="auto"/>
        <w:contextualSpacing/>
        <w:rPr>
          <w:rStyle w:val="3411pt"/>
          <w:color w:val="000000"/>
          <w:sz w:val="24"/>
          <w:szCs w:val="24"/>
        </w:rPr>
      </w:pPr>
      <w:r>
        <w:rPr>
          <w:rStyle w:val="3411pt"/>
          <w:color w:val="000000"/>
          <w:sz w:val="24"/>
          <w:szCs w:val="24"/>
        </w:rPr>
        <w:t>Предмет Соглашения:</w:t>
      </w:r>
    </w:p>
    <w:p w:rsidR="00526EAD" w:rsidRPr="004F146B" w:rsidRDefault="00526EAD" w:rsidP="00A34627">
      <w:pPr>
        <w:pStyle w:val="340"/>
        <w:shd w:val="clear" w:color="auto" w:fill="auto"/>
        <w:spacing w:line="240" w:lineRule="auto"/>
        <w:ind w:firstLine="760"/>
        <w:contextualSpacing/>
        <w:rPr>
          <w:rStyle w:val="3411pt"/>
          <w:color w:val="000000"/>
          <w:sz w:val="24"/>
          <w:szCs w:val="24"/>
        </w:rPr>
      </w:pPr>
    </w:p>
    <w:p w:rsidR="004F146B" w:rsidRPr="004F146B" w:rsidRDefault="004F146B" w:rsidP="004F146B">
      <w:pPr>
        <w:pStyle w:val="32"/>
        <w:numPr>
          <w:ilvl w:val="0"/>
          <w:numId w:val="7"/>
        </w:numPr>
        <w:shd w:val="clear" w:color="auto" w:fill="auto"/>
        <w:tabs>
          <w:tab w:val="left" w:pos="1138"/>
        </w:tabs>
        <w:ind w:firstLine="760"/>
        <w:rPr>
          <w:sz w:val="24"/>
          <w:szCs w:val="24"/>
        </w:rPr>
      </w:pPr>
      <w:r w:rsidRPr="004F146B">
        <w:rPr>
          <w:rStyle w:val="31"/>
          <w:color w:val="000000"/>
          <w:sz w:val="24"/>
          <w:szCs w:val="24"/>
        </w:rPr>
        <w:t xml:space="preserve">Предметом настоящего Соглашения является предоставление субсидии из бюджета </w:t>
      </w:r>
      <w:r>
        <w:rPr>
          <w:rStyle w:val="311"/>
          <w:color w:val="000000"/>
          <w:sz w:val="24"/>
          <w:szCs w:val="24"/>
        </w:rPr>
        <w:t xml:space="preserve">&lt;наименование </w:t>
      </w:r>
      <w:r w:rsidRPr="004F146B">
        <w:rPr>
          <w:rStyle w:val="311"/>
          <w:color w:val="000000"/>
          <w:sz w:val="24"/>
          <w:szCs w:val="24"/>
        </w:rPr>
        <w:t>муниципального района (городского округа)&gt;</w:t>
      </w:r>
      <w:r w:rsidRPr="004F146B">
        <w:rPr>
          <w:rStyle w:val="31"/>
          <w:color w:val="000000"/>
          <w:sz w:val="24"/>
          <w:szCs w:val="24"/>
        </w:rPr>
        <w:t xml:space="preserve"> частной образовательной организации/</w:t>
      </w:r>
      <w:r w:rsidRPr="004F146B">
        <w:rPr>
          <w:rStyle w:val="311"/>
          <w:color w:val="000000"/>
          <w:sz w:val="24"/>
          <w:szCs w:val="24"/>
        </w:rPr>
        <w:t>частной организации, осуществляющей обучение/индивидуальным предпринимателям &lt;наименование организации/индивидуального предпринимателя&gt;</w:t>
      </w:r>
      <w:r w:rsidRPr="004F146B">
        <w:rPr>
          <w:rStyle w:val="31"/>
          <w:color w:val="000000"/>
          <w:sz w:val="24"/>
          <w:szCs w:val="24"/>
        </w:rPr>
        <w:t xml:space="preserve">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 </w:t>
      </w:r>
      <w:r w:rsidRPr="004F146B">
        <w:rPr>
          <w:rStyle w:val="311"/>
          <w:color w:val="000000"/>
          <w:sz w:val="24"/>
          <w:szCs w:val="24"/>
        </w:rPr>
        <w:t>&lt;указать количество воспитанников Получателя&gt;.</w:t>
      </w:r>
    </w:p>
    <w:p w:rsidR="004F146B" w:rsidRPr="004F146B" w:rsidRDefault="004F146B" w:rsidP="004F146B">
      <w:pPr>
        <w:pStyle w:val="32"/>
        <w:numPr>
          <w:ilvl w:val="0"/>
          <w:numId w:val="7"/>
        </w:numPr>
        <w:shd w:val="clear" w:color="auto" w:fill="auto"/>
        <w:tabs>
          <w:tab w:val="left" w:pos="1133"/>
        </w:tabs>
        <w:ind w:firstLine="760"/>
        <w:rPr>
          <w:sz w:val="24"/>
          <w:szCs w:val="24"/>
        </w:rPr>
      </w:pPr>
      <w:r w:rsidRPr="004F146B">
        <w:rPr>
          <w:rStyle w:val="31"/>
          <w:color w:val="000000"/>
          <w:sz w:val="24"/>
          <w:szCs w:val="24"/>
        </w:rPr>
        <w:t>Целью предоставления субсидии является возмещение расходов Получателя на оплату труда персонала, участвующего в организации дошкольного образования и создании условий по присмотру и уходу за детьми; приобретение коммунальных и прочих услуг, необходимых для организации реализации образовательных программ дошкольного образования и создание условий для оказания услуг по присмотру и уходу за детьми, осваивающими указанные программы.</w:t>
      </w:r>
    </w:p>
    <w:p w:rsidR="004F146B" w:rsidRPr="004F146B" w:rsidRDefault="004F146B" w:rsidP="004F146B">
      <w:pPr>
        <w:pStyle w:val="32"/>
        <w:numPr>
          <w:ilvl w:val="0"/>
          <w:numId w:val="7"/>
        </w:numPr>
        <w:shd w:val="clear" w:color="auto" w:fill="auto"/>
        <w:tabs>
          <w:tab w:val="left" w:pos="1163"/>
        </w:tabs>
        <w:ind w:firstLine="760"/>
        <w:rPr>
          <w:sz w:val="24"/>
          <w:szCs w:val="24"/>
        </w:rPr>
      </w:pPr>
      <w:r w:rsidRPr="004F146B">
        <w:rPr>
          <w:rStyle w:val="31"/>
          <w:color w:val="000000"/>
          <w:sz w:val="24"/>
          <w:szCs w:val="24"/>
        </w:rPr>
        <w:t>Условиями предоставления субсидии являются:</w:t>
      </w:r>
    </w:p>
    <w:p w:rsidR="004F146B" w:rsidRPr="004F146B" w:rsidRDefault="004F146B" w:rsidP="004F146B">
      <w:pPr>
        <w:pStyle w:val="32"/>
        <w:numPr>
          <w:ilvl w:val="0"/>
          <w:numId w:val="41"/>
        </w:numPr>
        <w:shd w:val="clear" w:color="auto" w:fill="auto"/>
        <w:spacing w:line="240" w:lineRule="auto"/>
        <w:ind w:left="0" w:firstLine="851"/>
        <w:contextualSpacing/>
        <w:rPr>
          <w:sz w:val="24"/>
          <w:szCs w:val="24"/>
        </w:rPr>
      </w:pPr>
      <w:r w:rsidRPr="004F146B">
        <w:rPr>
          <w:rStyle w:val="31"/>
          <w:color w:val="000000"/>
          <w:sz w:val="24"/>
          <w:szCs w:val="24"/>
        </w:rPr>
        <w:t>наличие у Получателя лицензии на право осуществления деятельности по реализации основных образовательных программ дошкольного образования;</w:t>
      </w:r>
    </w:p>
    <w:p w:rsidR="004F146B" w:rsidRPr="004F146B" w:rsidRDefault="004F146B" w:rsidP="004F146B">
      <w:pPr>
        <w:pStyle w:val="32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firstLine="760"/>
        <w:contextualSpacing/>
        <w:rPr>
          <w:sz w:val="24"/>
          <w:szCs w:val="24"/>
        </w:rPr>
      </w:pPr>
      <w:r w:rsidRPr="004F146B">
        <w:rPr>
          <w:rStyle w:val="31"/>
          <w:color w:val="000000"/>
          <w:sz w:val="24"/>
          <w:szCs w:val="24"/>
        </w:rPr>
        <w:t>реализация Получателем основных образовательных программ дошкольного</w:t>
      </w:r>
      <w:r>
        <w:rPr>
          <w:rStyle w:val="31"/>
          <w:color w:val="000000"/>
          <w:sz w:val="24"/>
          <w:szCs w:val="24"/>
        </w:rPr>
        <w:t xml:space="preserve"> </w:t>
      </w:r>
      <w:r w:rsidRPr="004F146B">
        <w:rPr>
          <w:rStyle w:val="31"/>
          <w:color w:val="000000"/>
          <w:sz w:val="24"/>
          <w:szCs w:val="24"/>
        </w:rPr>
        <w:t>образования в</w:t>
      </w:r>
      <w:r>
        <w:rPr>
          <w:rStyle w:val="31"/>
          <w:color w:val="000000"/>
          <w:sz w:val="24"/>
          <w:szCs w:val="24"/>
        </w:rPr>
        <w:t xml:space="preserve"> </w:t>
      </w:r>
      <w:r w:rsidRPr="004F146B">
        <w:rPr>
          <w:rStyle w:val="31"/>
          <w:color w:val="000000"/>
          <w:sz w:val="24"/>
          <w:szCs w:val="24"/>
        </w:rPr>
        <w:t xml:space="preserve">соответствии с требованиями </w:t>
      </w:r>
      <w:r>
        <w:rPr>
          <w:rStyle w:val="31"/>
          <w:color w:val="000000"/>
          <w:sz w:val="24"/>
          <w:szCs w:val="24"/>
        </w:rPr>
        <w:t>ФГОС ДО к условиям реализации программы;</w:t>
      </w:r>
    </w:p>
    <w:p w:rsidR="003E458E" w:rsidRPr="004F146B" w:rsidRDefault="003E458E" w:rsidP="004F146B">
      <w:pPr>
        <w:pStyle w:val="301"/>
        <w:numPr>
          <w:ilvl w:val="0"/>
          <w:numId w:val="10"/>
        </w:numPr>
        <w:shd w:val="clear" w:color="auto" w:fill="auto"/>
        <w:tabs>
          <w:tab w:val="left" w:pos="94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4F146B">
        <w:rPr>
          <w:rStyle w:val="300"/>
          <w:color w:val="000000"/>
          <w:sz w:val="24"/>
          <w:szCs w:val="24"/>
        </w:rPr>
        <w:t>использование субсидий Получателем в целях возмещения затрат на организацию реализации основных образовательных программ дошкольного образования и создание условий для осуществления присмотра и ухода;</w:t>
      </w:r>
    </w:p>
    <w:p w:rsidR="003E458E" w:rsidRPr="00A34627" w:rsidRDefault="003E458E" w:rsidP="00A34627">
      <w:pPr>
        <w:pStyle w:val="301"/>
        <w:numPr>
          <w:ilvl w:val="0"/>
          <w:numId w:val="10"/>
        </w:numPr>
        <w:shd w:val="clear" w:color="auto" w:fill="auto"/>
        <w:tabs>
          <w:tab w:val="left" w:pos="93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ежеквартальное/ежемесячное предоставление до 10 числа месяца, следующего за отчетным кварталом/месяцем, Получателем отчетов об использовании финансовых </w:t>
      </w:r>
      <w:r w:rsidRPr="00A34627">
        <w:rPr>
          <w:rStyle w:val="300"/>
          <w:color w:val="000000"/>
          <w:sz w:val="24"/>
          <w:szCs w:val="24"/>
        </w:rPr>
        <w:lastRenderedPageBreak/>
        <w:t>средств, списочном составе детей, их посещаемости за отчетный период;</w:t>
      </w:r>
    </w:p>
    <w:p w:rsidR="003E458E" w:rsidRPr="00A34627" w:rsidRDefault="003E458E" w:rsidP="00A34627">
      <w:pPr>
        <w:pStyle w:val="301"/>
        <w:numPr>
          <w:ilvl w:val="0"/>
          <w:numId w:val="10"/>
        </w:numPr>
        <w:shd w:val="clear" w:color="auto" w:fill="auto"/>
        <w:tabs>
          <w:tab w:val="left" w:pos="946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отсутствие у Получателя субсидии задолженности по налоговым и иным обязательным платежам, а также по начисленным, но не уплаченным штрафам и пеням в бюджет любого уровня бюджетной системы Российской Федерации (за исключением задолженности, по которой оформлены в установленном порядке соглашения о реструктуризации задолженности; соблюдаются графики погашения задолженности и своевременно осуществляются текущие платежи);</w:t>
      </w:r>
    </w:p>
    <w:p w:rsidR="003E458E" w:rsidRPr="00A34627" w:rsidRDefault="003E458E" w:rsidP="00A34627">
      <w:pPr>
        <w:pStyle w:val="301"/>
        <w:numPr>
          <w:ilvl w:val="0"/>
          <w:numId w:val="10"/>
        </w:numPr>
        <w:shd w:val="clear" w:color="auto" w:fill="auto"/>
        <w:tabs>
          <w:tab w:val="left" w:pos="94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отсутствие факта банкротства, процедур по признанию несостоятельности Получателя;</w:t>
      </w:r>
    </w:p>
    <w:p w:rsidR="003E458E" w:rsidRPr="00A34627" w:rsidRDefault="003E458E" w:rsidP="00A34627">
      <w:pPr>
        <w:pStyle w:val="301"/>
        <w:numPr>
          <w:ilvl w:val="0"/>
          <w:numId w:val="10"/>
        </w:numPr>
        <w:shd w:val="clear" w:color="auto" w:fill="auto"/>
        <w:tabs>
          <w:tab w:val="left" w:pos="93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отсутствие фактов нецелевого использования Получателем ранее предоставленных средств бюджета &lt;</w:t>
      </w:r>
      <w:r w:rsidRPr="00A34627">
        <w:rPr>
          <w:rStyle w:val="3011"/>
          <w:color w:val="000000"/>
          <w:sz w:val="24"/>
          <w:szCs w:val="24"/>
        </w:rPr>
        <w:t>наименование муниципального района (городского округа)&gt;;</w:t>
      </w:r>
    </w:p>
    <w:p w:rsidR="003E458E" w:rsidRPr="00A34627" w:rsidRDefault="003E458E" w:rsidP="00A34627">
      <w:pPr>
        <w:pStyle w:val="301"/>
        <w:numPr>
          <w:ilvl w:val="0"/>
          <w:numId w:val="10"/>
        </w:numPr>
        <w:shd w:val="clear" w:color="auto" w:fill="auto"/>
        <w:tabs>
          <w:tab w:val="left" w:pos="94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установление учредителем получателя (получателем) родительской платы, взимаемой за оказываемые услуги по присмотру и уходу за детьми, осваивающими основные образовательные программы дошкольного образования, не превышающей средний размер родительской платы, установленный для муниципальных дошкольных образовательных учреждений </w:t>
      </w:r>
      <w:r w:rsidRPr="00A34627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 на территории которого получатель субсидии ведет деятельность&gt;</w:t>
      </w:r>
      <w:r w:rsidRPr="00A34627">
        <w:rPr>
          <w:rStyle w:val="300"/>
          <w:color w:val="000000"/>
          <w:sz w:val="24"/>
          <w:szCs w:val="24"/>
        </w:rPr>
        <w:t xml:space="preserve"> на соответствующие услуги.</w:t>
      </w:r>
    </w:p>
    <w:p w:rsidR="003E458E" w:rsidRPr="00BB0EC0" w:rsidRDefault="003E458E" w:rsidP="00A34627">
      <w:pPr>
        <w:pStyle w:val="340"/>
        <w:numPr>
          <w:ilvl w:val="0"/>
          <w:numId w:val="11"/>
        </w:numPr>
        <w:shd w:val="clear" w:color="auto" w:fill="auto"/>
        <w:tabs>
          <w:tab w:val="left" w:pos="1186"/>
        </w:tabs>
        <w:spacing w:line="240" w:lineRule="auto"/>
        <w:ind w:firstLine="760"/>
        <w:contextualSpacing/>
        <w:rPr>
          <w:sz w:val="24"/>
          <w:szCs w:val="24"/>
        </w:rPr>
      </w:pPr>
      <w:r w:rsidRPr="00A34627">
        <w:rPr>
          <w:rStyle w:val="3411pt"/>
          <w:color w:val="000000"/>
          <w:sz w:val="24"/>
          <w:szCs w:val="24"/>
        </w:rPr>
        <w:t xml:space="preserve">Общий объем субсидии из бюджета </w:t>
      </w:r>
      <w:r w:rsidRPr="004F146B">
        <w:rPr>
          <w:rStyle w:val="34"/>
          <w:i/>
          <w:color w:val="000000"/>
          <w:sz w:val="24"/>
          <w:szCs w:val="24"/>
        </w:rPr>
        <w:t xml:space="preserve">&lt;наименование </w:t>
      </w:r>
      <w:r w:rsidR="004F146B" w:rsidRPr="004F146B">
        <w:rPr>
          <w:rStyle w:val="34"/>
          <w:i/>
          <w:color w:val="000000"/>
          <w:sz w:val="24"/>
          <w:szCs w:val="24"/>
        </w:rPr>
        <w:t>м</w:t>
      </w:r>
      <w:r w:rsidRPr="004F146B">
        <w:rPr>
          <w:rStyle w:val="34"/>
          <w:i/>
          <w:color w:val="000000"/>
          <w:sz w:val="24"/>
          <w:szCs w:val="24"/>
        </w:rPr>
        <w:t>униципального района (городского округа)&gt;</w:t>
      </w:r>
      <w:r w:rsidRPr="00A34627">
        <w:rPr>
          <w:rStyle w:val="3411pt"/>
          <w:color w:val="000000"/>
          <w:sz w:val="24"/>
          <w:szCs w:val="24"/>
        </w:rPr>
        <w:t xml:space="preserve"> на период </w:t>
      </w:r>
      <w:r w:rsidRPr="004F146B">
        <w:rPr>
          <w:rStyle w:val="34"/>
          <w:i/>
          <w:color w:val="000000"/>
          <w:sz w:val="24"/>
          <w:szCs w:val="24"/>
        </w:rPr>
        <w:t>&lt;указать период предоставления субсидии&gt;</w:t>
      </w:r>
      <w:r w:rsidRPr="00A34627">
        <w:rPr>
          <w:rStyle w:val="3411pt"/>
          <w:color w:val="000000"/>
          <w:sz w:val="24"/>
          <w:szCs w:val="24"/>
        </w:rPr>
        <w:t xml:space="preserve"> по настоящему Соглашению составляет </w:t>
      </w:r>
      <w:r w:rsidRPr="00BB0EC0">
        <w:rPr>
          <w:rStyle w:val="34"/>
          <w:color w:val="000000"/>
          <w:sz w:val="24"/>
          <w:szCs w:val="24"/>
        </w:rPr>
        <w:t>&lt;</w:t>
      </w:r>
      <w:r w:rsidRPr="00BB0EC0">
        <w:rPr>
          <w:rStyle w:val="34"/>
          <w:i/>
          <w:color w:val="000000"/>
          <w:sz w:val="24"/>
          <w:szCs w:val="24"/>
        </w:rPr>
        <w:t>указать объем субсидии числом и прописью&gt;.</w:t>
      </w:r>
    </w:p>
    <w:p w:rsidR="003E458E" w:rsidRPr="00BB0EC0" w:rsidRDefault="003E458E" w:rsidP="00A34627">
      <w:pPr>
        <w:pStyle w:val="301"/>
        <w:numPr>
          <w:ilvl w:val="0"/>
          <w:numId w:val="11"/>
        </w:numPr>
        <w:shd w:val="clear" w:color="auto" w:fill="auto"/>
        <w:tabs>
          <w:tab w:val="left" w:pos="1212"/>
          <w:tab w:val="left" w:pos="2496"/>
          <w:tab w:val="left" w:pos="5606"/>
          <w:tab w:val="left" w:pos="782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BB0EC0">
        <w:rPr>
          <w:rStyle w:val="300"/>
          <w:color w:val="000000"/>
          <w:sz w:val="24"/>
          <w:szCs w:val="24"/>
        </w:rPr>
        <w:t xml:space="preserve">Перечисление субсидии из бюджета </w:t>
      </w:r>
      <w:r w:rsidRPr="00BB0EC0">
        <w:rPr>
          <w:rStyle w:val="3011"/>
          <w:color w:val="000000"/>
          <w:sz w:val="24"/>
          <w:szCs w:val="24"/>
        </w:rPr>
        <w:t>&lt;наименование</w:t>
      </w:r>
      <w:r w:rsidR="00BB0EC0" w:rsidRPr="00BB0EC0">
        <w:rPr>
          <w:rStyle w:val="3011"/>
          <w:color w:val="000000"/>
          <w:sz w:val="24"/>
          <w:szCs w:val="24"/>
        </w:rPr>
        <w:t xml:space="preserve"> </w:t>
      </w:r>
      <w:r w:rsidRPr="00BB0EC0">
        <w:rPr>
          <w:rStyle w:val="34"/>
          <w:color w:val="000000"/>
          <w:sz w:val="24"/>
          <w:szCs w:val="24"/>
        </w:rPr>
        <w:t>муниципального района (городского округа)&gt;</w:t>
      </w:r>
      <w:r w:rsidRPr="00BB0EC0">
        <w:rPr>
          <w:rStyle w:val="3411pt"/>
          <w:color w:val="000000"/>
          <w:sz w:val="24"/>
          <w:szCs w:val="24"/>
        </w:rPr>
        <w:t xml:space="preserve"> </w:t>
      </w:r>
      <w:r w:rsidRPr="00BB0EC0">
        <w:rPr>
          <w:rStyle w:val="3411pt"/>
          <w:i w:val="0"/>
          <w:color w:val="000000"/>
          <w:sz w:val="24"/>
          <w:szCs w:val="24"/>
        </w:rPr>
        <w:t xml:space="preserve">осуществляется </w:t>
      </w:r>
      <w:r w:rsidR="00BB0EC0" w:rsidRPr="00BB0EC0">
        <w:rPr>
          <w:rStyle w:val="3411pt"/>
          <w:i w:val="0"/>
          <w:color w:val="000000"/>
          <w:sz w:val="24"/>
          <w:szCs w:val="24"/>
        </w:rPr>
        <w:t xml:space="preserve">на счет частной образовательной </w:t>
      </w:r>
      <w:r w:rsidRPr="00BB0EC0">
        <w:rPr>
          <w:rStyle w:val="3411pt"/>
          <w:i w:val="0"/>
          <w:color w:val="000000"/>
          <w:sz w:val="24"/>
          <w:szCs w:val="24"/>
        </w:rPr>
        <w:t>организации/</w:t>
      </w:r>
      <w:r w:rsidR="00BB0EC0" w:rsidRPr="00BB0EC0">
        <w:rPr>
          <w:rStyle w:val="34"/>
          <w:i w:val="0"/>
          <w:color w:val="000000"/>
          <w:sz w:val="24"/>
          <w:szCs w:val="24"/>
        </w:rPr>
        <w:t xml:space="preserve">частной </w:t>
      </w:r>
      <w:r w:rsidRPr="00BB0EC0">
        <w:rPr>
          <w:rStyle w:val="34"/>
          <w:i w:val="0"/>
          <w:color w:val="000000"/>
          <w:sz w:val="24"/>
          <w:szCs w:val="24"/>
        </w:rPr>
        <w:t>организации,</w:t>
      </w:r>
      <w:r w:rsidR="00BB0EC0" w:rsidRPr="00BB0EC0">
        <w:rPr>
          <w:rStyle w:val="34"/>
          <w:i w:val="0"/>
          <w:color w:val="000000"/>
          <w:sz w:val="24"/>
          <w:szCs w:val="24"/>
        </w:rPr>
        <w:t xml:space="preserve"> </w:t>
      </w:r>
      <w:r w:rsidRPr="00BB0EC0">
        <w:rPr>
          <w:rStyle w:val="34"/>
          <w:i w:val="0"/>
          <w:color w:val="000000"/>
          <w:sz w:val="24"/>
          <w:szCs w:val="24"/>
        </w:rPr>
        <w:t>осуществляющей</w:t>
      </w:r>
      <w:r w:rsidR="00BB0EC0" w:rsidRPr="00BB0EC0">
        <w:rPr>
          <w:rStyle w:val="34"/>
          <w:i w:val="0"/>
          <w:color w:val="000000"/>
          <w:sz w:val="24"/>
          <w:szCs w:val="24"/>
        </w:rPr>
        <w:t xml:space="preserve"> </w:t>
      </w:r>
      <w:r w:rsidRPr="00BB0EC0">
        <w:rPr>
          <w:rStyle w:val="34"/>
          <w:i w:val="0"/>
          <w:color w:val="000000"/>
          <w:sz w:val="24"/>
          <w:szCs w:val="24"/>
        </w:rPr>
        <w:t>обучение/индивидуального предпринимателя</w:t>
      </w:r>
      <w:r w:rsidRPr="00BB0EC0">
        <w:rPr>
          <w:rStyle w:val="34"/>
          <w:color w:val="000000"/>
          <w:sz w:val="24"/>
          <w:szCs w:val="24"/>
        </w:rPr>
        <w:t xml:space="preserve"> &lt;наименование организации/индивидуального предпринимателя&gt;</w:t>
      </w:r>
      <w:r w:rsidRPr="00BB0EC0">
        <w:rPr>
          <w:rStyle w:val="3411pt"/>
          <w:color w:val="000000"/>
          <w:sz w:val="24"/>
          <w:szCs w:val="24"/>
        </w:rPr>
        <w:t>, открытый в кредитной организации.</w:t>
      </w:r>
    </w:p>
    <w:p w:rsidR="003E458E" w:rsidRPr="00A34627" w:rsidRDefault="003E458E" w:rsidP="00A34627">
      <w:pPr>
        <w:pStyle w:val="301"/>
        <w:numPr>
          <w:ilvl w:val="0"/>
          <w:numId w:val="11"/>
        </w:numPr>
        <w:shd w:val="clear" w:color="auto" w:fill="auto"/>
        <w:tabs>
          <w:tab w:val="left" w:pos="118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Размер субсидии частной образовательной организации/</w:t>
      </w:r>
      <w:r w:rsidRPr="00A34627">
        <w:rPr>
          <w:rStyle w:val="3011"/>
          <w:color w:val="000000"/>
          <w:sz w:val="24"/>
          <w:szCs w:val="24"/>
        </w:rPr>
        <w:t>частной организации, осуществляющей обучение/индивидуальному предпринимателю</w:t>
      </w:r>
      <w:r w:rsidRPr="00A34627">
        <w:rPr>
          <w:rStyle w:val="300"/>
          <w:color w:val="000000"/>
          <w:sz w:val="24"/>
          <w:szCs w:val="24"/>
        </w:rPr>
        <w:t xml:space="preserve"> может быть изменен в случаях:</w:t>
      </w:r>
    </w:p>
    <w:p w:rsidR="003E458E" w:rsidRPr="00A34627" w:rsidRDefault="003E458E" w:rsidP="00A34627">
      <w:pPr>
        <w:pStyle w:val="30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Изменения числа воспитанников, получающих дошкольное образование у Получателя по сравнению с целевым числом воспитанников, предусмотренных пунктом 1.1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Изменения структуры оказываемых Получателем услуг, предусмотренной пунктом 2.3.1.</w:t>
      </w:r>
    </w:p>
    <w:p w:rsidR="003E458E" w:rsidRPr="00A34627" w:rsidRDefault="003E458E" w:rsidP="00A34627">
      <w:pPr>
        <w:pStyle w:val="30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Изменения в течение периода, указанного в пункте 1.4 настоящего Соглашения, размера нормативов обеспечения организации реализации основных образовательных программ дошкольного образования и создание условий для осуществления присмотра и ухода в рамках оказания </w:t>
      </w:r>
      <w:r w:rsidRPr="00A34627">
        <w:rPr>
          <w:rStyle w:val="3011"/>
          <w:color w:val="000000"/>
          <w:sz w:val="24"/>
          <w:szCs w:val="24"/>
          <w:lang w:val="en-US" w:eastAsia="en-US"/>
        </w:rPr>
        <w:t>i</w:t>
      </w:r>
      <w:r w:rsidRPr="00A34627">
        <w:rPr>
          <w:rStyle w:val="3011"/>
          <w:color w:val="000000"/>
          <w:sz w:val="24"/>
          <w:szCs w:val="24"/>
        </w:rPr>
        <w:t>-й</w:t>
      </w:r>
      <w:r w:rsidRPr="00A34627">
        <w:rPr>
          <w:rStyle w:val="300"/>
          <w:color w:val="000000"/>
          <w:sz w:val="24"/>
          <w:szCs w:val="24"/>
        </w:rPr>
        <w:t xml:space="preserve"> услуги по реализации основной образовательной программы дошкольного образования, используемых для расчета объема предоставляемой субсидии.</w:t>
      </w:r>
    </w:p>
    <w:p w:rsidR="003E458E" w:rsidRPr="00A34627" w:rsidRDefault="003E458E" w:rsidP="00A34627">
      <w:pPr>
        <w:pStyle w:val="30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Отклонения посещаемости детьми частной образовательной организации</w:t>
      </w:r>
      <w:r w:rsidRPr="00CF13C7">
        <w:rPr>
          <w:rStyle w:val="300"/>
          <w:i/>
          <w:color w:val="000000"/>
          <w:sz w:val="24"/>
          <w:szCs w:val="24"/>
        </w:rPr>
        <w:t>/</w:t>
      </w:r>
      <w:r w:rsidRPr="00CF13C7">
        <w:rPr>
          <w:rStyle w:val="3011"/>
          <w:i w:val="0"/>
          <w:color w:val="000000"/>
          <w:sz w:val="24"/>
          <w:szCs w:val="24"/>
        </w:rPr>
        <w:t>частной организации, осуществляющей обучение/индивидуального предпринимателя</w:t>
      </w:r>
      <w:r w:rsidRPr="00A34627">
        <w:rPr>
          <w:rStyle w:val="300"/>
          <w:color w:val="000000"/>
          <w:sz w:val="24"/>
          <w:szCs w:val="24"/>
        </w:rPr>
        <w:t xml:space="preserve"> в объеме более 20% от установленного в пункте 2.3.2. настоящего Соглашения показателя.</w:t>
      </w:r>
    </w:p>
    <w:p w:rsidR="003E458E" w:rsidRPr="00A34627" w:rsidRDefault="003E458E" w:rsidP="00A34627">
      <w:pPr>
        <w:pStyle w:val="301"/>
        <w:numPr>
          <w:ilvl w:val="0"/>
          <w:numId w:val="12"/>
        </w:numPr>
        <w:shd w:val="clear" w:color="auto" w:fill="auto"/>
        <w:tabs>
          <w:tab w:val="left" w:pos="144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Приостановления действия лицензии на право осуществления образовательной деятельности по реализации основных образовательных программ дошкольного образования.</w:t>
      </w:r>
    </w:p>
    <w:p w:rsidR="003E458E" w:rsidRPr="00A34627" w:rsidRDefault="003E458E" w:rsidP="00A34627">
      <w:pPr>
        <w:pStyle w:val="301"/>
        <w:numPr>
          <w:ilvl w:val="0"/>
          <w:numId w:val="13"/>
        </w:numPr>
        <w:shd w:val="clear" w:color="auto" w:fill="auto"/>
        <w:tabs>
          <w:tab w:val="left" w:pos="999"/>
        </w:tabs>
        <w:spacing w:after="240"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7. Предоставление субсидии прекращается в случаях нарушения условий, определенных пунктом 1.3 настоящего Соглашения, а также возникновения обстоятельств, делающих соблюдение указанных условий невозможным.</w:t>
      </w:r>
    </w:p>
    <w:p w:rsidR="003E458E" w:rsidRPr="00A34627" w:rsidRDefault="003E458E" w:rsidP="00A34627">
      <w:pPr>
        <w:pStyle w:val="301"/>
        <w:numPr>
          <w:ilvl w:val="0"/>
          <w:numId w:val="13"/>
        </w:numPr>
        <w:shd w:val="clear" w:color="auto" w:fill="auto"/>
        <w:tabs>
          <w:tab w:val="left" w:pos="1112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Права и обязанности Сторон</w:t>
      </w:r>
    </w:p>
    <w:p w:rsidR="003E458E" w:rsidRPr="00A34627" w:rsidRDefault="003E458E" w:rsidP="00A34627">
      <w:pPr>
        <w:pStyle w:val="301"/>
        <w:numPr>
          <w:ilvl w:val="0"/>
          <w:numId w:val="14"/>
        </w:numPr>
        <w:shd w:val="clear" w:color="auto" w:fill="auto"/>
        <w:tabs>
          <w:tab w:val="left" w:pos="144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lastRenderedPageBreak/>
        <w:t>Распорядитель обязуется:</w:t>
      </w:r>
    </w:p>
    <w:p w:rsidR="003E458E" w:rsidRPr="00A34627" w:rsidRDefault="003E458E" w:rsidP="00A34627">
      <w:pPr>
        <w:pStyle w:val="301"/>
        <w:numPr>
          <w:ilvl w:val="0"/>
          <w:numId w:val="15"/>
        </w:numPr>
        <w:shd w:val="clear" w:color="auto" w:fill="auto"/>
        <w:tabs>
          <w:tab w:val="left" w:pos="133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Предоставлять субсидию при соблюдении условий, предусмотренных пунктом 1.3 настоящего Соглашения, в объеме, установленном пунктом 1.4 настоящего Соглашения.</w:t>
      </w:r>
    </w:p>
    <w:p w:rsidR="003E458E" w:rsidRPr="00A34627" w:rsidRDefault="003E458E" w:rsidP="00A34627">
      <w:pPr>
        <w:pStyle w:val="340"/>
        <w:numPr>
          <w:ilvl w:val="0"/>
          <w:numId w:val="15"/>
        </w:numPr>
        <w:shd w:val="clear" w:color="auto" w:fill="auto"/>
        <w:tabs>
          <w:tab w:val="left" w:pos="1359"/>
        </w:tabs>
        <w:spacing w:line="240" w:lineRule="auto"/>
        <w:ind w:firstLine="780"/>
        <w:contextualSpacing/>
        <w:rPr>
          <w:sz w:val="24"/>
          <w:szCs w:val="24"/>
        </w:rPr>
      </w:pPr>
      <w:r w:rsidRPr="00A34627">
        <w:rPr>
          <w:rStyle w:val="3411pt"/>
          <w:color w:val="000000"/>
          <w:sz w:val="24"/>
          <w:szCs w:val="24"/>
        </w:rPr>
        <w:t xml:space="preserve">Производить перечисление </w:t>
      </w:r>
      <w:r w:rsidRPr="00CF13C7">
        <w:rPr>
          <w:rStyle w:val="34"/>
          <w:i/>
          <w:color w:val="000000"/>
          <w:sz w:val="24"/>
          <w:szCs w:val="24"/>
        </w:rPr>
        <w:t>&lt;указать периодичность предоставления субсидии и доли субсидии, предоставляемой в соответствии с выбранным графиком&gt;</w:t>
      </w:r>
      <w:r w:rsidRPr="00A34627">
        <w:rPr>
          <w:rStyle w:val="3411pt"/>
          <w:color w:val="000000"/>
          <w:sz w:val="24"/>
          <w:szCs w:val="24"/>
        </w:rPr>
        <w:t xml:space="preserve"> от объема субсидии, установленного пунктом 1.4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5"/>
        </w:numPr>
        <w:shd w:val="clear" w:color="auto" w:fill="auto"/>
        <w:tabs>
          <w:tab w:val="left" w:pos="136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Осуществлять контроль за соблюдением Получателем условий, целей и порядка, установленных при предоставлении субсидии, полученной в рамках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5"/>
        </w:numPr>
        <w:shd w:val="clear" w:color="auto" w:fill="auto"/>
        <w:tabs>
          <w:tab w:val="left" w:pos="135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письменной форме довести до сведения Получателя решение об изменении размера субсидии или о прекращении предоставления субсидии в течение 5 рабочих дней со времени принятия решения с указанием оснований его принятия.</w:t>
      </w:r>
    </w:p>
    <w:p w:rsidR="003E458E" w:rsidRPr="00A34627" w:rsidRDefault="003E458E" w:rsidP="00A34627">
      <w:pPr>
        <w:pStyle w:val="301"/>
        <w:numPr>
          <w:ilvl w:val="0"/>
          <w:numId w:val="15"/>
        </w:numPr>
        <w:shd w:val="clear" w:color="auto" w:fill="auto"/>
        <w:tabs>
          <w:tab w:val="left" w:pos="133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Прекратить предоставление субсидии со дня принятия в соответствии с пунктом 1.7 настоящего Соглашения соответствующего решения.</w:t>
      </w:r>
    </w:p>
    <w:p w:rsidR="003E458E" w:rsidRPr="00A34627" w:rsidRDefault="003E458E" w:rsidP="00A34627">
      <w:pPr>
        <w:pStyle w:val="301"/>
        <w:numPr>
          <w:ilvl w:val="0"/>
          <w:numId w:val="15"/>
        </w:numPr>
        <w:shd w:val="clear" w:color="auto" w:fill="auto"/>
        <w:tabs>
          <w:tab w:val="left" w:pos="13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Осуществлять проверки соблюдения Получателем условий, целей и порядка предоставления субсидии, установленных при ее предоставлении, и соответствия представленных отчетов фактическому состоянию.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2.2. Распорядитель вправе:</w:t>
      </w:r>
    </w:p>
    <w:p w:rsidR="003E458E" w:rsidRPr="00A34627" w:rsidRDefault="003E458E" w:rsidP="00A34627">
      <w:pPr>
        <w:pStyle w:val="301"/>
        <w:numPr>
          <w:ilvl w:val="0"/>
          <w:numId w:val="16"/>
        </w:numPr>
        <w:shd w:val="clear" w:color="auto" w:fill="auto"/>
        <w:tabs>
          <w:tab w:val="left" w:pos="13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 случае нарушения условий предоставления субсидии, установленных настоящим Соглашением, требовать возврата субсидии в установленном порядке в доход бюджета </w:t>
      </w:r>
      <w:r w:rsidR="00CF13C7">
        <w:rPr>
          <w:rStyle w:val="3011"/>
          <w:color w:val="000000"/>
          <w:sz w:val="24"/>
          <w:szCs w:val="24"/>
        </w:rPr>
        <w:t xml:space="preserve">&lt;наименование </w:t>
      </w:r>
      <w:r w:rsidRPr="00A34627">
        <w:rPr>
          <w:rStyle w:val="3011"/>
          <w:color w:val="000000"/>
          <w:sz w:val="24"/>
          <w:szCs w:val="24"/>
        </w:rPr>
        <w:t>муниципального района (городского округа)&gt;.</w:t>
      </w:r>
    </w:p>
    <w:p w:rsidR="003E458E" w:rsidRPr="00A34627" w:rsidRDefault="003E458E" w:rsidP="00A34627">
      <w:pPr>
        <w:pStyle w:val="301"/>
        <w:numPr>
          <w:ilvl w:val="0"/>
          <w:numId w:val="16"/>
        </w:numPr>
        <w:shd w:val="clear" w:color="auto" w:fill="auto"/>
        <w:tabs>
          <w:tab w:val="left" w:pos="13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Изменять объем предоставляемой по настоящему Соглашению субсидии в случаях, предусмотренных пунктами 1.6.1-1.6.5 настоящего Соглашения.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2.3. Получатель обязуется: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6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Оказывать услуги по реализации основных образовательных программ дошкольного образования, присмотру и уходу для </w:t>
      </w:r>
      <w:r w:rsidRPr="00A34627">
        <w:rPr>
          <w:rStyle w:val="3011"/>
          <w:color w:val="000000"/>
          <w:sz w:val="24"/>
          <w:szCs w:val="24"/>
        </w:rPr>
        <w:t>&lt;указать количество воспитанников Получателя&gt;</w:t>
      </w:r>
      <w:r w:rsidRPr="00A34627">
        <w:rPr>
          <w:rStyle w:val="300"/>
          <w:color w:val="000000"/>
          <w:sz w:val="24"/>
          <w:szCs w:val="24"/>
        </w:rPr>
        <w:t xml:space="preserve">. В том числе обеспечить реализацию основных образовательных программ дошкольного образования и оказание услуг по присмотру и уходу для </w:t>
      </w:r>
      <w:r w:rsidRPr="00A34627">
        <w:rPr>
          <w:rStyle w:val="3011"/>
          <w:color w:val="000000"/>
          <w:sz w:val="24"/>
          <w:szCs w:val="24"/>
        </w:rPr>
        <w:t xml:space="preserve">&lt;указать количество воспитанников Получателя по каждой </w:t>
      </w:r>
      <w:r w:rsidRPr="00A34627">
        <w:rPr>
          <w:rStyle w:val="3011"/>
          <w:color w:val="000000"/>
          <w:sz w:val="24"/>
          <w:szCs w:val="24"/>
          <w:lang w:val="en-US" w:eastAsia="en-US"/>
        </w:rPr>
        <w:t>i</w:t>
      </w:r>
      <w:r w:rsidRPr="00A34627">
        <w:rPr>
          <w:rStyle w:val="3011"/>
          <w:color w:val="000000"/>
          <w:sz w:val="24"/>
          <w:szCs w:val="24"/>
        </w:rPr>
        <w:t>-й услуге&gt;.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5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Обеспечить посещаемость воспитанниками групп в объеме не менее </w:t>
      </w:r>
      <w:r w:rsidRPr="00A34627">
        <w:rPr>
          <w:rStyle w:val="3011"/>
          <w:color w:val="000000"/>
          <w:sz w:val="24"/>
          <w:szCs w:val="24"/>
        </w:rPr>
        <w:t>&lt;указать целевую посещаемость в детоднях&gt;</w:t>
      </w:r>
      <w:r w:rsidRPr="00A34627">
        <w:rPr>
          <w:rStyle w:val="300"/>
          <w:color w:val="000000"/>
          <w:sz w:val="24"/>
          <w:szCs w:val="24"/>
        </w:rPr>
        <w:t>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Использовать предоставляемую субсидию в соответствии с целью, определенной пунктом 1.2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Реализовывать основные образовательные программы дошкольного образования в соответствии с требованиями федерального закона «Об образовании в Российской Федерации» от 29 декабря 2012 года, федерального государственного образовательного стандарта, утвержденного приказом Минобрнауки России от 17 октября 2013 года №1155.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44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Взимать родительскую плату за услуги по присмотру и уходу за детьми в размере, не превышающем размер платы, взимаемой с родителей (законных представителей) детей, осваивающих основные образовательные программы дошкольного образования в муниципальных дошкольных образовательных учреждениях </w:t>
      </w:r>
      <w:r w:rsidRPr="00A34627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округа,) на территории которого получатель субсидии ведет деятельность&gt;</w:t>
      </w:r>
      <w:r w:rsidRPr="00A34627">
        <w:rPr>
          <w:rStyle w:val="3411pt"/>
          <w:color w:val="000000"/>
          <w:sz w:val="24"/>
          <w:szCs w:val="24"/>
        </w:rPr>
        <w:t xml:space="preserve"> </w:t>
      </w:r>
      <w:r w:rsidRPr="00CF13C7">
        <w:rPr>
          <w:rStyle w:val="3411pt"/>
          <w:i w:val="0"/>
          <w:color w:val="000000"/>
          <w:sz w:val="24"/>
          <w:szCs w:val="24"/>
        </w:rPr>
        <w:t>в соответствии с гарантийным письмом</w:t>
      </w:r>
      <w:r w:rsidRPr="00A34627">
        <w:rPr>
          <w:rStyle w:val="3411pt"/>
          <w:color w:val="000000"/>
          <w:sz w:val="24"/>
          <w:szCs w:val="24"/>
        </w:rPr>
        <w:t xml:space="preserve"> </w:t>
      </w:r>
      <w:r w:rsidRPr="00A34627">
        <w:rPr>
          <w:rStyle w:val="34"/>
          <w:color w:val="000000"/>
          <w:sz w:val="24"/>
          <w:szCs w:val="24"/>
        </w:rPr>
        <w:t>&lt;указать реквизиты гарантийного письма&gt;.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67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Уведомлять Распорядителя путем направления соответствующего письменного извещения в течении 5 рабочих дней в случаях изменения платежных реквизитов, приостановления действия лицензии на право осуществления образовательной деятельности по реализации основных образовательных программ дошкольного образования.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5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Ежеквартально/ежемесячно до 10 числа месяца, следующего за отчетным </w:t>
      </w:r>
      <w:r w:rsidRPr="00A34627">
        <w:rPr>
          <w:rStyle w:val="300"/>
          <w:color w:val="000000"/>
          <w:sz w:val="24"/>
          <w:szCs w:val="24"/>
        </w:rPr>
        <w:lastRenderedPageBreak/>
        <w:t>кварталом/месяцем, представлять Распорядителю отчет об осуществлении расходов за счет субсидии, предоставляемой в рамках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6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Производить возврат не использованного на начало текущего финансового года остатка субсидии в бюджет </w:t>
      </w:r>
      <w:r w:rsidRPr="00A34627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</w:t>
      </w:r>
      <w:r w:rsidRPr="00A34627">
        <w:rPr>
          <w:rStyle w:val="300"/>
          <w:color w:val="000000"/>
          <w:sz w:val="24"/>
          <w:szCs w:val="24"/>
        </w:rPr>
        <w:t xml:space="preserve"> не позднее 01 февраля текущего финансового года в соответствии с требованиями, установленными Бюджетным кодексом Российской Федерации и законом </w:t>
      </w:r>
      <w:r w:rsidRPr="00A34627">
        <w:rPr>
          <w:rStyle w:val="3011"/>
          <w:color w:val="000000"/>
          <w:sz w:val="24"/>
          <w:szCs w:val="24"/>
        </w:rPr>
        <w:t xml:space="preserve">&lt;наименование </w:t>
      </w:r>
      <w:r w:rsidR="00CF13C7">
        <w:rPr>
          <w:rStyle w:val="3011"/>
          <w:color w:val="000000"/>
          <w:sz w:val="24"/>
          <w:szCs w:val="24"/>
        </w:rPr>
        <w:t>НПА</w:t>
      </w:r>
      <w:r w:rsidRPr="00A34627">
        <w:rPr>
          <w:rStyle w:val="3011"/>
          <w:color w:val="000000"/>
          <w:sz w:val="24"/>
          <w:szCs w:val="24"/>
        </w:rPr>
        <w:t xml:space="preserve"> о бюджете муниципального района (городского округа)&gt;.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36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Представлять по запросу Распорядителя информацию и документы, необходимые для проведения проверок соблюдения условий настоящего Соглашения, а также оказывать содействие Распорядителю при проведении таких проверок.</w:t>
      </w:r>
    </w:p>
    <w:p w:rsidR="003E458E" w:rsidRPr="00A34627" w:rsidRDefault="003E458E" w:rsidP="00A34627">
      <w:pPr>
        <w:pStyle w:val="301"/>
        <w:numPr>
          <w:ilvl w:val="0"/>
          <w:numId w:val="17"/>
        </w:numPr>
        <w:shd w:val="clear" w:color="auto" w:fill="auto"/>
        <w:tabs>
          <w:tab w:val="left" w:pos="1474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 течение 10 рабочих дней со дня поступления требования Распорядителя о возврате предоставленной субсидии в связи с ее необоснованным получением перечислить полученные средства в бюджет </w:t>
      </w:r>
      <w:r w:rsidRPr="00A34627">
        <w:rPr>
          <w:rStyle w:val="3011"/>
          <w:color w:val="000000"/>
          <w:sz w:val="24"/>
          <w:szCs w:val="24"/>
        </w:rPr>
        <w:t>&lt;наименование муниципального района (городского округа)&gt;.</w:t>
      </w:r>
    </w:p>
    <w:p w:rsidR="003E458E" w:rsidRPr="00A34627" w:rsidRDefault="003E458E" w:rsidP="00A34627">
      <w:pPr>
        <w:pStyle w:val="301"/>
        <w:numPr>
          <w:ilvl w:val="0"/>
          <w:numId w:val="18"/>
        </w:numPr>
        <w:shd w:val="clear" w:color="auto" w:fill="auto"/>
        <w:tabs>
          <w:tab w:val="left" w:pos="1216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Получатель вправе:</w:t>
      </w:r>
    </w:p>
    <w:p w:rsidR="003E458E" w:rsidRPr="00A34627" w:rsidRDefault="003E458E" w:rsidP="00A34627">
      <w:pPr>
        <w:pStyle w:val="301"/>
        <w:numPr>
          <w:ilvl w:val="0"/>
          <w:numId w:val="19"/>
        </w:numPr>
        <w:shd w:val="clear" w:color="auto" w:fill="auto"/>
        <w:tabs>
          <w:tab w:val="left" w:pos="1367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Требовать своевременного перечисления субсидии на цели в размере, порядке и на условиях, предусмотренных Соглашением, при условии выполнения Получателем всех обязательств по настоящему Соглашению.</w:t>
      </w:r>
    </w:p>
    <w:p w:rsidR="003E458E" w:rsidRPr="00A34627" w:rsidRDefault="003E458E" w:rsidP="00A34627">
      <w:pPr>
        <w:pStyle w:val="301"/>
        <w:numPr>
          <w:ilvl w:val="0"/>
          <w:numId w:val="19"/>
        </w:numPr>
        <w:shd w:val="clear" w:color="auto" w:fill="auto"/>
        <w:tabs>
          <w:tab w:val="left" w:pos="1367"/>
        </w:tabs>
        <w:spacing w:after="240"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Обращаться к Распорядителю за разъяснениями в связи с исполнением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13"/>
        </w:numPr>
        <w:shd w:val="clear" w:color="auto" w:fill="auto"/>
        <w:tabs>
          <w:tab w:val="left" w:pos="1149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Ответственность Сторон</w:t>
      </w:r>
    </w:p>
    <w:p w:rsidR="003E458E" w:rsidRPr="00A34627" w:rsidRDefault="003E458E" w:rsidP="00A34627">
      <w:pPr>
        <w:pStyle w:val="301"/>
        <w:shd w:val="clear" w:color="auto" w:fill="auto"/>
        <w:spacing w:after="240"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E458E" w:rsidRPr="00A34627" w:rsidRDefault="003E458E" w:rsidP="00A34627">
      <w:pPr>
        <w:pStyle w:val="301"/>
        <w:numPr>
          <w:ilvl w:val="0"/>
          <w:numId w:val="13"/>
        </w:numPr>
        <w:shd w:val="clear" w:color="auto" w:fill="auto"/>
        <w:tabs>
          <w:tab w:val="left" w:pos="1168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Заключительные положения</w:t>
      </w:r>
    </w:p>
    <w:p w:rsidR="003E458E" w:rsidRPr="00A34627" w:rsidRDefault="003E458E" w:rsidP="00A34627">
      <w:pPr>
        <w:pStyle w:val="301"/>
        <w:numPr>
          <w:ilvl w:val="0"/>
          <w:numId w:val="20"/>
        </w:numPr>
        <w:shd w:val="clear" w:color="auto" w:fill="auto"/>
        <w:tabs>
          <w:tab w:val="left" w:pos="118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Споры между Сторонами решаются путем переговоров, в случае невозможности достижения согласия - в судебном порядке.</w:t>
      </w:r>
    </w:p>
    <w:p w:rsidR="003E458E" w:rsidRPr="00A34627" w:rsidRDefault="003E458E" w:rsidP="00A34627">
      <w:pPr>
        <w:pStyle w:val="301"/>
        <w:numPr>
          <w:ilvl w:val="0"/>
          <w:numId w:val="20"/>
        </w:numPr>
        <w:shd w:val="clear" w:color="auto" w:fill="auto"/>
        <w:tabs>
          <w:tab w:val="left" w:pos="1186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3E458E" w:rsidRPr="00A34627" w:rsidRDefault="003E458E" w:rsidP="00A34627">
      <w:pPr>
        <w:pStyle w:val="301"/>
        <w:numPr>
          <w:ilvl w:val="0"/>
          <w:numId w:val="20"/>
        </w:numPr>
        <w:shd w:val="clear" w:color="auto" w:fill="auto"/>
        <w:tabs>
          <w:tab w:val="left" w:pos="1177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20"/>
        </w:numPr>
        <w:shd w:val="clear" w:color="auto" w:fill="auto"/>
        <w:tabs>
          <w:tab w:val="left" w:pos="118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E458E" w:rsidRPr="00A34627" w:rsidRDefault="003E458E" w:rsidP="00A34627">
      <w:pPr>
        <w:pStyle w:val="301"/>
        <w:numPr>
          <w:ilvl w:val="0"/>
          <w:numId w:val="20"/>
        </w:numPr>
        <w:shd w:val="clear" w:color="auto" w:fill="auto"/>
        <w:tabs>
          <w:tab w:val="left" w:pos="1182"/>
        </w:tabs>
        <w:spacing w:after="244"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E458E" w:rsidRPr="00A34627" w:rsidRDefault="003E458E" w:rsidP="00CF13C7">
      <w:pPr>
        <w:pStyle w:val="34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A34627">
        <w:rPr>
          <w:rStyle w:val="3411pt"/>
          <w:color w:val="000000"/>
          <w:sz w:val="24"/>
          <w:szCs w:val="24"/>
        </w:rPr>
        <w:t xml:space="preserve">Получатель дает согласие на осуществление </w:t>
      </w:r>
      <w:r w:rsidRPr="00CF13C7">
        <w:rPr>
          <w:rStyle w:val="3411pt"/>
          <w:i/>
          <w:color w:val="000000"/>
          <w:sz w:val="24"/>
          <w:szCs w:val="24"/>
        </w:rPr>
        <w:t xml:space="preserve">Распорядителем </w:t>
      </w:r>
      <w:r w:rsidRPr="00CF13C7">
        <w:rPr>
          <w:rStyle w:val="34"/>
          <w:i/>
          <w:color w:val="000000"/>
          <w:sz w:val="24"/>
          <w:szCs w:val="24"/>
        </w:rPr>
        <w:t>&lt;наименования местного самоуправления,</w:t>
      </w:r>
      <w:r w:rsidR="00CF13C7" w:rsidRPr="00CF13C7">
        <w:rPr>
          <w:rStyle w:val="34"/>
          <w:i/>
          <w:color w:val="000000"/>
          <w:sz w:val="24"/>
          <w:szCs w:val="24"/>
        </w:rPr>
        <w:t xml:space="preserve"> </w:t>
      </w:r>
      <w:r w:rsidRPr="00CF13C7">
        <w:rPr>
          <w:rStyle w:val="3011"/>
          <w:i/>
          <w:color w:val="000000"/>
          <w:sz w:val="24"/>
          <w:szCs w:val="24"/>
        </w:rPr>
        <w:t>осуществляющих контроль за целями, условиями и порядком предоставления субсидии&gt;</w:t>
      </w:r>
      <w:r w:rsidRPr="00A34627">
        <w:rPr>
          <w:rStyle w:val="3011"/>
          <w:color w:val="000000"/>
          <w:sz w:val="24"/>
          <w:szCs w:val="24"/>
        </w:rPr>
        <w:t xml:space="preserve"> </w:t>
      </w:r>
      <w:r w:rsidRPr="00CF13C7">
        <w:rPr>
          <w:rStyle w:val="300"/>
          <w:i w:val="0"/>
          <w:color w:val="000000"/>
          <w:sz w:val="24"/>
          <w:szCs w:val="24"/>
        </w:rPr>
        <w:t xml:space="preserve">проверок соблюдения Получателем целей, условий и порядка предоставления субсидии </w:t>
      </w:r>
      <w:r w:rsidRPr="00A34627">
        <w:rPr>
          <w:rStyle w:val="300"/>
          <w:color w:val="000000"/>
          <w:sz w:val="24"/>
          <w:szCs w:val="24"/>
        </w:rPr>
        <w:tab/>
        <w:t>(подпись)</w:t>
      </w:r>
    </w:p>
    <w:p w:rsidR="003E458E" w:rsidRPr="00A34627" w:rsidRDefault="003E458E" w:rsidP="00A34627">
      <w:pPr>
        <w:pStyle w:val="301"/>
        <w:numPr>
          <w:ilvl w:val="0"/>
          <w:numId w:val="13"/>
        </w:numPr>
        <w:shd w:val="clear" w:color="auto" w:fill="auto"/>
        <w:tabs>
          <w:tab w:val="left" w:pos="1144"/>
        </w:tabs>
        <w:spacing w:line="240" w:lineRule="auto"/>
        <w:ind w:left="740" w:firstLine="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Реквизиты сторон</w:t>
      </w:r>
    </w:p>
    <w:p w:rsidR="00CF13C7" w:rsidRDefault="003E458E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  <w:r w:rsidRPr="00CF13C7">
        <w:rPr>
          <w:rStyle w:val="34"/>
          <w:i/>
          <w:color w:val="000000"/>
          <w:sz w:val="24"/>
          <w:szCs w:val="24"/>
        </w:rPr>
        <w:t>&lt;указываются</w:t>
      </w:r>
      <w:r w:rsidR="00CF13C7">
        <w:rPr>
          <w:rStyle w:val="34"/>
          <w:i/>
          <w:color w:val="000000"/>
          <w:sz w:val="24"/>
          <w:szCs w:val="24"/>
        </w:rPr>
        <w:t xml:space="preserve"> </w:t>
      </w:r>
      <w:r w:rsidRPr="00CF13C7">
        <w:rPr>
          <w:rStyle w:val="34"/>
          <w:i/>
          <w:color w:val="000000"/>
          <w:sz w:val="24"/>
          <w:szCs w:val="24"/>
        </w:rPr>
        <w:t>реквизиты сторон Соглашения&gt;.</w:t>
      </w: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B92E85" w:rsidRDefault="00B92E85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CF13C7" w:rsidRDefault="00CF13C7" w:rsidP="00CF13C7">
      <w:pPr>
        <w:pStyle w:val="340"/>
        <w:shd w:val="clear" w:color="auto" w:fill="auto"/>
        <w:spacing w:line="240" w:lineRule="auto"/>
        <w:ind w:left="740"/>
        <w:contextualSpacing/>
        <w:rPr>
          <w:rStyle w:val="34"/>
          <w:i/>
          <w:color w:val="000000"/>
          <w:sz w:val="24"/>
          <w:szCs w:val="24"/>
        </w:rPr>
      </w:pPr>
    </w:p>
    <w:p w:rsidR="00884759" w:rsidRPr="00DD70D5" w:rsidRDefault="00884759" w:rsidP="00884759">
      <w:pPr>
        <w:pStyle w:val="210"/>
        <w:shd w:val="clear" w:color="auto" w:fill="auto"/>
        <w:spacing w:after="618" w:line="280" w:lineRule="exact"/>
        <w:jc w:val="right"/>
        <w:rPr>
          <w:rStyle w:val="24"/>
          <w:b/>
          <w:i/>
          <w:color w:val="000000"/>
          <w:sz w:val="24"/>
          <w:szCs w:val="24"/>
        </w:rPr>
      </w:pPr>
      <w:r w:rsidRPr="00EF6EA3">
        <w:rPr>
          <w:rStyle w:val="24"/>
          <w:i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24"/>
          <w:i/>
          <w:color w:val="000000"/>
          <w:sz w:val="24"/>
          <w:szCs w:val="24"/>
        </w:rPr>
        <w:t>В</w:t>
      </w:r>
    </w:p>
    <w:p w:rsidR="003E458E" w:rsidRPr="00CF13C7" w:rsidRDefault="003E458E" w:rsidP="00CF13C7">
      <w:pPr>
        <w:pStyle w:val="340"/>
        <w:shd w:val="clear" w:color="auto" w:fill="auto"/>
        <w:spacing w:line="240" w:lineRule="auto"/>
        <w:ind w:left="740"/>
        <w:contextualSpacing/>
        <w:jc w:val="center"/>
        <w:rPr>
          <w:b/>
          <w:i w:val="0"/>
          <w:sz w:val="24"/>
          <w:szCs w:val="24"/>
        </w:rPr>
      </w:pPr>
      <w:r w:rsidRPr="00CF13C7">
        <w:rPr>
          <w:rStyle w:val="24"/>
          <w:b/>
          <w:i w:val="0"/>
          <w:color w:val="000000"/>
          <w:sz w:val="24"/>
          <w:szCs w:val="24"/>
        </w:rPr>
        <w:t xml:space="preserve">ТИПОВОЕ </w:t>
      </w:r>
      <w:r w:rsidR="00CF13C7">
        <w:rPr>
          <w:rStyle w:val="24"/>
          <w:b/>
          <w:i w:val="0"/>
          <w:color w:val="000000"/>
          <w:sz w:val="24"/>
          <w:szCs w:val="24"/>
        </w:rPr>
        <w:t xml:space="preserve"> </w:t>
      </w:r>
      <w:r w:rsidRPr="00CF13C7">
        <w:rPr>
          <w:rStyle w:val="24"/>
          <w:b/>
          <w:i w:val="0"/>
          <w:color w:val="000000"/>
          <w:sz w:val="24"/>
          <w:szCs w:val="24"/>
        </w:rPr>
        <w:t>СОГЛАШЕНИЕ</w:t>
      </w:r>
    </w:p>
    <w:p w:rsidR="003E458E" w:rsidRPr="00DD70D5" w:rsidRDefault="003E458E" w:rsidP="00DD70D5">
      <w:pPr>
        <w:pStyle w:val="340"/>
        <w:shd w:val="clear" w:color="auto" w:fill="auto"/>
        <w:spacing w:line="240" w:lineRule="auto"/>
        <w:ind w:right="20"/>
        <w:contextualSpacing/>
        <w:jc w:val="center"/>
        <w:rPr>
          <w:rStyle w:val="300"/>
          <w:i w:val="0"/>
          <w:color w:val="000000"/>
          <w:sz w:val="24"/>
          <w:szCs w:val="24"/>
        </w:rPr>
      </w:pPr>
      <w:r w:rsidRPr="00A34627">
        <w:rPr>
          <w:rStyle w:val="3411pt"/>
          <w:color w:val="000000"/>
          <w:sz w:val="24"/>
          <w:szCs w:val="24"/>
        </w:rPr>
        <w:t xml:space="preserve">между </w:t>
      </w:r>
      <w:r w:rsidRPr="00CF13C7">
        <w:rPr>
          <w:rStyle w:val="3411pt"/>
          <w:i/>
          <w:color w:val="000000"/>
          <w:sz w:val="24"/>
          <w:szCs w:val="24"/>
        </w:rPr>
        <w:t>&lt;</w:t>
      </w:r>
      <w:r w:rsidRPr="00CF13C7">
        <w:rPr>
          <w:rStyle w:val="34"/>
          <w:i/>
          <w:color w:val="000000"/>
          <w:sz w:val="24"/>
          <w:szCs w:val="24"/>
        </w:rPr>
        <w:t>наименование организации, на базе которой открыт консультационный центр или</w:t>
      </w:r>
      <w:r w:rsidR="00DD70D5">
        <w:rPr>
          <w:rStyle w:val="34"/>
          <w:i/>
          <w:color w:val="000000"/>
          <w:sz w:val="24"/>
          <w:szCs w:val="24"/>
        </w:rPr>
        <w:t xml:space="preserve"> </w:t>
      </w:r>
      <w:r w:rsidRPr="00CF13C7">
        <w:rPr>
          <w:rStyle w:val="34"/>
          <w:i/>
          <w:color w:val="000000"/>
          <w:sz w:val="24"/>
          <w:szCs w:val="24"/>
        </w:rPr>
        <w:t>ресурсный центр&gt;</w:t>
      </w:r>
      <w:r w:rsidRPr="00A34627">
        <w:rPr>
          <w:rStyle w:val="3411pt"/>
          <w:color w:val="000000"/>
          <w:sz w:val="24"/>
          <w:szCs w:val="24"/>
        </w:rPr>
        <w:t xml:space="preserve"> и индивидуальным предпринимателем </w:t>
      </w:r>
      <w:r w:rsidRPr="00890F9D">
        <w:rPr>
          <w:rStyle w:val="34"/>
          <w:i/>
          <w:color w:val="000000"/>
          <w:sz w:val="24"/>
          <w:szCs w:val="24"/>
        </w:rPr>
        <w:t>&lt;наименование индивидуального</w:t>
      </w:r>
      <w:r w:rsidR="00DD70D5">
        <w:rPr>
          <w:rStyle w:val="34"/>
          <w:i/>
          <w:color w:val="000000"/>
          <w:sz w:val="24"/>
          <w:szCs w:val="24"/>
        </w:rPr>
        <w:t xml:space="preserve"> </w:t>
      </w:r>
      <w:r w:rsidRPr="00890F9D">
        <w:rPr>
          <w:rStyle w:val="34"/>
          <w:i/>
          <w:color w:val="000000"/>
          <w:sz w:val="24"/>
          <w:szCs w:val="24"/>
        </w:rPr>
        <w:t>предпринимателя&gt;</w:t>
      </w:r>
      <w:r w:rsidRPr="00A34627">
        <w:rPr>
          <w:rStyle w:val="3411pt"/>
          <w:color w:val="000000"/>
          <w:sz w:val="24"/>
          <w:szCs w:val="24"/>
        </w:rPr>
        <w:t xml:space="preserve"> о предоставлении поддержки реализации основной образовательной</w:t>
      </w:r>
      <w:r w:rsidR="00DD70D5">
        <w:rPr>
          <w:rStyle w:val="3411pt"/>
          <w:color w:val="000000"/>
          <w:sz w:val="24"/>
          <w:szCs w:val="24"/>
        </w:rPr>
        <w:t xml:space="preserve"> </w:t>
      </w:r>
      <w:r w:rsidRPr="00DD70D5">
        <w:rPr>
          <w:rStyle w:val="300"/>
          <w:i w:val="0"/>
          <w:color w:val="000000"/>
          <w:sz w:val="24"/>
          <w:szCs w:val="24"/>
        </w:rPr>
        <w:t>программы дошкольного образования</w:t>
      </w:r>
    </w:p>
    <w:p w:rsidR="00DD70D5" w:rsidRPr="00DD70D5" w:rsidRDefault="00DD70D5" w:rsidP="00DD70D5">
      <w:pPr>
        <w:pStyle w:val="340"/>
        <w:shd w:val="clear" w:color="auto" w:fill="auto"/>
        <w:spacing w:line="240" w:lineRule="auto"/>
        <w:ind w:right="20"/>
        <w:contextualSpacing/>
        <w:jc w:val="center"/>
        <w:rPr>
          <w:i w:val="0"/>
          <w:sz w:val="24"/>
          <w:szCs w:val="24"/>
        </w:rPr>
      </w:pPr>
    </w:p>
    <w:p w:rsidR="003E458E" w:rsidRDefault="003E458E" w:rsidP="00A34627">
      <w:pPr>
        <w:pStyle w:val="340"/>
        <w:shd w:val="clear" w:color="auto" w:fill="auto"/>
        <w:tabs>
          <w:tab w:val="left" w:pos="7025"/>
          <w:tab w:val="left" w:leader="underscore" w:pos="7471"/>
          <w:tab w:val="left" w:leader="underscore" w:pos="8710"/>
          <w:tab w:val="left" w:leader="underscore" w:pos="9372"/>
        </w:tabs>
        <w:spacing w:line="240" w:lineRule="auto"/>
        <w:ind w:firstLine="780"/>
        <w:contextualSpacing/>
        <w:rPr>
          <w:rStyle w:val="3411pt"/>
          <w:color w:val="000000"/>
          <w:sz w:val="24"/>
          <w:szCs w:val="24"/>
        </w:rPr>
      </w:pPr>
      <w:r w:rsidRPr="00890F9D">
        <w:rPr>
          <w:rStyle w:val="34"/>
          <w:i/>
          <w:color w:val="000000"/>
          <w:sz w:val="24"/>
          <w:szCs w:val="24"/>
        </w:rPr>
        <w:t>&lt;указать место заключения соглашения&gt;</w:t>
      </w:r>
      <w:r w:rsidRPr="00A34627">
        <w:rPr>
          <w:rStyle w:val="3411pt"/>
          <w:color w:val="000000"/>
          <w:sz w:val="24"/>
          <w:szCs w:val="24"/>
        </w:rPr>
        <w:tab/>
        <w:t>"</w:t>
      </w:r>
      <w:r w:rsidRPr="00A34627">
        <w:rPr>
          <w:rStyle w:val="3411pt"/>
          <w:color w:val="000000"/>
          <w:sz w:val="24"/>
          <w:szCs w:val="24"/>
        </w:rPr>
        <w:tab/>
        <w:t>"</w:t>
      </w:r>
      <w:r w:rsidRPr="00A34627">
        <w:rPr>
          <w:rStyle w:val="3411pt"/>
          <w:color w:val="000000"/>
          <w:sz w:val="24"/>
          <w:szCs w:val="24"/>
        </w:rPr>
        <w:tab/>
        <w:t>20</w:t>
      </w:r>
      <w:r w:rsidRPr="00A34627">
        <w:rPr>
          <w:rStyle w:val="3411pt"/>
          <w:color w:val="000000"/>
          <w:sz w:val="24"/>
          <w:szCs w:val="24"/>
        </w:rPr>
        <w:tab/>
        <w:t>г.</w:t>
      </w:r>
    </w:p>
    <w:p w:rsidR="00890F9D" w:rsidRPr="00A34627" w:rsidRDefault="00890F9D" w:rsidP="00A34627">
      <w:pPr>
        <w:pStyle w:val="340"/>
        <w:shd w:val="clear" w:color="auto" w:fill="auto"/>
        <w:tabs>
          <w:tab w:val="left" w:pos="7025"/>
          <w:tab w:val="left" w:leader="underscore" w:pos="7471"/>
          <w:tab w:val="left" w:leader="underscore" w:pos="8710"/>
          <w:tab w:val="left" w:leader="underscore" w:pos="9372"/>
        </w:tabs>
        <w:spacing w:line="240" w:lineRule="auto"/>
        <w:ind w:firstLine="780"/>
        <w:contextualSpacing/>
        <w:rPr>
          <w:sz w:val="24"/>
          <w:szCs w:val="24"/>
        </w:rPr>
      </w:pPr>
    </w:p>
    <w:p w:rsidR="003E458E" w:rsidRPr="00890F9D" w:rsidRDefault="00890F9D" w:rsidP="00890F9D">
      <w:pPr>
        <w:pStyle w:val="340"/>
        <w:shd w:val="clear" w:color="auto" w:fill="auto"/>
        <w:tabs>
          <w:tab w:val="left" w:pos="6374"/>
        </w:tabs>
        <w:spacing w:line="240" w:lineRule="auto"/>
        <w:ind w:firstLine="780"/>
        <w:contextualSpacing/>
        <w:rPr>
          <w:i w:val="0"/>
          <w:sz w:val="24"/>
          <w:szCs w:val="24"/>
        </w:rPr>
      </w:pPr>
      <w:r w:rsidRPr="00890F9D">
        <w:rPr>
          <w:rStyle w:val="34"/>
          <w:i/>
          <w:color w:val="000000"/>
          <w:sz w:val="24"/>
          <w:szCs w:val="24"/>
        </w:rPr>
        <w:t>&lt;</w:t>
      </w:r>
      <w:r w:rsidR="003E458E" w:rsidRPr="00890F9D">
        <w:rPr>
          <w:rStyle w:val="34"/>
          <w:i/>
          <w:color w:val="000000"/>
          <w:sz w:val="24"/>
          <w:szCs w:val="24"/>
        </w:rPr>
        <w:t>наименование организации, на базе которой открыт консультационный центр или ресурсный центр&gt;</w:t>
      </w:r>
      <w:r w:rsidR="003E458E" w:rsidRPr="00890F9D">
        <w:rPr>
          <w:rStyle w:val="3411pt"/>
          <w:i/>
          <w:color w:val="000000"/>
          <w:sz w:val="24"/>
          <w:szCs w:val="24"/>
        </w:rPr>
        <w:t>,</w:t>
      </w:r>
      <w:r w:rsidR="003E458E" w:rsidRPr="00A34627">
        <w:rPr>
          <w:rStyle w:val="3411pt"/>
          <w:color w:val="000000"/>
          <w:sz w:val="24"/>
          <w:szCs w:val="24"/>
        </w:rPr>
        <w:t xml:space="preserve"> именуемая(ое) в дальнейшем Консультационный центр, в лице </w:t>
      </w:r>
      <w:r w:rsidR="003E458E" w:rsidRPr="00890F9D">
        <w:rPr>
          <w:rStyle w:val="34"/>
          <w:i/>
          <w:color w:val="000000"/>
          <w:sz w:val="24"/>
          <w:szCs w:val="24"/>
        </w:rPr>
        <w:t>&lt;сведения о представителе Консультационного центра&gt;,</w:t>
      </w:r>
      <w:r w:rsidR="003E458E" w:rsidRPr="00A34627">
        <w:rPr>
          <w:rStyle w:val="3411pt"/>
          <w:color w:val="000000"/>
          <w:sz w:val="24"/>
          <w:szCs w:val="24"/>
        </w:rPr>
        <w:t xml:space="preserve"> действующего на основании </w:t>
      </w:r>
      <w:r w:rsidR="003E458E" w:rsidRPr="00890F9D">
        <w:rPr>
          <w:rStyle w:val="34"/>
          <w:i/>
          <w:color w:val="000000"/>
          <w:sz w:val="24"/>
          <w:szCs w:val="24"/>
        </w:rPr>
        <w:t>&lt;реквизиты документа определяющего полномочия лица представителя Консультационного центра&gt;</w:t>
      </w:r>
      <w:r w:rsidR="003E458E" w:rsidRPr="00890F9D">
        <w:rPr>
          <w:rStyle w:val="3411pt"/>
          <w:i/>
          <w:color w:val="000000"/>
          <w:sz w:val="24"/>
          <w:szCs w:val="24"/>
        </w:rPr>
        <w:t>,</w:t>
      </w:r>
      <w:r w:rsidR="003E458E" w:rsidRPr="00A34627">
        <w:rPr>
          <w:rStyle w:val="3411pt"/>
          <w:color w:val="000000"/>
          <w:sz w:val="24"/>
          <w:szCs w:val="24"/>
        </w:rPr>
        <w:t xml:space="preserve"> с одной стороны, и индивидуальный предприниматель </w:t>
      </w:r>
      <w:r w:rsidR="003E458E" w:rsidRPr="00A34627">
        <w:rPr>
          <w:rStyle w:val="34"/>
          <w:color w:val="000000"/>
          <w:sz w:val="24"/>
          <w:szCs w:val="24"/>
        </w:rPr>
        <w:t>&lt;</w:t>
      </w:r>
      <w:r w:rsidR="003E458E" w:rsidRPr="00890F9D">
        <w:rPr>
          <w:rStyle w:val="34"/>
          <w:i/>
          <w:color w:val="000000"/>
          <w:sz w:val="24"/>
          <w:szCs w:val="24"/>
        </w:rPr>
        <w:t>наименование индивидуального предпринимателя&gt;</w:t>
      </w:r>
      <w:r w:rsidR="003E458E" w:rsidRPr="00890F9D">
        <w:rPr>
          <w:rStyle w:val="3411pt"/>
          <w:i/>
          <w:color w:val="000000"/>
          <w:sz w:val="24"/>
          <w:szCs w:val="24"/>
        </w:rPr>
        <w:t>,</w:t>
      </w:r>
      <w:r>
        <w:rPr>
          <w:rStyle w:val="3411pt"/>
          <w:i/>
          <w:color w:val="000000"/>
          <w:sz w:val="24"/>
          <w:szCs w:val="24"/>
        </w:rPr>
        <w:t xml:space="preserve"> </w:t>
      </w:r>
      <w:r w:rsidR="003E458E" w:rsidRPr="00A34627">
        <w:rPr>
          <w:rStyle w:val="3411pt"/>
          <w:color w:val="000000"/>
          <w:sz w:val="24"/>
          <w:szCs w:val="24"/>
        </w:rPr>
        <w:t>именуемый в дальнейшем</w:t>
      </w:r>
      <w:r>
        <w:rPr>
          <w:rStyle w:val="3411pt"/>
          <w:color w:val="000000"/>
          <w:sz w:val="24"/>
          <w:szCs w:val="24"/>
        </w:rPr>
        <w:t xml:space="preserve"> </w:t>
      </w:r>
      <w:r w:rsidR="003E458E" w:rsidRPr="00890F9D">
        <w:rPr>
          <w:rStyle w:val="300"/>
          <w:i w:val="0"/>
          <w:color w:val="000000"/>
          <w:sz w:val="24"/>
          <w:szCs w:val="24"/>
        </w:rPr>
        <w:t>Предприниматель,</w:t>
      </w:r>
      <w:r w:rsidR="003E458E" w:rsidRPr="00A34627">
        <w:rPr>
          <w:rStyle w:val="300"/>
          <w:color w:val="000000"/>
          <w:sz w:val="24"/>
          <w:szCs w:val="24"/>
        </w:rPr>
        <w:t xml:space="preserve"> </w:t>
      </w:r>
      <w:r w:rsidR="003E458E" w:rsidRPr="00890F9D">
        <w:rPr>
          <w:rStyle w:val="300"/>
          <w:i w:val="0"/>
          <w:color w:val="000000"/>
          <w:sz w:val="24"/>
          <w:szCs w:val="24"/>
        </w:rPr>
        <w:t>с другой стороны, а вместе именуемые в дальнейшем Стороны, заключили настоящее Соглашение о нижеследующем:</w:t>
      </w:r>
    </w:p>
    <w:p w:rsidR="003E458E" w:rsidRPr="00A34627" w:rsidRDefault="003E458E" w:rsidP="00A34627">
      <w:pPr>
        <w:pStyle w:val="301"/>
        <w:numPr>
          <w:ilvl w:val="0"/>
          <w:numId w:val="21"/>
        </w:numPr>
        <w:shd w:val="clear" w:color="auto" w:fill="auto"/>
        <w:tabs>
          <w:tab w:val="left" w:pos="1045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Предмет Соглашения</w:t>
      </w:r>
    </w:p>
    <w:p w:rsidR="003E458E" w:rsidRPr="00A34627" w:rsidRDefault="003E458E" w:rsidP="00A34627">
      <w:pPr>
        <w:pStyle w:val="301"/>
        <w:numPr>
          <w:ilvl w:val="0"/>
          <w:numId w:val="22"/>
        </w:numPr>
        <w:shd w:val="clear" w:color="auto" w:fill="auto"/>
        <w:tabs>
          <w:tab w:val="left" w:pos="12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Предметом настоящего соглашения является оказание Консультационным центром Предпринимателю следующих услуг:</w:t>
      </w:r>
    </w:p>
    <w:p w:rsidR="003E458E" w:rsidRPr="00A34627" w:rsidRDefault="003E458E" w:rsidP="00A34627">
      <w:pPr>
        <w:pStyle w:val="301"/>
        <w:numPr>
          <w:ilvl w:val="0"/>
          <w:numId w:val="23"/>
        </w:numPr>
        <w:shd w:val="clear" w:color="auto" w:fill="auto"/>
        <w:tabs>
          <w:tab w:val="left" w:pos="137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услуги по методическому и консультационному сопровождению реализации Предпринимателем основной образовательной программы дошкольного образования;</w:t>
      </w:r>
    </w:p>
    <w:p w:rsidR="003E458E" w:rsidRPr="00A34627" w:rsidRDefault="003E458E" w:rsidP="00A34627">
      <w:pPr>
        <w:pStyle w:val="301"/>
        <w:numPr>
          <w:ilvl w:val="0"/>
          <w:numId w:val="23"/>
        </w:numPr>
        <w:shd w:val="clear" w:color="auto" w:fill="auto"/>
        <w:tabs>
          <w:tab w:val="left" w:pos="137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услуги по психолого-педагогическому сопровождению </w:t>
      </w:r>
      <w:r w:rsidRPr="00A34627">
        <w:rPr>
          <w:rStyle w:val="3011"/>
          <w:color w:val="000000"/>
          <w:sz w:val="24"/>
          <w:szCs w:val="24"/>
        </w:rPr>
        <w:t xml:space="preserve">&lt;указать количество&gt; </w:t>
      </w:r>
      <w:r w:rsidRPr="00A34627">
        <w:rPr>
          <w:rStyle w:val="300"/>
          <w:color w:val="000000"/>
          <w:sz w:val="24"/>
          <w:szCs w:val="24"/>
        </w:rPr>
        <w:t>детей, обучающихся у Предпринимателя по основным образовательным программам дошкольного образования (далее - воспитанники);</w:t>
      </w:r>
    </w:p>
    <w:p w:rsidR="003E458E" w:rsidRPr="00A34627" w:rsidRDefault="003E458E" w:rsidP="00A34627">
      <w:pPr>
        <w:pStyle w:val="301"/>
        <w:numPr>
          <w:ilvl w:val="0"/>
          <w:numId w:val="23"/>
        </w:numPr>
        <w:shd w:val="clear" w:color="auto" w:fill="auto"/>
        <w:tabs>
          <w:tab w:val="left" w:pos="137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услуги по проведению педагогической диагностики развития воспитанников, указанных в пункте 1.1.2 настоящего Соглашения;</w:t>
      </w:r>
    </w:p>
    <w:p w:rsidR="003E458E" w:rsidRPr="00A34627" w:rsidRDefault="003E458E" w:rsidP="00A34627">
      <w:pPr>
        <w:pStyle w:val="301"/>
        <w:numPr>
          <w:ilvl w:val="0"/>
          <w:numId w:val="23"/>
        </w:numPr>
        <w:shd w:val="clear" w:color="auto" w:fill="auto"/>
        <w:tabs>
          <w:tab w:val="left" w:pos="1379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услуги по проведению психолого-педагогической диагностики воспитанников, указанных в пункте 1.1.2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22"/>
        </w:numPr>
        <w:shd w:val="clear" w:color="auto" w:fill="auto"/>
        <w:tabs>
          <w:tab w:val="left" w:pos="12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Условиями оказания услуг, указанных в пункте 1.1. настоящего Соглашения являются: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6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реализация Предпринимателем основной образовательной программы дошкольного образования в группе для детей в возрасте от 2-х месяцев до 8 лет;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6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соблюдение Предпринимателем при реализации основной образовательной программы дошкольного образования требований </w:t>
      </w:r>
      <w:r w:rsidR="00890F9D">
        <w:rPr>
          <w:rStyle w:val="300"/>
          <w:color w:val="000000"/>
          <w:sz w:val="24"/>
          <w:szCs w:val="24"/>
        </w:rPr>
        <w:t>ФГОС ДО</w:t>
      </w:r>
      <w:r w:rsidRPr="00A34627">
        <w:rPr>
          <w:rStyle w:val="300"/>
          <w:color w:val="000000"/>
          <w:sz w:val="24"/>
          <w:szCs w:val="24"/>
        </w:rPr>
        <w:t>;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6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обеспечение Предпринимателем доступа представителей Консультационного центра в помещения, в которых реализуется основная образовательная программа дошкольного образования на протяжении всего времени ее реализации в соответствии с режимом/распорядком дня группы.</w:t>
      </w:r>
    </w:p>
    <w:p w:rsidR="003E458E" w:rsidRPr="00890F9D" w:rsidRDefault="003E458E" w:rsidP="00A34627">
      <w:pPr>
        <w:pStyle w:val="301"/>
        <w:numPr>
          <w:ilvl w:val="0"/>
          <w:numId w:val="22"/>
        </w:numPr>
        <w:shd w:val="clear" w:color="auto" w:fill="auto"/>
        <w:spacing w:after="240" w:line="240" w:lineRule="auto"/>
        <w:ind w:firstLine="78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 xml:space="preserve"> Услуги, указанные в пункте 1.1 настоящего Соглашения, оказываются Консультационным центром Предпринимателю без взимания платы.</w:t>
      </w:r>
    </w:p>
    <w:p w:rsidR="00890F9D" w:rsidRPr="00A34627" w:rsidRDefault="00890F9D" w:rsidP="00890F9D">
      <w:pPr>
        <w:pStyle w:val="301"/>
        <w:shd w:val="clear" w:color="auto" w:fill="auto"/>
        <w:spacing w:after="240" w:line="240" w:lineRule="auto"/>
        <w:ind w:left="780" w:firstLine="0"/>
        <w:contextualSpacing/>
        <w:jc w:val="both"/>
        <w:rPr>
          <w:sz w:val="24"/>
          <w:szCs w:val="24"/>
        </w:rPr>
      </w:pP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  <w:lang w:val="en-US" w:eastAsia="en-US"/>
        </w:rPr>
        <w:t xml:space="preserve">II. </w:t>
      </w:r>
      <w:r w:rsidRPr="00A34627">
        <w:rPr>
          <w:rStyle w:val="300"/>
          <w:color w:val="000000"/>
          <w:sz w:val="24"/>
          <w:szCs w:val="24"/>
        </w:rPr>
        <w:t>Порядок оказания услуг</w:t>
      </w:r>
    </w:p>
    <w:p w:rsidR="003E458E" w:rsidRPr="00890F9D" w:rsidRDefault="003E458E" w:rsidP="00A34627">
      <w:pPr>
        <w:pStyle w:val="301"/>
        <w:numPr>
          <w:ilvl w:val="0"/>
          <w:numId w:val="24"/>
        </w:numPr>
        <w:shd w:val="clear" w:color="auto" w:fill="auto"/>
        <w:tabs>
          <w:tab w:val="left" w:pos="1254"/>
        </w:tabs>
        <w:spacing w:line="240" w:lineRule="auto"/>
        <w:ind w:firstLine="78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>Место оказания услуг, указанных в пункте 1.1 настоящего Соглашения, определяется Консультационным центром самостоятельно.</w:t>
      </w:r>
    </w:p>
    <w:p w:rsidR="003E458E" w:rsidRPr="00890F9D" w:rsidRDefault="003E458E" w:rsidP="00890F9D">
      <w:pPr>
        <w:pStyle w:val="301"/>
        <w:numPr>
          <w:ilvl w:val="0"/>
          <w:numId w:val="24"/>
        </w:numPr>
        <w:shd w:val="clear" w:color="auto" w:fill="auto"/>
        <w:tabs>
          <w:tab w:val="left" w:pos="1254"/>
        </w:tabs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90F9D">
        <w:rPr>
          <w:rStyle w:val="300"/>
          <w:color w:val="000000"/>
          <w:sz w:val="24"/>
          <w:szCs w:val="24"/>
        </w:rPr>
        <w:t>Услуги, указанные в пункте 1.1.4 настоящего Соглашения, оказываются Консультационным центром в соответствии с планом педагогического сопровождения</w:t>
      </w:r>
      <w:r w:rsidR="00890F9D" w:rsidRPr="00890F9D">
        <w:rPr>
          <w:rStyle w:val="300"/>
          <w:color w:val="000000"/>
          <w:sz w:val="24"/>
          <w:szCs w:val="24"/>
        </w:rPr>
        <w:t xml:space="preserve"> </w:t>
      </w:r>
      <w:r w:rsidRPr="00890F9D">
        <w:rPr>
          <w:rStyle w:val="300"/>
          <w:color w:val="000000"/>
          <w:sz w:val="24"/>
          <w:szCs w:val="24"/>
        </w:rPr>
        <w:t>воспитанников, указанных в пункте 1.1.2 настоящего Соглашения, утверждаемым Консультационным центром дополнительно.</w:t>
      </w:r>
    </w:p>
    <w:p w:rsidR="003E458E" w:rsidRPr="00A34627" w:rsidRDefault="003E458E" w:rsidP="00A34627">
      <w:pPr>
        <w:pStyle w:val="301"/>
        <w:numPr>
          <w:ilvl w:val="0"/>
          <w:numId w:val="24"/>
        </w:numPr>
        <w:shd w:val="clear" w:color="auto" w:fill="auto"/>
        <w:tabs>
          <w:tab w:val="left" w:pos="119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Предприниматель инициирует непосредственное оказание услуг, указанных в </w:t>
      </w:r>
      <w:r w:rsidRPr="00A34627">
        <w:rPr>
          <w:rStyle w:val="300"/>
          <w:color w:val="000000"/>
          <w:sz w:val="24"/>
          <w:szCs w:val="24"/>
        </w:rPr>
        <w:lastRenderedPageBreak/>
        <w:t>пунктах 1.1.1-1.1.3 настоящего Соглашения, в случаях возникновения необходимости получения указанных услуг для обеспечения качественной реализации основной образовательной программы дошкольного образования, посредством обращения в Консультационный центр.</w:t>
      </w:r>
    </w:p>
    <w:p w:rsidR="003E458E" w:rsidRPr="00A34627" w:rsidRDefault="003E458E" w:rsidP="00A34627">
      <w:pPr>
        <w:pStyle w:val="301"/>
        <w:numPr>
          <w:ilvl w:val="0"/>
          <w:numId w:val="24"/>
        </w:numPr>
        <w:shd w:val="clear" w:color="auto" w:fill="auto"/>
        <w:tabs>
          <w:tab w:val="left" w:pos="119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Консультационный центр обеспечивает удовлетворение запроса Предпринимателя на оказание услуг, указанных в пунктах 1.1.1-1.1.3, в течение не менее чем </w:t>
      </w:r>
      <w:r w:rsidRPr="00A34627">
        <w:rPr>
          <w:rStyle w:val="3011"/>
          <w:color w:val="000000"/>
          <w:sz w:val="24"/>
          <w:szCs w:val="24"/>
        </w:rPr>
        <w:t>&lt;указать количество рабочих дней&gt;</w:t>
      </w:r>
      <w:r w:rsidRPr="00A34627">
        <w:rPr>
          <w:rStyle w:val="300"/>
          <w:color w:val="000000"/>
          <w:sz w:val="24"/>
          <w:szCs w:val="24"/>
        </w:rPr>
        <w:t xml:space="preserve"> рабочих дней с момента поступления запроса от Предпринимателя.</w:t>
      </w:r>
    </w:p>
    <w:p w:rsidR="003E458E" w:rsidRPr="00A34627" w:rsidRDefault="003E458E" w:rsidP="00A34627">
      <w:pPr>
        <w:pStyle w:val="301"/>
        <w:numPr>
          <w:ilvl w:val="0"/>
          <w:numId w:val="24"/>
        </w:numPr>
        <w:shd w:val="clear" w:color="auto" w:fill="auto"/>
        <w:tabs>
          <w:tab w:val="left" w:pos="119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Консультационный центр имеет право отказать в оказании услуг, указанных в пунктах 1.1.2 и 1.1.3 настоящего Соглашения, в случае, если аналогичные услуги были оказаны в полном объеме не менее 1 раза за последние </w:t>
      </w:r>
      <w:r w:rsidRPr="00A34627">
        <w:rPr>
          <w:rStyle w:val="3011"/>
          <w:color w:val="000000"/>
          <w:sz w:val="24"/>
          <w:szCs w:val="24"/>
        </w:rPr>
        <w:t>&lt;указать срок в месяцах&gt;.</w:t>
      </w:r>
    </w:p>
    <w:p w:rsidR="003E458E" w:rsidRPr="00890F9D" w:rsidRDefault="003E458E" w:rsidP="00A34627">
      <w:pPr>
        <w:pStyle w:val="301"/>
        <w:numPr>
          <w:ilvl w:val="0"/>
          <w:numId w:val="24"/>
        </w:numPr>
        <w:shd w:val="clear" w:color="auto" w:fill="auto"/>
        <w:tabs>
          <w:tab w:val="left" w:pos="1192"/>
        </w:tabs>
        <w:spacing w:after="240" w:line="240" w:lineRule="auto"/>
        <w:ind w:firstLine="76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>Консультационный центр имеет право отказать Предпринимателю в оказании услуг, указанных в пункте 1.1 настоящего Соглашения, в случае, если Предприниматель не обеспечивает возможность оказания услуг в соответствии с пунктом 3.3.3 настоящего Соглашения.</w:t>
      </w:r>
    </w:p>
    <w:p w:rsidR="00890F9D" w:rsidRPr="00A34627" w:rsidRDefault="00890F9D" w:rsidP="00890F9D">
      <w:pPr>
        <w:pStyle w:val="301"/>
        <w:shd w:val="clear" w:color="auto" w:fill="auto"/>
        <w:tabs>
          <w:tab w:val="left" w:pos="1192"/>
        </w:tabs>
        <w:spacing w:after="240" w:line="240" w:lineRule="auto"/>
        <w:ind w:left="760" w:firstLine="0"/>
        <w:contextualSpacing/>
        <w:jc w:val="both"/>
        <w:rPr>
          <w:sz w:val="24"/>
          <w:szCs w:val="24"/>
        </w:rPr>
      </w:pPr>
    </w:p>
    <w:p w:rsidR="003E458E" w:rsidRPr="00A34627" w:rsidRDefault="003E458E" w:rsidP="00A34627">
      <w:pPr>
        <w:pStyle w:val="301"/>
        <w:numPr>
          <w:ilvl w:val="0"/>
          <w:numId w:val="25"/>
        </w:numPr>
        <w:shd w:val="clear" w:color="auto" w:fill="auto"/>
        <w:tabs>
          <w:tab w:val="left" w:pos="119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Права и обязанности Сторон</w:t>
      </w:r>
    </w:p>
    <w:p w:rsidR="003E458E" w:rsidRPr="00A34627" w:rsidRDefault="003E458E" w:rsidP="00A34627">
      <w:pPr>
        <w:pStyle w:val="301"/>
        <w:shd w:val="clear" w:color="auto" w:fill="auto"/>
        <w:spacing w:line="240" w:lineRule="auto"/>
        <w:ind w:left="1080" w:firstLine="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Консультационный центр обязуется:</w:t>
      </w:r>
    </w:p>
    <w:p w:rsidR="003E458E" w:rsidRPr="00A34627" w:rsidRDefault="003E458E" w:rsidP="00A34627">
      <w:pPr>
        <w:pStyle w:val="301"/>
        <w:numPr>
          <w:ilvl w:val="0"/>
          <w:numId w:val="26"/>
        </w:numPr>
        <w:shd w:val="clear" w:color="auto" w:fill="auto"/>
        <w:tabs>
          <w:tab w:val="left" w:pos="1365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Оказывать услуги, указанные в пункте 1.1 настоящего Соглашения в соответствии с разделом II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26"/>
        </w:numPr>
        <w:shd w:val="clear" w:color="auto" w:fill="auto"/>
        <w:tabs>
          <w:tab w:val="left" w:pos="1365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Контролировать соблюдение Предпринимателем требований </w:t>
      </w:r>
      <w:r w:rsidR="00890F9D">
        <w:rPr>
          <w:rStyle w:val="300"/>
          <w:color w:val="000000"/>
          <w:sz w:val="24"/>
          <w:szCs w:val="24"/>
        </w:rPr>
        <w:t xml:space="preserve">ФГОС ДО </w:t>
      </w:r>
      <w:r w:rsidRPr="00A34627">
        <w:rPr>
          <w:rStyle w:val="300"/>
          <w:color w:val="000000"/>
          <w:sz w:val="24"/>
          <w:szCs w:val="24"/>
        </w:rPr>
        <w:t>к условиям реализации основной образовательной программы дошкольного образования.</w:t>
      </w:r>
    </w:p>
    <w:p w:rsidR="003E458E" w:rsidRPr="00A34627" w:rsidRDefault="003E458E" w:rsidP="00A34627">
      <w:pPr>
        <w:pStyle w:val="301"/>
        <w:numPr>
          <w:ilvl w:val="0"/>
          <w:numId w:val="26"/>
        </w:numPr>
        <w:shd w:val="clear" w:color="auto" w:fill="auto"/>
        <w:tabs>
          <w:tab w:val="left" w:pos="1388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В случае расторжения настоящего Соглашения уведомить </w:t>
      </w:r>
      <w:r w:rsidRPr="00A34627">
        <w:rPr>
          <w:rStyle w:val="3011"/>
          <w:color w:val="000000"/>
          <w:sz w:val="24"/>
          <w:szCs w:val="24"/>
        </w:rPr>
        <w:t>&lt;наименование органа государственной власти субъекта Российской Федерации, осуществляющего управление в сфере образования&gt;</w:t>
      </w:r>
      <w:r w:rsidRPr="00A34627">
        <w:rPr>
          <w:rStyle w:val="300"/>
          <w:color w:val="000000"/>
          <w:sz w:val="24"/>
          <w:szCs w:val="24"/>
        </w:rPr>
        <w:t>, в том числе о сроках фактического расторжения настоящего Соглашения.</w:t>
      </w:r>
    </w:p>
    <w:p w:rsidR="003E458E" w:rsidRPr="00A34627" w:rsidRDefault="003E458E" w:rsidP="00A34627">
      <w:pPr>
        <w:pStyle w:val="301"/>
        <w:numPr>
          <w:ilvl w:val="1"/>
          <w:numId w:val="26"/>
        </w:numPr>
        <w:shd w:val="clear" w:color="auto" w:fill="auto"/>
        <w:tabs>
          <w:tab w:val="left" w:pos="1231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Консультационный центр вправе: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Расторгнуть настоящее соглашение в одностороннем порядке при выявлении нарушений Предпринимателем требований федерального государственного стандарта дошкольного образования к условиям реализации основной образовательной программы дошкольного образования и/или невыполнении обязательств, указанных в пункте 3.3 настоящего 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Самостоятельно определять формы, методы и инструменты оказания услуг, указанных в пункте 1.1 настоящего 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Самостоятельно определять место оказания услуг, указанных в пункте 1.1 настоящего Соглашения.</w:t>
      </w:r>
    </w:p>
    <w:p w:rsidR="003E458E" w:rsidRPr="00A34627" w:rsidRDefault="003E458E" w:rsidP="00A34627">
      <w:pPr>
        <w:pStyle w:val="301"/>
        <w:numPr>
          <w:ilvl w:val="1"/>
          <w:numId w:val="26"/>
        </w:numPr>
        <w:shd w:val="clear" w:color="auto" w:fill="auto"/>
        <w:tabs>
          <w:tab w:val="left" w:pos="1409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Предприниматель обязуется: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Соблюдать порядок оказания услуг, указанных в пункте 1.1 настоящего Соглашения, закрепленный разделом </w:t>
      </w:r>
      <w:r w:rsidRPr="00A34627">
        <w:rPr>
          <w:rStyle w:val="300"/>
          <w:color w:val="000000"/>
          <w:sz w:val="24"/>
          <w:szCs w:val="24"/>
          <w:lang w:val="en-US" w:eastAsia="en-US"/>
        </w:rPr>
        <w:t>II</w:t>
      </w:r>
      <w:r w:rsidRPr="00A34627">
        <w:rPr>
          <w:rStyle w:val="300"/>
          <w:color w:val="000000"/>
          <w:sz w:val="24"/>
          <w:szCs w:val="24"/>
          <w:lang w:eastAsia="en-US"/>
        </w:rPr>
        <w:t xml:space="preserve"> </w:t>
      </w:r>
      <w:r w:rsidRPr="00A34627">
        <w:rPr>
          <w:rStyle w:val="300"/>
          <w:color w:val="000000"/>
          <w:sz w:val="24"/>
          <w:szCs w:val="24"/>
        </w:rPr>
        <w:t>настоящего 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5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Уведомлять Консультационный центр о возникновении необходимости получения услуг, указанных в пунктах 1.1.1 - 1.1.3 настоящего 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64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Обеспечить беспрепятственный доступ представителей Консультационного центра в помещения, в которых Предпринимателем реализуется основная образовательная программа дошкольного образования на протяжении всего времени ее реализации в соответствии с режимом/распорядком дня группы, в том числе для осуществления Консультационным центром контроля в соответствии с пунктом 3.1.2 настоящего 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66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Информировать Консультационный центр об используемых педагогических технологиях и учебно-методической литературы.</w:t>
      </w:r>
    </w:p>
    <w:p w:rsidR="003E458E" w:rsidRPr="00A34627" w:rsidRDefault="003E458E" w:rsidP="00A34627">
      <w:pPr>
        <w:pStyle w:val="301"/>
        <w:numPr>
          <w:ilvl w:val="1"/>
          <w:numId w:val="26"/>
        </w:numPr>
        <w:shd w:val="clear" w:color="auto" w:fill="auto"/>
        <w:tabs>
          <w:tab w:val="left" w:pos="1391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Предприниматель вправе: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57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Требовать оказания услуг, указанных в пункте 1.1 настоящего Соглашения, в соответствии с порядком оказания услуг, закрепленным разделом II настоящего </w:t>
      </w:r>
      <w:r w:rsidRPr="00A34627">
        <w:rPr>
          <w:rStyle w:val="300"/>
          <w:color w:val="000000"/>
          <w:sz w:val="24"/>
          <w:szCs w:val="24"/>
        </w:rPr>
        <w:lastRenderedPageBreak/>
        <w:t>Соглашения.</w:t>
      </w:r>
    </w:p>
    <w:p w:rsidR="003E458E" w:rsidRPr="00A34627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66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Предлагать Консультационному центру место оказания отдельных услуг, указанных в пункте 1.1 настоящего Соглашения.</w:t>
      </w:r>
    </w:p>
    <w:p w:rsidR="003E458E" w:rsidRPr="00890F9D" w:rsidRDefault="003E458E" w:rsidP="00A34627">
      <w:pPr>
        <w:pStyle w:val="301"/>
        <w:numPr>
          <w:ilvl w:val="2"/>
          <w:numId w:val="26"/>
        </w:numPr>
        <w:shd w:val="clear" w:color="auto" w:fill="auto"/>
        <w:tabs>
          <w:tab w:val="left" w:pos="1357"/>
        </w:tabs>
        <w:spacing w:after="236" w:line="240" w:lineRule="auto"/>
        <w:ind w:firstLine="740"/>
        <w:contextualSpacing/>
        <w:jc w:val="both"/>
        <w:rPr>
          <w:rStyle w:val="300"/>
          <w:sz w:val="24"/>
          <w:szCs w:val="24"/>
          <w:shd w:val="clear" w:color="auto" w:fill="auto"/>
        </w:rPr>
      </w:pPr>
      <w:r w:rsidRPr="00A34627">
        <w:rPr>
          <w:rStyle w:val="300"/>
          <w:color w:val="000000"/>
          <w:sz w:val="24"/>
          <w:szCs w:val="24"/>
        </w:rPr>
        <w:t>Обращаться к Распорядителю за разъяснениями в связи с исполнением настоящего Соглашения.</w:t>
      </w:r>
    </w:p>
    <w:p w:rsidR="00890F9D" w:rsidRPr="00A34627" w:rsidRDefault="00890F9D" w:rsidP="00890F9D">
      <w:pPr>
        <w:pStyle w:val="301"/>
        <w:shd w:val="clear" w:color="auto" w:fill="auto"/>
        <w:tabs>
          <w:tab w:val="left" w:pos="1357"/>
        </w:tabs>
        <w:spacing w:after="236" w:line="240" w:lineRule="auto"/>
        <w:ind w:left="740" w:firstLine="0"/>
        <w:contextualSpacing/>
        <w:jc w:val="both"/>
        <w:rPr>
          <w:sz w:val="24"/>
          <w:szCs w:val="24"/>
        </w:rPr>
      </w:pPr>
    </w:p>
    <w:p w:rsidR="003E458E" w:rsidRPr="00A34627" w:rsidRDefault="003E458E" w:rsidP="00A34627">
      <w:pPr>
        <w:pStyle w:val="301"/>
        <w:numPr>
          <w:ilvl w:val="0"/>
          <w:numId w:val="25"/>
        </w:numPr>
        <w:shd w:val="clear" w:color="auto" w:fill="auto"/>
        <w:tabs>
          <w:tab w:val="left" w:pos="117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Ответственность Сторон</w:t>
      </w:r>
    </w:p>
    <w:p w:rsidR="003E458E" w:rsidRDefault="003E458E" w:rsidP="00A34627">
      <w:pPr>
        <w:pStyle w:val="301"/>
        <w:shd w:val="clear" w:color="auto" w:fill="auto"/>
        <w:spacing w:after="244" w:line="240" w:lineRule="auto"/>
        <w:ind w:firstLine="740"/>
        <w:contextualSpacing/>
        <w:jc w:val="both"/>
        <w:rPr>
          <w:rStyle w:val="300"/>
          <w:color w:val="000000"/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90F9D" w:rsidRPr="00A34627" w:rsidRDefault="00890F9D" w:rsidP="00890F9D">
      <w:pPr>
        <w:pStyle w:val="301"/>
        <w:shd w:val="clear" w:color="auto" w:fill="auto"/>
        <w:spacing w:after="244" w:line="240" w:lineRule="auto"/>
        <w:ind w:firstLine="0"/>
        <w:contextualSpacing/>
        <w:jc w:val="both"/>
        <w:rPr>
          <w:sz w:val="24"/>
          <w:szCs w:val="24"/>
        </w:rPr>
      </w:pPr>
    </w:p>
    <w:p w:rsidR="003E458E" w:rsidRPr="00A34627" w:rsidRDefault="003E458E" w:rsidP="00A34627">
      <w:pPr>
        <w:pStyle w:val="301"/>
        <w:numPr>
          <w:ilvl w:val="0"/>
          <w:numId w:val="25"/>
        </w:numPr>
        <w:shd w:val="clear" w:color="auto" w:fill="auto"/>
        <w:tabs>
          <w:tab w:val="left" w:pos="117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Заключительные положения</w:t>
      </w:r>
    </w:p>
    <w:p w:rsidR="003E458E" w:rsidRPr="00A34627" w:rsidRDefault="003E458E" w:rsidP="00A34627">
      <w:pPr>
        <w:pStyle w:val="30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Споры между Сторонами решаются путем переговоров, в случае невозможности достижения согласия - в судебном порядке.</w:t>
      </w:r>
    </w:p>
    <w:p w:rsidR="003E458E" w:rsidRPr="00A34627" w:rsidRDefault="003E458E" w:rsidP="00A34627">
      <w:pPr>
        <w:pStyle w:val="30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3E458E" w:rsidRPr="00A34627" w:rsidRDefault="003E458E" w:rsidP="00A34627">
      <w:pPr>
        <w:pStyle w:val="30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Расторжение настоящего Соглашения возможно при взаимном согласии Сторон или по требованию Консультационного центра при нарушении Предпринимателем требований федерального государственного стандарта дошкольного образования к условиям реализации основной образовательной программы дошкольного образования и/или невыполнении обязательств, указанных в пункте 3.3 и при письменном извещении о расторжении с указанием причины расторжения настоящего Соглашения.</w:t>
      </w:r>
    </w:p>
    <w:p w:rsidR="003E458E" w:rsidRPr="00A34627" w:rsidRDefault="003E458E" w:rsidP="00A34627">
      <w:pPr>
        <w:pStyle w:val="30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 xml:space="preserve">Настоящее Соглашение вступает в силу со дня его подписания Сторонами и действует до </w:t>
      </w:r>
      <w:r w:rsidRPr="00A34627">
        <w:rPr>
          <w:rStyle w:val="3011"/>
          <w:color w:val="000000"/>
          <w:sz w:val="24"/>
          <w:szCs w:val="24"/>
        </w:rPr>
        <w:t>&lt;указать срок действия соглашениям.</w:t>
      </w:r>
    </w:p>
    <w:p w:rsidR="003E458E" w:rsidRPr="00A34627" w:rsidRDefault="003E458E" w:rsidP="00A34627">
      <w:pPr>
        <w:pStyle w:val="301"/>
        <w:numPr>
          <w:ilvl w:val="0"/>
          <w:numId w:val="27"/>
        </w:numPr>
        <w:shd w:val="clear" w:color="auto" w:fill="auto"/>
        <w:tabs>
          <w:tab w:val="left" w:pos="1212"/>
        </w:tabs>
        <w:spacing w:after="240"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90F9D" w:rsidRDefault="00890F9D" w:rsidP="00A34627">
      <w:pPr>
        <w:pStyle w:val="301"/>
        <w:shd w:val="clear" w:color="auto" w:fill="auto"/>
        <w:tabs>
          <w:tab w:val="left" w:leader="underscore" w:pos="5386"/>
        </w:tabs>
        <w:spacing w:after="283" w:line="240" w:lineRule="auto"/>
        <w:ind w:firstLine="740"/>
        <w:contextualSpacing/>
        <w:jc w:val="both"/>
        <w:rPr>
          <w:rStyle w:val="300"/>
          <w:color w:val="000000"/>
          <w:sz w:val="24"/>
          <w:szCs w:val="24"/>
        </w:rPr>
      </w:pPr>
    </w:p>
    <w:p w:rsidR="003E458E" w:rsidRDefault="003E458E" w:rsidP="00A34627">
      <w:pPr>
        <w:pStyle w:val="301"/>
        <w:shd w:val="clear" w:color="auto" w:fill="auto"/>
        <w:tabs>
          <w:tab w:val="left" w:leader="underscore" w:pos="5386"/>
        </w:tabs>
        <w:spacing w:after="283" w:line="240" w:lineRule="auto"/>
        <w:ind w:firstLine="740"/>
        <w:contextualSpacing/>
        <w:jc w:val="both"/>
        <w:rPr>
          <w:rStyle w:val="300"/>
          <w:color w:val="000000"/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Предприниматель дает согласие на осуществление Консультационным центром проверок соблюдения Предпринимателем при реализации основной образовательной программы дошкольного образования для детей, указанных в пункте 1.1 настоящего соглашения требований федерального государственного образовательного стандарта дошкольного образования к условиям реализации основной образовательной программы дошкольного образования</w:t>
      </w:r>
      <w:r w:rsidRPr="00A34627">
        <w:rPr>
          <w:rStyle w:val="300"/>
          <w:color w:val="000000"/>
          <w:sz w:val="24"/>
          <w:szCs w:val="24"/>
        </w:rPr>
        <w:tab/>
        <w:t>(подпись)</w:t>
      </w:r>
    </w:p>
    <w:p w:rsidR="00890F9D" w:rsidRPr="00A34627" w:rsidRDefault="00890F9D" w:rsidP="00A34627">
      <w:pPr>
        <w:pStyle w:val="301"/>
        <w:shd w:val="clear" w:color="auto" w:fill="auto"/>
        <w:tabs>
          <w:tab w:val="left" w:leader="underscore" w:pos="5386"/>
        </w:tabs>
        <w:spacing w:after="283" w:line="240" w:lineRule="auto"/>
        <w:ind w:firstLine="740"/>
        <w:contextualSpacing/>
        <w:jc w:val="both"/>
        <w:rPr>
          <w:sz w:val="24"/>
          <w:szCs w:val="24"/>
        </w:rPr>
      </w:pPr>
    </w:p>
    <w:p w:rsidR="003E458E" w:rsidRPr="00A34627" w:rsidRDefault="003E458E" w:rsidP="00A34627">
      <w:pPr>
        <w:pStyle w:val="301"/>
        <w:numPr>
          <w:ilvl w:val="0"/>
          <w:numId w:val="25"/>
        </w:numPr>
        <w:shd w:val="clear" w:color="auto" w:fill="auto"/>
        <w:tabs>
          <w:tab w:val="left" w:pos="1170"/>
        </w:tabs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A34627">
        <w:rPr>
          <w:rStyle w:val="300"/>
          <w:color w:val="000000"/>
          <w:sz w:val="24"/>
          <w:szCs w:val="24"/>
        </w:rPr>
        <w:t>Реквизиты сторон</w:t>
      </w:r>
    </w:p>
    <w:p w:rsidR="002E225F" w:rsidRPr="00890F9D" w:rsidRDefault="003E458E" w:rsidP="00890F9D">
      <w:pPr>
        <w:pStyle w:val="340"/>
        <w:shd w:val="clear" w:color="auto" w:fill="auto"/>
        <w:spacing w:line="240" w:lineRule="auto"/>
        <w:ind w:firstLine="740"/>
        <w:contextualSpacing/>
        <w:rPr>
          <w:i w:val="0"/>
          <w:sz w:val="24"/>
          <w:szCs w:val="24"/>
        </w:rPr>
      </w:pPr>
      <w:r w:rsidRPr="00890F9D">
        <w:rPr>
          <w:rStyle w:val="34"/>
          <w:i/>
          <w:color w:val="000000"/>
          <w:sz w:val="24"/>
          <w:szCs w:val="24"/>
        </w:rPr>
        <w:t>указываются</w:t>
      </w:r>
      <w:r w:rsidR="00890F9D" w:rsidRPr="00890F9D">
        <w:rPr>
          <w:rStyle w:val="34"/>
          <w:i/>
          <w:color w:val="000000"/>
          <w:sz w:val="24"/>
          <w:szCs w:val="24"/>
        </w:rPr>
        <w:t xml:space="preserve"> </w:t>
      </w:r>
      <w:r w:rsidRPr="00890F9D">
        <w:rPr>
          <w:rStyle w:val="34"/>
          <w:i/>
          <w:color w:val="000000"/>
          <w:sz w:val="24"/>
          <w:szCs w:val="24"/>
        </w:rPr>
        <w:t>реквизиты сторон Соглашения</w:t>
      </w:r>
    </w:p>
    <w:sectPr w:rsidR="002E225F" w:rsidRPr="00890F9D" w:rsidSect="002E225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87" w:rsidRDefault="00CA2087" w:rsidP="005E75E4">
      <w:r>
        <w:separator/>
      </w:r>
    </w:p>
  </w:endnote>
  <w:endnote w:type="continuationSeparator" w:id="1">
    <w:p w:rsidR="00CA2087" w:rsidRDefault="00CA2087" w:rsidP="005E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D" w:rsidRDefault="002D1D80">
    <w:pPr>
      <w:rPr>
        <w:color w:val="auto"/>
        <w:sz w:val="2"/>
        <w:szCs w:val="2"/>
      </w:rPr>
    </w:pPr>
    <w:r w:rsidRPr="002D1D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1pt;margin-top:774.75pt;width:13.2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F52BD" w:rsidRDefault="002D1D80">
                <w:pPr>
                  <w:pStyle w:val="11"/>
                  <w:shd w:val="clear" w:color="auto" w:fill="auto"/>
                  <w:spacing w:after="0" w:line="240" w:lineRule="auto"/>
                </w:pPr>
                <w:fldSimple w:instr=" PAGE \* MERGEFORMAT ">
                  <w:r w:rsidR="004A7DC8" w:rsidRPr="004A7DC8">
                    <w:rPr>
                      <w:rStyle w:val="13pt1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D" w:rsidRDefault="002D1D80">
    <w:pPr>
      <w:rPr>
        <w:color w:val="auto"/>
        <w:sz w:val="2"/>
        <w:szCs w:val="2"/>
      </w:rPr>
    </w:pPr>
    <w:r w:rsidRPr="002D1D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1pt;margin-top:774.75pt;width:13.2pt;height:9.6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F52BD" w:rsidRDefault="002D1D80">
                <w:pPr>
                  <w:pStyle w:val="11"/>
                  <w:shd w:val="clear" w:color="auto" w:fill="auto"/>
                  <w:spacing w:after="0" w:line="240" w:lineRule="auto"/>
                </w:pPr>
                <w:fldSimple w:instr=" PAGE \* MERGEFORMAT ">
                  <w:r w:rsidR="00063A48" w:rsidRPr="00063A48">
                    <w:rPr>
                      <w:rStyle w:val="13pt1"/>
                      <w:noProof/>
                      <w:color w:val="000000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D" w:rsidRDefault="002D1D80">
    <w:pPr>
      <w:rPr>
        <w:color w:val="auto"/>
        <w:sz w:val="2"/>
        <w:szCs w:val="2"/>
      </w:rPr>
    </w:pPr>
    <w:r w:rsidRPr="002D1D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35pt;margin-top:772.35pt;width:12.5pt;height:9.6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F52BD" w:rsidRDefault="002D1D80">
                <w:pPr>
                  <w:pStyle w:val="11"/>
                  <w:shd w:val="clear" w:color="auto" w:fill="auto"/>
                  <w:spacing w:after="0" w:line="240" w:lineRule="auto"/>
                </w:pPr>
                <w:fldSimple w:instr=" PAGE \* MERGEFORMAT ">
                  <w:r w:rsidR="003F52BD" w:rsidRPr="001B5E31">
                    <w:rPr>
                      <w:rStyle w:val="13pt1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87" w:rsidRDefault="00CA2087" w:rsidP="005E75E4">
      <w:r>
        <w:separator/>
      </w:r>
    </w:p>
  </w:footnote>
  <w:footnote w:type="continuationSeparator" w:id="1">
    <w:p w:rsidR="00CA2087" w:rsidRDefault="00CA2087" w:rsidP="005E75E4">
      <w:r>
        <w:continuationSeparator/>
      </w:r>
    </w:p>
  </w:footnote>
  <w:footnote w:id="2">
    <w:p w:rsidR="003F52BD" w:rsidRPr="00A34627" w:rsidRDefault="003F52BD" w:rsidP="00884759">
      <w:pPr>
        <w:pStyle w:val="32"/>
        <w:shd w:val="clear" w:color="auto" w:fill="auto"/>
        <w:ind w:firstLine="708"/>
        <w:rPr>
          <w:sz w:val="24"/>
          <w:szCs w:val="24"/>
        </w:rPr>
      </w:pPr>
      <w:r w:rsidRPr="00BD4E6D">
        <w:rPr>
          <w:rStyle w:val="38Exact"/>
          <w:b/>
          <w:i w:val="0"/>
          <w:iCs w:val="0"/>
          <w:color w:val="000000"/>
        </w:rPr>
        <w:t>S</w:t>
      </w:r>
      <w:r w:rsidRPr="003E458E">
        <w:rPr>
          <w:rStyle w:val="31"/>
          <w:color w:val="000000"/>
          <w:lang w:eastAsia="en-US"/>
        </w:rPr>
        <w:t xml:space="preserve"> </w:t>
      </w:r>
      <w:r>
        <w:rPr>
          <w:rStyle w:val="31"/>
          <w:color w:val="000000"/>
        </w:rPr>
        <w:t xml:space="preserve">- </w:t>
      </w:r>
      <w:r w:rsidRPr="00A34627">
        <w:rPr>
          <w:rStyle w:val="31"/>
          <w:color w:val="000000"/>
          <w:sz w:val="24"/>
          <w:szCs w:val="24"/>
        </w:rPr>
        <w:t>размер субсидии, необходимой образовательной организации/организации, осуществляющей обучение/индивидуальному предпринимателю для возмещения затрат, связанных с организацией реализации основных образовательных программ дошкольного образования и создание условий для осуществления присмотра и ухода на соответствующий период;</w:t>
      </w:r>
    </w:p>
    <w:p w:rsidR="003F52BD" w:rsidRDefault="003F52BD" w:rsidP="003E458E">
      <w:pPr>
        <w:pStyle w:val="32"/>
        <w:shd w:val="clear" w:color="auto" w:fill="auto"/>
        <w:ind w:firstLine="740"/>
      </w:pPr>
      <w:r w:rsidRPr="00BD4E6D">
        <w:rPr>
          <w:rStyle w:val="311"/>
          <w:b/>
          <w:color w:val="000000"/>
          <w:lang w:val="en-US" w:eastAsia="en-US"/>
        </w:rPr>
        <w:t>i</w:t>
      </w:r>
      <w:r w:rsidRPr="003E458E">
        <w:rPr>
          <w:rStyle w:val="31"/>
          <w:color w:val="000000"/>
          <w:lang w:eastAsia="en-US"/>
        </w:rPr>
        <w:t xml:space="preserve"> </w:t>
      </w:r>
      <w:r>
        <w:rPr>
          <w:rStyle w:val="31"/>
          <w:color w:val="000000"/>
        </w:rPr>
        <w:t xml:space="preserve">- </w:t>
      </w:r>
      <w:r w:rsidRPr="00A34627">
        <w:rPr>
          <w:rStyle w:val="31"/>
          <w:color w:val="000000"/>
          <w:sz w:val="24"/>
          <w:szCs w:val="24"/>
        </w:rPr>
        <w:t xml:space="preserve">порядковый номер услуги, оказываемой в частной образовательной организации/организации, осуществляющей обучение/индивидуальным предпринимателем, определяемый следующими особенностями реализации основной образовательной программы дошкольного образования в соответствии с </w:t>
      </w:r>
      <w:r>
        <w:rPr>
          <w:rStyle w:val="31"/>
          <w:color w:val="000000"/>
          <w:sz w:val="24"/>
          <w:szCs w:val="24"/>
        </w:rPr>
        <w:t xml:space="preserve"> ФГОС ДО</w:t>
      </w:r>
      <w:r>
        <w:rPr>
          <w:rStyle w:val="31"/>
          <w:color w:val="000000"/>
        </w:rPr>
        <w:t>:</w:t>
      </w:r>
    </w:p>
    <w:p w:rsidR="003F52BD" w:rsidRDefault="003F52BD" w:rsidP="003E458E">
      <w:pPr>
        <w:pStyle w:val="32"/>
        <w:shd w:val="clear" w:color="auto" w:fill="auto"/>
        <w:spacing w:line="220" w:lineRule="exact"/>
        <w:ind w:firstLine="740"/>
      </w:pPr>
      <w:r>
        <w:rPr>
          <w:rStyle w:val="31"/>
          <w:color w:val="000000"/>
        </w:rPr>
        <w:t xml:space="preserve">• </w:t>
      </w:r>
      <w:r w:rsidRPr="00A34627">
        <w:rPr>
          <w:rStyle w:val="31"/>
          <w:color w:val="000000"/>
          <w:sz w:val="24"/>
          <w:szCs w:val="24"/>
        </w:rPr>
        <w:t>возраст воспитанников</w:t>
      </w:r>
      <w:r>
        <w:rPr>
          <w:rStyle w:val="31"/>
          <w:color w:val="000000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D" w:rsidRDefault="002D1D80">
    <w:pPr>
      <w:rPr>
        <w:color w:val="auto"/>
        <w:sz w:val="2"/>
        <w:szCs w:val="2"/>
      </w:rPr>
    </w:pPr>
    <w:r w:rsidRPr="002D1D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.65pt;margin-top:59.8pt;width:110.9pt;height:9.8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F52BD" w:rsidRDefault="003F52BD">
                <w:pPr>
                  <w:pStyle w:val="11"/>
                  <w:shd w:val="clear" w:color="auto" w:fill="auto"/>
                  <w:spacing w:after="0" w:line="240" w:lineRule="auto"/>
                </w:pPr>
                <w:r>
                  <w:rPr>
                    <w:rStyle w:val="13pt1"/>
                    <w:color w:val="000000"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31"/>
    <w:multiLevelType w:val="multilevel"/>
    <w:tmpl w:val="00000030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51"/>
    <w:multiLevelType w:val="multilevel"/>
    <w:tmpl w:val="00000050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53"/>
    <w:multiLevelType w:val="multilevel"/>
    <w:tmpl w:val="00000052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55"/>
    <w:multiLevelType w:val="multilevel"/>
    <w:tmpl w:val="0000005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59"/>
    <w:multiLevelType w:val="multilevel"/>
    <w:tmpl w:val="0000005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5B"/>
    <w:multiLevelType w:val="multilevel"/>
    <w:tmpl w:val="0000005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5D"/>
    <w:multiLevelType w:val="multilevel"/>
    <w:tmpl w:val="0000005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5F"/>
    <w:multiLevelType w:val="multilevel"/>
    <w:tmpl w:val="0000005E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61"/>
    <w:multiLevelType w:val="multilevel"/>
    <w:tmpl w:val="00000060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65"/>
    <w:multiLevelType w:val="multilevel"/>
    <w:tmpl w:val="0000006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67"/>
    <w:multiLevelType w:val="multilevel"/>
    <w:tmpl w:val="0000006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69"/>
    <w:multiLevelType w:val="multilevel"/>
    <w:tmpl w:val="00000068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6B"/>
    <w:multiLevelType w:val="multilevel"/>
    <w:tmpl w:val="0000006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6D"/>
    <w:multiLevelType w:val="multilevel"/>
    <w:tmpl w:val="0000006C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6F"/>
    <w:multiLevelType w:val="multilevel"/>
    <w:tmpl w:val="0000006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71"/>
    <w:multiLevelType w:val="multilevel"/>
    <w:tmpl w:val="0000007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00000075"/>
    <w:multiLevelType w:val="multilevel"/>
    <w:tmpl w:val="0000007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00000077"/>
    <w:multiLevelType w:val="multilevel"/>
    <w:tmpl w:val="0000007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00000079"/>
    <w:multiLevelType w:val="multilevel"/>
    <w:tmpl w:val="00000078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0000007B"/>
    <w:multiLevelType w:val="multilevel"/>
    <w:tmpl w:val="0000007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0000007D"/>
    <w:multiLevelType w:val="multilevel"/>
    <w:tmpl w:val="0000007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0000007F"/>
    <w:multiLevelType w:val="multilevel"/>
    <w:tmpl w:val="0000007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00000081"/>
    <w:multiLevelType w:val="multilevel"/>
    <w:tmpl w:val="00000080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00000083"/>
    <w:multiLevelType w:val="multilevel"/>
    <w:tmpl w:val="0000008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00000085"/>
    <w:multiLevelType w:val="multilevel"/>
    <w:tmpl w:val="0000008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00000087"/>
    <w:multiLevelType w:val="multilevel"/>
    <w:tmpl w:val="0000008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0D4E1522"/>
    <w:multiLevelType w:val="hybridMultilevel"/>
    <w:tmpl w:val="D5BAB72E"/>
    <w:lvl w:ilvl="0" w:tplc="11E6F002">
      <w:start w:val="1"/>
      <w:numFmt w:val="lowerRoman"/>
      <w:lvlText w:val="%1-"/>
      <w:lvlJc w:val="left"/>
      <w:pPr>
        <w:ind w:left="14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17BE0325"/>
    <w:multiLevelType w:val="hybridMultilevel"/>
    <w:tmpl w:val="09FC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A387E"/>
    <w:multiLevelType w:val="hybridMultilevel"/>
    <w:tmpl w:val="3FBEE496"/>
    <w:lvl w:ilvl="0" w:tplc="877AC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D6457E"/>
    <w:multiLevelType w:val="hybridMultilevel"/>
    <w:tmpl w:val="51B27F56"/>
    <w:lvl w:ilvl="0" w:tplc="99B098E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9">
    <w:nsid w:val="68096A8D"/>
    <w:multiLevelType w:val="hybridMultilevel"/>
    <w:tmpl w:val="1E1EEA4C"/>
    <w:lvl w:ilvl="0" w:tplc="EBFCDB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823CE8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">
    <w:nsid w:val="7ABA73CF"/>
    <w:multiLevelType w:val="hybridMultilevel"/>
    <w:tmpl w:val="B7E418E8"/>
    <w:lvl w:ilvl="0" w:tplc="168EB7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>
    <w:nsid w:val="7FC16CB1"/>
    <w:multiLevelType w:val="hybridMultilevel"/>
    <w:tmpl w:val="1B144E8E"/>
    <w:lvl w:ilvl="0" w:tplc="1F8A4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"/>
  </w:num>
  <w:num w:numId="4">
    <w:abstractNumId w:val="4"/>
  </w:num>
  <w:num w:numId="5">
    <w:abstractNumId w:val="42"/>
  </w:num>
  <w:num w:numId="6">
    <w:abstractNumId w:val="3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41"/>
  </w:num>
  <w:num w:numId="41">
    <w:abstractNumId w:val="39"/>
  </w:num>
  <w:num w:numId="42">
    <w:abstractNumId w:val="38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60AD"/>
    <w:rsid w:val="000001CB"/>
    <w:rsid w:val="00000784"/>
    <w:rsid w:val="00002379"/>
    <w:rsid w:val="00004BBA"/>
    <w:rsid w:val="0000577E"/>
    <w:rsid w:val="000071AC"/>
    <w:rsid w:val="00011D78"/>
    <w:rsid w:val="00011FB3"/>
    <w:rsid w:val="00012B02"/>
    <w:rsid w:val="00012DC3"/>
    <w:rsid w:val="00012F93"/>
    <w:rsid w:val="00014BC2"/>
    <w:rsid w:val="0001585B"/>
    <w:rsid w:val="00016A24"/>
    <w:rsid w:val="00016B34"/>
    <w:rsid w:val="00016E07"/>
    <w:rsid w:val="00016F4C"/>
    <w:rsid w:val="00016FF0"/>
    <w:rsid w:val="0002097D"/>
    <w:rsid w:val="00020C0E"/>
    <w:rsid w:val="000232CA"/>
    <w:rsid w:val="000234A1"/>
    <w:rsid w:val="00024AF5"/>
    <w:rsid w:val="00025ACD"/>
    <w:rsid w:val="00025F9E"/>
    <w:rsid w:val="000264E7"/>
    <w:rsid w:val="00027378"/>
    <w:rsid w:val="0002740F"/>
    <w:rsid w:val="00027BBF"/>
    <w:rsid w:val="00027D0C"/>
    <w:rsid w:val="00030127"/>
    <w:rsid w:val="0003046C"/>
    <w:rsid w:val="000306A7"/>
    <w:rsid w:val="00030DD9"/>
    <w:rsid w:val="00031871"/>
    <w:rsid w:val="00031E4D"/>
    <w:rsid w:val="00032D1D"/>
    <w:rsid w:val="00033606"/>
    <w:rsid w:val="000338E3"/>
    <w:rsid w:val="000339A5"/>
    <w:rsid w:val="00033B07"/>
    <w:rsid w:val="00033B4C"/>
    <w:rsid w:val="00033D58"/>
    <w:rsid w:val="0003435B"/>
    <w:rsid w:val="000349C7"/>
    <w:rsid w:val="0003649D"/>
    <w:rsid w:val="00036FF5"/>
    <w:rsid w:val="0004109B"/>
    <w:rsid w:val="000411BA"/>
    <w:rsid w:val="00042062"/>
    <w:rsid w:val="0004257C"/>
    <w:rsid w:val="00042C9A"/>
    <w:rsid w:val="00042E63"/>
    <w:rsid w:val="000437A8"/>
    <w:rsid w:val="000437C6"/>
    <w:rsid w:val="0004594E"/>
    <w:rsid w:val="000467DA"/>
    <w:rsid w:val="00046C9E"/>
    <w:rsid w:val="000473FD"/>
    <w:rsid w:val="00047FBF"/>
    <w:rsid w:val="00050443"/>
    <w:rsid w:val="000513E2"/>
    <w:rsid w:val="00051C0E"/>
    <w:rsid w:val="000533B3"/>
    <w:rsid w:val="00054312"/>
    <w:rsid w:val="00054AAF"/>
    <w:rsid w:val="00054AC9"/>
    <w:rsid w:val="00054BDB"/>
    <w:rsid w:val="00055FF1"/>
    <w:rsid w:val="000563AD"/>
    <w:rsid w:val="00056583"/>
    <w:rsid w:val="00056743"/>
    <w:rsid w:val="00056D93"/>
    <w:rsid w:val="00057309"/>
    <w:rsid w:val="000576D4"/>
    <w:rsid w:val="00060114"/>
    <w:rsid w:val="00060531"/>
    <w:rsid w:val="00060EBD"/>
    <w:rsid w:val="00061440"/>
    <w:rsid w:val="0006196A"/>
    <w:rsid w:val="00062285"/>
    <w:rsid w:val="00062439"/>
    <w:rsid w:val="00063A48"/>
    <w:rsid w:val="00063A57"/>
    <w:rsid w:val="00064076"/>
    <w:rsid w:val="000641AF"/>
    <w:rsid w:val="00064907"/>
    <w:rsid w:val="00064AD4"/>
    <w:rsid w:val="000654DB"/>
    <w:rsid w:val="00066392"/>
    <w:rsid w:val="000671C8"/>
    <w:rsid w:val="00067603"/>
    <w:rsid w:val="00067AE1"/>
    <w:rsid w:val="00067CD6"/>
    <w:rsid w:val="000709B6"/>
    <w:rsid w:val="00070A92"/>
    <w:rsid w:val="0007173F"/>
    <w:rsid w:val="0007293A"/>
    <w:rsid w:val="00073A52"/>
    <w:rsid w:val="0007438B"/>
    <w:rsid w:val="000744AC"/>
    <w:rsid w:val="0007606E"/>
    <w:rsid w:val="000765F3"/>
    <w:rsid w:val="00076B4A"/>
    <w:rsid w:val="00076BDE"/>
    <w:rsid w:val="0007723E"/>
    <w:rsid w:val="0007737B"/>
    <w:rsid w:val="0008093A"/>
    <w:rsid w:val="000816B3"/>
    <w:rsid w:val="00081934"/>
    <w:rsid w:val="00082C7D"/>
    <w:rsid w:val="00083EE0"/>
    <w:rsid w:val="0008479D"/>
    <w:rsid w:val="00084B53"/>
    <w:rsid w:val="00084E90"/>
    <w:rsid w:val="00085640"/>
    <w:rsid w:val="00085A40"/>
    <w:rsid w:val="000865F9"/>
    <w:rsid w:val="00086B2D"/>
    <w:rsid w:val="00086F66"/>
    <w:rsid w:val="000874C1"/>
    <w:rsid w:val="00090378"/>
    <w:rsid w:val="0009210C"/>
    <w:rsid w:val="000933C9"/>
    <w:rsid w:val="000935D7"/>
    <w:rsid w:val="000938E5"/>
    <w:rsid w:val="0009414B"/>
    <w:rsid w:val="00095372"/>
    <w:rsid w:val="00095E89"/>
    <w:rsid w:val="00095EC8"/>
    <w:rsid w:val="00096116"/>
    <w:rsid w:val="000968D5"/>
    <w:rsid w:val="00096CD0"/>
    <w:rsid w:val="00096D65"/>
    <w:rsid w:val="0009740E"/>
    <w:rsid w:val="000A136E"/>
    <w:rsid w:val="000A1951"/>
    <w:rsid w:val="000A2A37"/>
    <w:rsid w:val="000A3BAA"/>
    <w:rsid w:val="000A426A"/>
    <w:rsid w:val="000A51E6"/>
    <w:rsid w:val="000A5804"/>
    <w:rsid w:val="000A5F1C"/>
    <w:rsid w:val="000A6249"/>
    <w:rsid w:val="000A68CF"/>
    <w:rsid w:val="000A6B3B"/>
    <w:rsid w:val="000A6EE7"/>
    <w:rsid w:val="000A6F61"/>
    <w:rsid w:val="000A7644"/>
    <w:rsid w:val="000A775E"/>
    <w:rsid w:val="000B0F7C"/>
    <w:rsid w:val="000B1A87"/>
    <w:rsid w:val="000B1EC8"/>
    <w:rsid w:val="000B2173"/>
    <w:rsid w:val="000B2B4F"/>
    <w:rsid w:val="000B2C06"/>
    <w:rsid w:val="000B2DC1"/>
    <w:rsid w:val="000B37C1"/>
    <w:rsid w:val="000B5F52"/>
    <w:rsid w:val="000B6453"/>
    <w:rsid w:val="000B658A"/>
    <w:rsid w:val="000B6EDE"/>
    <w:rsid w:val="000B724A"/>
    <w:rsid w:val="000B78FE"/>
    <w:rsid w:val="000B7AFA"/>
    <w:rsid w:val="000B7C07"/>
    <w:rsid w:val="000C04CD"/>
    <w:rsid w:val="000C0664"/>
    <w:rsid w:val="000C0B77"/>
    <w:rsid w:val="000C0FB1"/>
    <w:rsid w:val="000C124E"/>
    <w:rsid w:val="000C1655"/>
    <w:rsid w:val="000C20AE"/>
    <w:rsid w:val="000C2234"/>
    <w:rsid w:val="000C28F6"/>
    <w:rsid w:val="000C2AC3"/>
    <w:rsid w:val="000C2DED"/>
    <w:rsid w:val="000C3083"/>
    <w:rsid w:val="000C30EE"/>
    <w:rsid w:val="000C37ED"/>
    <w:rsid w:val="000C3A2F"/>
    <w:rsid w:val="000C423C"/>
    <w:rsid w:val="000C4C75"/>
    <w:rsid w:val="000C585A"/>
    <w:rsid w:val="000C614E"/>
    <w:rsid w:val="000C6A0A"/>
    <w:rsid w:val="000C6D36"/>
    <w:rsid w:val="000C7629"/>
    <w:rsid w:val="000C7E08"/>
    <w:rsid w:val="000D0243"/>
    <w:rsid w:val="000D03D7"/>
    <w:rsid w:val="000D1160"/>
    <w:rsid w:val="000D147B"/>
    <w:rsid w:val="000D1F05"/>
    <w:rsid w:val="000D23CB"/>
    <w:rsid w:val="000D29CA"/>
    <w:rsid w:val="000D410A"/>
    <w:rsid w:val="000D47C9"/>
    <w:rsid w:val="000D5425"/>
    <w:rsid w:val="000D563C"/>
    <w:rsid w:val="000D5DB9"/>
    <w:rsid w:val="000D6641"/>
    <w:rsid w:val="000D66B6"/>
    <w:rsid w:val="000D7B9A"/>
    <w:rsid w:val="000E003A"/>
    <w:rsid w:val="000E0900"/>
    <w:rsid w:val="000E0E25"/>
    <w:rsid w:val="000E205F"/>
    <w:rsid w:val="000E25E0"/>
    <w:rsid w:val="000E2637"/>
    <w:rsid w:val="000E2B6B"/>
    <w:rsid w:val="000E5FB7"/>
    <w:rsid w:val="000E74D4"/>
    <w:rsid w:val="000E750E"/>
    <w:rsid w:val="000E7848"/>
    <w:rsid w:val="000E794F"/>
    <w:rsid w:val="000F0BE3"/>
    <w:rsid w:val="000F0CAA"/>
    <w:rsid w:val="000F100B"/>
    <w:rsid w:val="000F1EF7"/>
    <w:rsid w:val="000F3731"/>
    <w:rsid w:val="000F3C4D"/>
    <w:rsid w:val="000F3CCC"/>
    <w:rsid w:val="000F4909"/>
    <w:rsid w:val="000F4C40"/>
    <w:rsid w:val="000F4D02"/>
    <w:rsid w:val="000F506E"/>
    <w:rsid w:val="000F50AF"/>
    <w:rsid w:val="000F749D"/>
    <w:rsid w:val="000F7C39"/>
    <w:rsid w:val="001000DD"/>
    <w:rsid w:val="00100AF9"/>
    <w:rsid w:val="001010BA"/>
    <w:rsid w:val="00102544"/>
    <w:rsid w:val="001025FB"/>
    <w:rsid w:val="00102998"/>
    <w:rsid w:val="00104578"/>
    <w:rsid w:val="00104743"/>
    <w:rsid w:val="00105F95"/>
    <w:rsid w:val="00105FCC"/>
    <w:rsid w:val="001065F0"/>
    <w:rsid w:val="0010696B"/>
    <w:rsid w:val="001072EE"/>
    <w:rsid w:val="0010785B"/>
    <w:rsid w:val="00110081"/>
    <w:rsid w:val="00110DF7"/>
    <w:rsid w:val="00111BA5"/>
    <w:rsid w:val="00111E07"/>
    <w:rsid w:val="00112014"/>
    <w:rsid w:val="0011250B"/>
    <w:rsid w:val="00112B56"/>
    <w:rsid w:val="00112C14"/>
    <w:rsid w:val="00112F7B"/>
    <w:rsid w:val="00113568"/>
    <w:rsid w:val="001137FE"/>
    <w:rsid w:val="001156F4"/>
    <w:rsid w:val="00115A75"/>
    <w:rsid w:val="00115D9E"/>
    <w:rsid w:val="00117226"/>
    <w:rsid w:val="00117384"/>
    <w:rsid w:val="00117626"/>
    <w:rsid w:val="0012077C"/>
    <w:rsid w:val="00120AFE"/>
    <w:rsid w:val="001216DB"/>
    <w:rsid w:val="001224AE"/>
    <w:rsid w:val="00122A5E"/>
    <w:rsid w:val="00122DB7"/>
    <w:rsid w:val="001231E5"/>
    <w:rsid w:val="00123523"/>
    <w:rsid w:val="00123C70"/>
    <w:rsid w:val="001241FD"/>
    <w:rsid w:val="001244A3"/>
    <w:rsid w:val="001248E9"/>
    <w:rsid w:val="00125027"/>
    <w:rsid w:val="00125AF3"/>
    <w:rsid w:val="00126277"/>
    <w:rsid w:val="00126691"/>
    <w:rsid w:val="00127550"/>
    <w:rsid w:val="001276B8"/>
    <w:rsid w:val="00127CCC"/>
    <w:rsid w:val="00130670"/>
    <w:rsid w:val="00130FBB"/>
    <w:rsid w:val="00131089"/>
    <w:rsid w:val="00131A5A"/>
    <w:rsid w:val="00131A81"/>
    <w:rsid w:val="00131C4C"/>
    <w:rsid w:val="00132486"/>
    <w:rsid w:val="00133615"/>
    <w:rsid w:val="00133DB4"/>
    <w:rsid w:val="0013412D"/>
    <w:rsid w:val="00134C32"/>
    <w:rsid w:val="00134C98"/>
    <w:rsid w:val="00136685"/>
    <w:rsid w:val="00136B72"/>
    <w:rsid w:val="00137E96"/>
    <w:rsid w:val="001401B1"/>
    <w:rsid w:val="00140303"/>
    <w:rsid w:val="001403A8"/>
    <w:rsid w:val="00140D0E"/>
    <w:rsid w:val="00141E88"/>
    <w:rsid w:val="0014266D"/>
    <w:rsid w:val="00142937"/>
    <w:rsid w:val="001431B1"/>
    <w:rsid w:val="001441EA"/>
    <w:rsid w:val="0014454D"/>
    <w:rsid w:val="001452FA"/>
    <w:rsid w:val="00145A6D"/>
    <w:rsid w:val="001462B2"/>
    <w:rsid w:val="0014743A"/>
    <w:rsid w:val="00147BAD"/>
    <w:rsid w:val="00150497"/>
    <w:rsid w:val="00151803"/>
    <w:rsid w:val="00151CD2"/>
    <w:rsid w:val="00151E2E"/>
    <w:rsid w:val="00152950"/>
    <w:rsid w:val="00153B26"/>
    <w:rsid w:val="001545EC"/>
    <w:rsid w:val="00155C55"/>
    <w:rsid w:val="00155CAD"/>
    <w:rsid w:val="0015604C"/>
    <w:rsid w:val="001563CF"/>
    <w:rsid w:val="00156440"/>
    <w:rsid w:val="00156471"/>
    <w:rsid w:val="001576BE"/>
    <w:rsid w:val="0015786F"/>
    <w:rsid w:val="00160E79"/>
    <w:rsid w:val="00161DA8"/>
    <w:rsid w:val="00162FC4"/>
    <w:rsid w:val="0016300B"/>
    <w:rsid w:val="00163233"/>
    <w:rsid w:val="001638DF"/>
    <w:rsid w:val="00164E7D"/>
    <w:rsid w:val="00165308"/>
    <w:rsid w:val="0016610C"/>
    <w:rsid w:val="00166E09"/>
    <w:rsid w:val="00167747"/>
    <w:rsid w:val="00170B00"/>
    <w:rsid w:val="001728FB"/>
    <w:rsid w:val="001729EF"/>
    <w:rsid w:val="001729F5"/>
    <w:rsid w:val="00173112"/>
    <w:rsid w:val="00174AE0"/>
    <w:rsid w:val="001772F5"/>
    <w:rsid w:val="00180713"/>
    <w:rsid w:val="00181629"/>
    <w:rsid w:val="00181D5A"/>
    <w:rsid w:val="0018283E"/>
    <w:rsid w:val="0018369B"/>
    <w:rsid w:val="001848D6"/>
    <w:rsid w:val="00184E7D"/>
    <w:rsid w:val="0018589E"/>
    <w:rsid w:val="00185AC3"/>
    <w:rsid w:val="001861C9"/>
    <w:rsid w:val="001862EB"/>
    <w:rsid w:val="00187413"/>
    <w:rsid w:val="001901C4"/>
    <w:rsid w:val="0019074F"/>
    <w:rsid w:val="00190932"/>
    <w:rsid w:val="00191DFC"/>
    <w:rsid w:val="0019265A"/>
    <w:rsid w:val="00193061"/>
    <w:rsid w:val="001939B7"/>
    <w:rsid w:val="00193A33"/>
    <w:rsid w:val="00194E90"/>
    <w:rsid w:val="0019576F"/>
    <w:rsid w:val="00195D0A"/>
    <w:rsid w:val="00196546"/>
    <w:rsid w:val="0019671C"/>
    <w:rsid w:val="00196EFC"/>
    <w:rsid w:val="00197614"/>
    <w:rsid w:val="001A0CC2"/>
    <w:rsid w:val="001A0EF6"/>
    <w:rsid w:val="001A12C5"/>
    <w:rsid w:val="001A17F4"/>
    <w:rsid w:val="001A1937"/>
    <w:rsid w:val="001A20DC"/>
    <w:rsid w:val="001A2915"/>
    <w:rsid w:val="001A349A"/>
    <w:rsid w:val="001A3B63"/>
    <w:rsid w:val="001A4F45"/>
    <w:rsid w:val="001A4FBD"/>
    <w:rsid w:val="001A52F5"/>
    <w:rsid w:val="001A5485"/>
    <w:rsid w:val="001A6459"/>
    <w:rsid w:val="001A6FEF"/>
    <w:rsid w:val="001A70A7"/>
    <w:rsid w:val="001A7362"/>
    <w:rsid w:val="001B1898"/>
    <w:rsid w:val="001B1ECA"/>
    <w:rsid w:val="001B244D"/>
    <w:rsid w:val="001B2915"/>
    <w:rsid w:val="001B2BA7"/>
    <w:rsid w:val="001B3398"/>
    <w:rsid w:val="001B34D3"/>
    <w:rsid w:val="001B36BE"/>
    <w:rsid w:val="001B389F"/>
    <w:rsid w:val="001B4278"/>
    <w:rsid w:val="001B488A"/>
    <w:rsid w:val="001B4946"/>
    <w:rsid w:val="001B4AFE"/>
    <w:rsid w:val="001B5330"/>
    <w:rsid w:val="001B5AC2"/>
    <w:rsid w:val="001B5E31"/>
    <w:rsid w:val="001B61F9"/>
    <w:rsid w:val="001B71D7"/>
    <w:rsid w:val="001C093B"/>
    <w:rsid w:val="001C1CD2"/>
    <w:rsid w:val="001C1E0F"/>
    <w:rsid w:val="001C2120"/>
    <w:rsid w:val="001C2185"/>
    <w:rsid w:val="001C2A0B"/>
    <w:rsid w:val="001C3C9F"/>
    <w:rsid w:val="001C427D"/>
    <w:rsid w:val="001C483A"/>
    <w:rsid w:val="001C527E"/>
    <w:rsid w:val="001C5CB6"/>
    <w:rsid w:val="001C5D1D"/>
    <w:rsid w:val="001C5E51"/>
    <w:rsid w:val="001C6313"/>
    <w:rsid w:val="001C770F"/>
    <w:rsid w:val="001C7E9F"/>
    <w:rsid w:val="001C7F24"/>
    <w:rsid w:val="001D06B7"/>
    <w:rsid w:val="001D1041"/>
    <w:rsid w:val="001D10C3"/>
    <w:rsid w:val="001D178A"/>
    <w:rsid w:val="001D1C0C"/>
    <w:rsid w:val="001D2BC5"/>
    <w:rsid w:val="001D3928"/>
    <w:rsid w:val="001D3A69"/>
    <w:rsid w:val="001D476A"/>
    <w:rsid w:val="001D49DD"/>
    <w:rsid w:val="001D4E3F"/>
    <w:rsid w:val="001D52F0"/>
    <w:rsid w:val="001D6080"/>
    <w:rsid w:val="001D66C2"/>
    <w:rsid w:val="001D6A7C"/>
    <w:rsid w:val="001D763A"/>
    <w:rsid w:val="001D77B5"/>
    <w:rsid w:val="001D7BE5"/>
    <w:rsid w:val="001E239A"/>
    <w:rsid w:val="001E2B12"/>
    <w:rsid w:val="001E4921"/>
    <w:rsid w:val="001E4E57"/>
    <w:rsid w:val="001E59E1"/>
    <w:rsid w:val="001E59FD"/>
    <w:rsid w:val="001E722A"/>
    <w:rsid w:val="001F1197"/>
    <w:rsid w:val="001F1B91"/>
    <w:rsid w:val="001F2AC3"/>
    <w:rsid w:val="001F33B2"/>
    <w:rsid w:val="001F3A79"/>
    <w:rsid w:val="001F4EF4"/>
    <w:rsid w:val="001F4F74"/>
    <w:rsid w:val="001F534F"/>
    <w:rsid w:val="001F77CD"/>
    <w:rsid w:val="00200E63"/>
    <w:rsid w:val="0020150C"/>
    <w:rsid w:val="0020353D"/>
    <w:rsid w:val="002039AF"/>
    <w:rsid w:val="00203F73"/>
    <w:rsid w:val="00205318"/>
    <w:rsid w:val="00205B34"/>
    <w:rsid w:val="002108F7"/>
    <w:rsid w:val="00210A99"/>
    <w:rsid w:val="00210F8B"/>
    <w:rsid w:val="0021128A"/>
    <w:rsid w:val="002113D3"/>
    <w:rsid w:val="00211EEB"/>
    <w:rsid w:val="002127C9"/>
    <w:rsid w:val="00215AAB"/>
    <w:rsid w:val="0021641A"/>
    <w:rsid w:val="00216D83"/>
    <w:rsid w:val="0021766E"/>
    <w:rsid w:val="00217B13"/>
    <w:rsid w:val="00220ACD"/>
    <w:rsid w:val="00220CFE"/>
    <w:rsid w:val="002211D2"/>
    <w:rsid w:val="002216B6"/>
    <w:rsid w:val="00222B8A"/>
    <w:rsid w:val="00222D42"/>
    <w:rsid w:val="00225050"/>
    <w:rsid w:val="00225302"/>
    <w:rsid w:val="002260C7"/>
    <w:rsid w:val="002266E3"/>
    <w:rsid w:val="00226B66"/>
    <w:rsid w:val="00227E11"/>
    <w:rsid w:val="002301B4"/>
    <w:rsid w:val="00231157"/>
    <w:rsid w:val="0023139A"/>
    <w:rsid w:val="00231A0B"/>
    <w:rsid w:val="00231B07"/>
    <w:rsid w:val="0023264B"/>
    <w:rsid w:val="00232A3C"/>
    <w:rsid w:val="00233CEC"/>
    <w:rsid w:val="00234249"/>
    <w:rsid w:val="00234BFE"/>
    <w:rsid w:val="00234F21"/>
    <w:rsid w:val="00234F98"/>
    <w:rsid w:val="002354C8"/>
    <w:rsid w:val="00235AFE"/>
    <w:rsid w:val="0023625B"/>
    <w:rsid w:val="002363DB"/>
    <w:rsid w:val="00236EB6"/>
    <w:rsid w:val="002372DF"/>
    <w:rsid w:val="002403B0"/>
    <w:rsid w:val="00240476"/>
    <w:rsid w:val="00241328"/>
    <w:rsid w:val="00241D3D"/>
    <w:rsid w:val="0024225E"/>
    <w:rsid w:val="002424E5"/>
    <w:rsid w:val="00243061"/>
    <w:rsid w:val="002435C8"/>
    <w:rsid w:val="0024389F"/>
    <w:rsid w:val="00243E79"/>
    <w:rsid w:val="00243EA6"/>
    <w:rsid w:val="00244D72"/>
    <w:rsid w:val="00244F18"/>
    <w:rsid w:val="00245883"/>
    <w:rsid w:val="00246AAB"/>
    <w:rsid w:val="00246E37"/>
    <w:rsid w:val="00247900"/>
    <w:rsid w:val="00247E1C"/>
    <w:rsid w:val="002505AC"/>
    <w:rsid w:val="00250603"/>
    <w:rsid w:val="002512D3"/>
    <w:rsid w:val="00251472"/>
    <w:rsid w:val="00251702"/>
    <w:rsid w:val="00251B2D"/>
    <w:rsid w:val="0025354F"/>
    <w:rsid w:val="00253B62"/>
    <w:rsid w:val="0025408E"/>
    <w:rsid w:val="002547EF"/>
    <w:rsid w:val="00255291"/>
    <w:rsid w:val="00255970"/>
    <w:rsid w:val="00255BB2"/>
    <w:rsid w:val="0025685E"/>
    <w:rsid w:val="00256990"/>
    <w:rsid w:val="00256D16"/>
    <w:rsid w:val="0025769C"/>
    <w:rsid w:val="00257BBC"/>
    <w:rsid w:val="002613DE"/>
    <w:rsid w:val="00261A04"/>
    <w:rsid w:val="00262C8E"/>
    <w:rsid w:val="00263C7B"/>
    <w:rsid w:val="002649DC"/>
    <w:rsid w:val="00265DAA"/>
    <w:rsid w:val="00266583"/>
    <w:rsid w:val="00266592"/>
    <w:rsid w:val="0026741E"/>
    <w:rsid w:val="00267741"/>
    <w:rsid w:val="002702B6"/>
    <w:rsid w:val="00270D10"/>
    <w:rsid w:val="00271C75"/>
    <w:rsid w:val="00271D41"/>
    <w:rsid w:val="002726BD"/>
    <w:rsid w:val="002727E3"/>
    <w:rsid w:val="002732CC"/>
    <w:rsid w:val="00273736"/>
    <w:rsid w:val="0027379A"/>
    <w:rsid w:val="0027486F"/>
    <w:rsid w:val="002748E3"/>
    <w:rsid w:val="00275CA5"/>
    <w:rsid w:val="00275FDB"/>
    <w:rsid w:val="00277309"/>
    <w:rsid w:val="002805E0"/>
    <w:rsid w:val="00280FF1"/>
    <w:rsid w:val="002816B4"/>
    <w:rsid w:val="00282046"/>
    <w:rsid w:val="00282374"/>
    <w:rsid w:val="002824ED"/>
    <w:rsid w:val="00282683"/>
    <w:rsid w:val="00283391"/>
    <w:rsid w:val="0028388B"/>
    <w:rsid w:val="00283D56"/>
    <w:rsid w:val="0028497F"/>
    <w:rsid w:val="00284F28"/>
    <w:rsid w:val="00284F62"/>
    <w:rsid w:val="0028507E"/>
    <w:rsid w:val="002851AC"/>
    <w:rsid w:val="00285A3A"/>
    <w:rsid w:val="00285EE4"/>
    <w:rsid w:val="0028662D"/>
    <w:rsid w:val="00291BC3"/>
    <w:rsid w:val="00291C57"/>
    <w:rsid w:val="00291D60"/>
    <w:rsid w:val="002923B3"/>
    <w:rsid w:val="00292FAF"/>
    <w:rsid w:val="0029332E"/>
    <w:rsid w:val="0029544A"/>
    <w:rsid w:val="002959F1"/>
    <w:rsid w:val="002962BD"/>
    <w:rsid w:val="0029699A"/>
    <w:rsid w:val="00296A31"/>
    <w:rsid w:val="00296D84"/>
    <w:rsid w:val="0029708C"/>
    <w:rsid w:val="002A0BED"/>
    <w:rsid w:val="002A0C92"/>
    <w:rsid w:val="002A0FEB"/>
    <w:rsid w:val="002A32EA"/>
    <w:rsid w:val="002A361C"/>
    <w:rsid w:val="002A3B96"/>
    <w:rsid w:val="002A4875"/>
    <w:rsid w:val="002A54DC"/>
    <w:rsid w:val="002A5AAE"/>
    <w:rsid w:val="002A5CA8"/>
    <w:rsid w:val="002A69D9"/>
    <w:rsid w:val="002A7555"/>
    <w:rsid w:val="002A75C6"/>
    <w:rsid w:val="002B0354"/>
    <w:rsid w:val="002B107A"/>
    <w:rsid w:val="002B16FA"/>
    <w:rsid w:val="002B1D91"/>
    <w:rsid w:val="002B2548"/>
    <w:rsid w:val="002B260F"/>
    <w:rsid w:val="002B3863"/>
    <w:rsid w:val="002B5653"/>
    <w:rsid w:val="002B5EC5"/>
    <w:rsid w:val="002B70D2"/>
    <w:rsid w:val="002B755A"/>
    <w:rsid w:val="002B7A49"/>
    <w:rsid w:val="002C0704"/>
    <w:rsid w:val="002C180D"/>
    <w:rsid w:val="002C19CF"/>
    <w:rsid w:val="002C1A3E"/>
    <w:rsid w:val="002C2708"/>
    <w:rsid w:val="002C27C3"/>
    <w:rsid w:val="002C2BB7"/>
    <w:rsid w:val="002C31C9"/>
    <w:rsid w:val="002C35CE"/>
    <w:rsid w:val="002C36F1"/>
    <w:rsid w:val="002C37F1"/>
    <w:rsid w:val="002C4116"/>
    <w:rsid w:val="002C429E"/>
    <w:rsid w:val="002C4AC1"/>
    <w:rsid w:val="002C55E2"/>
    <w:rsid w:val="002C5E67"/>
    <w:rsid w:val="002C63A4"/>
    <w:rsid w:val="002C7E77"/>
    <w:rsid w:val="002D009C"/>
    <w:rsid w:val="002D0197"/>
    <w:rsid w:val="002D055E"/>
    <w:rsid w:val="002D179D"/>
    <w:rsid w:val="002D1899"/>
    <w:rsid w:val="002D198F"/>
    <w:rsid w:val="002D1A20"/>
    <w:rsid w:val="002D1AF0"/>
    <w:rsid w:val="002D1C1D"/>
    <w:rsid w:val="002D1D80"/>
    <w:rsid w:val="002D1EF4"/>
    <w:rsid w:val="002D3089"/>
    <w:rsid w:val="002D3FD9"/>
    <w:rsid w:val="002D4016"/>
    <w:rsid w:val="002D6986"/>
    <w:rsid w:val="002D781D"/>
    <w:rsid w:val="002D7E34"/>
    <w:rsid w:val="002E0288"/>
    <w:rsid w:val="002E0B19"/>
    <w:rsid w:val="002E1143"/>
    <w:rsid w:val="002E1176"/>
    <w:rsid w:val="002E225F"/>
    <w:rsid w:val="002E238A"/>
    <w:rsid w:val="002E2D43"/>
    <w:rsid w:val="002E3D7A"/>
    <w:rsid w:val="002E47CD"/>
    <w:rsid w:val="002E51E0"/>
    <w:rsid w:val="002E59B0"/>
    <w:rsid w:val="002E5DBE"/>
    <w:rsid w:val="002E61E7"/>
    <w:rsid w:val="002E75B5"/>
    <w:rsid w:val="002E7F32"/>
    <w:rsid w:val="002F0B81"/>
    <w:rsid w:val="002F1C62"/>
    <w:rsid w:val="002F25F7"/>
    <w:rsid w:val="002F4644"/>
    <w:rsid w:val="002F54F0"/>
    <w:rsid w:val="002F5798"/>
    <w:rsid w:val="002F65CF"/>
    <w:rsid w:val="002F6F20"/>
    <w:rsid w:val="00302125"/>
    <w:rsid w:val="00302F53"/>
    <w:rsid w:val="003031D6"/>
    <w:rsid w:val="0030352C"/>
    <w:rsid w:val="00304AB4"/>
    <w:rsid w:val="00304AFD"/>
    <w:rsid w:val="00305D30"/>
    <w:rsid w:val="00305E8E"/>
    <w:rsid w:val="00306558"/>
    <w:rsid w:val="0030683C"/>
    <w:rsid w:val="0030684A"/>
    <w:rsid w:val="00306F87"/>
    <w:rsid w:val="00307629"/>
    <w:rsid w:val="00310116"/>
    <w:rsid w:val="0031076C"/>
    <w:rsid w:val="00310A14"/>
    <w:rsid w:val="00310C58"/>
    <w:rsid w:val="00310E32"/>
    <w:rsid w:val="003123C5"/>
    <w:rsid w:val="00313493"/>
    <w:rsid w:val="003139DE"/>
    <w:rsid w:val="00313C34"/>
    <w:rsid w:val="00314F81"/>
    <w:rsid w:val="00315174"/>
    <w:rsid w:val="003152D0"/>
    <w:rsid w:val="00315712"/>
    <w:rsid w:val="00315815"/>
    <w:rsid w:val="0031617C"/>
    <w:rsid w:val="0031634A"/>
    <w:rsid w:val="00316424"/>
    <w:rsid w:val="00316B66"/>
    <w:rsid w:val="00316C92"/>
    <w:rsid w:val="003177AA"/>
    <w:rsid w:val="00320B4B"/>
    <w:rsid w:val="003218EF"/>
    <w:rsid w:val="00322EFB"/>
    <w:rsid w:val="0032378C"/>
    <w:rsid w:val="003249EF"/>
    <w:rsid w:val="00326319"/>
    <w:rsid w:val="00326333"/>
    <w:rsid w:val="00327F75"/>
    <w:rsid w:val="00331A70"/>
    <w:rsid w:val="00332678"/>
    <w:rsid w:val="003346AE"/>
    <w:rsid w:val="0033556E"/>
    <w:rsid w:val="0033646C"/>
    <w:rsid w:val="00337084"/>
    <w:rsid w:val="003403EA"/>
    <w:rsid w:val="00340BE1"/>
    <w:rsid w:val="00341D8C"/>
    <w:rsid w:val="00342416"/>
    <w:rsid w:val="00344135"/>
    <w:rsid w:val="00345606"/>
    <w:rsid w:val="00345652"/>
    <w:rsid w:val="003456F3"/>
    <w:rsid w:val="00346092"/>
    <w:rsid w:val="00347465"/>
    <w:rsid w:val="00350194"/>
    <w:rsid w:val="00350FCE"/>
    <w:rsid w:val="00351A6D"/>
    <w:rsid w:val="00352D58"/>
    <w:rsid w:val="00353BBA"/>
    <w:rsid w:val="00354BA9"/>
    <w:rsid w:val="00356A24"/>
    <w:rsid w:val="00356CFB"/>
    <w:rsid w:val="00357177"/>
    <w:rsid w:val="003573D3"/>
    <w:rsid w:val="003605E6"/>
    <w:rsid w:val="00360846"/>
    <w:rsid w:val="00360D0B"/>
    <w:rsid w:val="00361208"/>
    <w:rsid w:val="00362888"/>
    <w:rsid w:val="003630F6"/>
    <w:rsid w:val="0036342D"/>
    <w:rsid w:val="00363468"/>
    <w:rsid w:val="00363C69"/>
    <w:rsid w:val="00363DDD"/>
    <w:rsid w:val="003646C7"/>
    <w:rsid w:val="003649FE"/>
    <w:rsid w:val="00364BF2"/>
    <w:rsid w:val="0036544A"/>
    <w:rsid w:val="00366562"/>
    <w:rsid w:val="003668A6"/>
    <w:rsid w:val="00366C56"/>
    <w:rsid w:val="00366EDD"/>
    <w:rsid w:val="003708FD"/>
    <w:rsid w:val="00370B83"/>
    <w:rsid w:val="00371172"/>
    <w:rsid w:val="003717F1"/>
    <w:rsid w:val="00371BB1"/>
    <w:rsid w:val="0037226A"/>
    <w:rsid w:val="0037257C"/>
    <w:rsid w:val="003733F4"/>
    <w:rsid w:val="00373FBD"/>
    <w:rsid w:val="00374993"/>
    <w:rsid w:val="00374B54"/>
    <w:rsid w:val="00375610"/>
    <w:rsid w:val="003765DF"/>
    <w:rsid w:val="00376C32"/>
    <w:rsid w:val="00376C39"/>
    <w:rsid w:val="003772E6"/>
    <w:rsid w:val="00377525"/>
    <w:rsid w:val="00377707"/>
    <w:rsid w:val="00377C32"/>
    <w:rsid w:val="00381341"/>
    <w:rsid w:val="0038216F"/>
    <w:rsid w:val="003839EE"/>
    <w:rsid w:val="00383D7D"/>
    <w:rsid w:val="003851D5"/>
    <w:rsid w:val="003861B1"/>
    <w:rsid w:val="0038641A"/>
    <w:rsid w:val="0038641F"/>
    <w:rsid w:val="00386DE3"/>
    <w:rsid w:val="0039007A"/>
    <w:rsid w:val="0039057A"/>
    <w:rsid w:val="00390C53"/>
    <w:rsid w:val="00390E8F"/>
    <w:rsid w:val="003916AB"/>
    <w:rsid w:val="00391D94"/>
    <w:rsid w:val="003933D7"/>
    <w:rsid w:val="003938C2"/>
    <w:rsid w:val="00395269"/>
    <w:rsid w:val="00395489"/>
    <w:rsid w:val="003975CB"/>
    <w:rsid w:val="003977F5"/>
    <w:rsid w:val="003977F9"/>
    <w:rsid w:val="003A04F8"/>
    <w:rsid w:val="003A0E99"/>
    <w:rsid w:val="003A1396"/>
    <w:rsid w:val="003A1DD4"/>
    <w:rsid w:val="003A1DDA"/>
    <w:rsid w:val="003A2A77"/>
    <w:rsid w:val="003A3B6B"/>
    <w:rsid w:val="003A5904"/>
    <w:rsid w:val="003A5ED6"/>
    <w:rsid w:val="003A63FE"/>
    <w:rsid w:val="003A791F"/>
    <w:rsid w:val="003B02F2"/>
    <w:rsid w:val="003B1411"/>
    <w:rsid w:val="003B191C"/>
    <w:rsid w:val="003B2396"/>
    <w:rsid w:val="003B2882"/>
    <w:rsid w:val="003B2BB7"/>
    <w:rsid w:val="003B37F8"/>
    <w:rsid w:val="003B4F2A"/>
    <w:rsid w:val="003B5408"/>
    <w:rsid w:val="003B64B4"/>
    <w:rsid w:val="003B6EE6"/>
    <w:rsid w:val="003B788B"/>
    <w:rsid w:val="003B7FC5"/>
    <w:rsid w:val="003C09C9"/>
    <w:rsid w:val="003C0BAF"/>
    <w:rsid w:val="003C1112"/>
    <w:rsid w:val="003C1574"/>
    <w:rsid w:val="003C28CE"/>
    <w:rsid w:val="003C3751"/>
    <w:rsid w:val="003C3A70"/>
    <w:rsid w:val="003C3D37"/>
    <w:rsid w:val="003C487A"/>
    <w:rsid w:val="003C5491"/>
    <w:rsid w:val="003C60F4"/>
    <w:rsid w:val="003C6197"/>
    <w:rsid w:val="003C7295"/>
    <w:rsid w:val="003C7760"/>
    <w:rsid w:val="003C7CF0"/>
    <w:rsid w:val="003D1532"/>
    <w:rsid w:val="003D16D8"/>
    <w:rsid w:val="003D1809"/>
    <w:rsid w:val="003D1DFD"/>
    <w:rsid w:val="003D215D"/>
    <w:rsid w:val="003D2CEB"/>
    <w:rsid w:val="003D4BE3"/>
    <w:rsid w:val="003D4BEA"/>
    <w:rsid w:val="003D4D85"/>
    <w:rsid w:val="003D4EAC"/>
    <w:rsid w:val="003D534A"/>
    <w:rsid w:val="003D60B2"/>
    <w:rsid w:val="003D6482"/>
    <w:rsid w:val="003D7084"/>
    <w:rsid w:val="003E10E8"/>
    <w:rsid w:val="003E15F2"/>
    <w:rsid w:val="003E2684"/>
    <w:rsid w:val="003E30B3"/>
    <w:rsid w:val="003E35CB"/>
    <w:rsid w:val="003E367D"/>
    <w:rsid w:val="003E3AC7"/>
    <w:rsid w:val="003E3B67"/>
    <w:rsid w:val="003E3F9C"/>
    <w:rsid w:val="003E403E"/>
    <w:rsid w:val="003E40F9"/>
    <w:rsid w:val="003E458E"/>
    <w:rsid w:val="003E4BF1"/>
    <w:rsid w:val="003E5109"/>
    <w:rsid w:val="003E5411"/>
    <w:rsid w:val="003E69EB"/>
    <w:rsid w:val="003E6F17"/>
    <w:rsid w:val="003F0499"/>
    <w:rsid w:val="003F232B"/>
    <w:rsid w:val="003F29F2"/>
    <w:rsid w:val="003F4C12"/>
    <w:rsid w:val="003F4DE4"/>
    <w:rsid w:val="003F52BD"/>
    <w:rsid w:val="003F5BC7"/>
    <w:rsid w:val="003F5F52"/>
    <w:rsid w:val="003F64A6"/>
    <w:rsid w:val="003F6AE1"/>
    <w:rsid w:val="003F7EBC"/>
    <w:rsid w:val="00400C12"/>
    <w:rsid w:val="00400F08"/>
    <w:rsid w:val="00401615"/>
    <w:rsid w:val="00401C54"/>
    <w:rsid w:val="00401D25"/>
    <w:rsid w:val="0040249E"/>
    <w:rsid w:val="00402D36"/>
    <w:rsid w:val="00402F76"/>
    <w:rsid w:val="00402FE7"/>
    <w:rsid w:val="00404E93"/>
    <w:rsid w:val="00405255"/>
    <w:rsid w:val="0040576F"/>
    <w:rsid w:val="00405884"/>
    <w:rsid w:val="00405E29"/>
    <w:rsid w:val="0040638D"/>
    <w:rsid w:val="00406BAB"/>
    <w:rsid w:val="004074EB"/>
    <w:rsid w:val="00407EEC"/>
    <w:rsid w:val="0041014D"/>
    <w:rsid w:val="00410310"/>
    <w:rsid w:val="00412413"/>
    <w:rsid w:val="00412ABD"/>
    <w:rsid w:val="00412D3E"/>
    <w:rsid w:val="004131E0"/>
    <w:rsid w:val="00413CA8"/>
    <w:rsid w:val="004154D1"/>
    <w:rsid w:val="00416605"/>
    <w:rsid w:val="004169FC"/>
    <w:rsid w:val="00416FDA"/>
    <w:rsid w:val="00417298"/>
    <w:rsid w:val="00417869"/>
    <w:rsid w:val="00420452"/>
    <w:rsid w:val="00421552"/>
    <w:rsid w:val="004220D5"/>
    <w:rsid w:val="00422234"/>
    <w:rsid w:val="00422506"/>
    <w:rsid w:val="0042264B"/>
    <w:rsid w:val="0042291C"/>
    <w:rsid w:val="00423C2D"/>
    <w:rsid w:val="0042470C"/>
    <w:rsid w:val="00424B3A"/>
    <w:rsid w:val="00424D65"/>
    <w:rsid w:val="00430812"/>
    <w:rsid w:val="0043165E"/>
    <w:rsid w:val="004318D3"/>
    <w:rsid w:val="00431D9C"/>
    <w:rsid w:val="00432101"/>
    <w:rsid w:val="004322E8"/>
    <w:rsid w:val="00433F4C"/>
    <w:rsid w:val="00434C21"/>
    <w:rsid w:val="00434D36"/>
    <w:rsid w:val="0043670F"/>
    <w:rsid w:val="00437C4F"/>
    <w:rsid w:val="00437CA3"/>
    <w:rsid w:val="00440720"/>
    <w:rsid w:val="00441317"/>
    <w:rsid w:val="0044198E"/>
    <w:rsid w:val="00441D07"/>
    <w:rsid w:val="004428D1"/>
    <w:rsid w:val="00442EAD"/>
    <w:rsid w:val="00443298"/>
    <w:rsid w:val="00445884"/>
    <w:rsid w:val="00446217"/>
    <w:rsid w:val="004472C9"/>
    <w:rsid w:val="004479F8"/>
    <w:rsid w:val="004502E1"/>
    <w:rsid w:val="0045090E"/>
    <w:rsid w:val="00451B5B"/>
    <w:rsid w:val="00453DFF"/>
    <w:rsid w:val="00453FB7"/>
    <w:rsid w:val="00455A35"/>
    <w:rsid w:val="00455F23"/>
    <w:rsid w:val="004562D4"/>
    <w:rsid w:val="0045655D"/>
    <w:rsid w:val="004565E9"/>
    <w:rsid w:val="00456CBC"/>
    <w:rsid w:val="00457051"/>
    <w:rsid w:val="00457A31"/>
    <w:rsid w:val="00457B62"/>
    <w:rsid w:val="00457C8A"/>
    <w:rsid w:val="004610D9"/>
    <w:rsid w:val="00462DAB"/>
    <w:rsid w:val="00464964"/>
    <w:rsid w:val="00464AE5"/>
    <w:rsid w:val="00464AF4"/>
    <w:rsid w:val="004657A7"/>
    <w:rsid w:val="004664BC"/>
    <w:rsid w:val="00466943"/>
    <w:rsid w:val="004670B6"/>
    <w:rsid w:val="0046787C"/>
    <w:rsid w:val="00467901"/>
    <w:rsid w:val="00472075"/>
    <w:rsid w:val="004721F2"/>
    <w:rsid w:val="00472C4E"/>
    <w:rsid w:val="0047333B"/>
    <w:rsid w:val="00474B42"/>
    <w:rsid w:val="00475442"/>
    <w:rsid w:val="004756FC"/>
    <w:rsid w:val="00475F8F"/>
    <w:rsid w:val="00476DB4"/>
    <w:rsid w:val="0047778F"/>
    <w:rsid w:val="00477EE3"/>
    <w:rsid w:val="00482445"/>
    <w:rsid w:val="00482F2E"/>
    <w:rsid w:val="004850CC"/>
    <w:rsid w:val="00485304"/>
    <w:rsid w:val="00485477"/>
    <w:rsid w:val="0048557B"/>
    <w:rsid w:val="00485672"/>
    <w:rsid w:val="004856A8"/>
    <w:rsid w:val="004860DF"/>
    <w:rsid w:val="00486210"/>
    <w:rsid w:val="004863B5"/>
    <w:rsid w:val="00486418"/>
    <w:rsid w:val="00486BC7"/>
    <w:rsid w:val="00487923"/>
    <w:rsid w:val="00487B25"/>
    <w:rsid w:val="004926EC"/>
    <w:rsid w:val="00492867"/>
    <w:rsid w:val="00493301"/>
    <w:rsid w:val="00495416"/>
    <w:rsid w:val="00495620"/>
    <w:rsid w:val="004965FA"/>
    <w:rsid w:val="0049706E"/>
    <w:rsid w:val="00497470"/>
    <w:rsid w:val="004974C5"/>
    <w:rsid w:val="004977F0"/>
    <w:rsid w:val="0049780A"/>
    <w:rsid w:val="00497FAF"/>
    <w:rsid w:val="004A1EBE"/>
    <w:rsid w:val="004A1F9B"/>
    <w:rsid w:val="004A2287"/>
    <w:rsid w:val="004A2C54"/>
    <w:rsid w:val="004A357A"/>
    <w:rsid w:val="004A3829"/>
    <w:rsid w:val="004A3907"/>
    <w:rsid w:val="004A393F"/>
    <w:rsid w:val="004A4341"/>
    <w:rsid w:val="004A469C"/>
    <w:rsid w:val="004A54BC"/>
    <w:rsid w:val="004A5A11"/>
    <w:rsid w:val="004A612C"/>
    <w:rsid w:val="004A6FB9"/>
    <w:rsid w:val="004A7458"/>
    <w:rsid w:val="004A7DC8"/>
    <w:rsid w:val="004B0AD0"/>
    <w:rsid w:val="004B17E7"/>
    <w:rsid w:val="004B20DB"/>
    <w:rsid w:val="004B3460"/>
    <w:rsid w:val="004B357B"/>
    <w:rsid w:val="004B35D2"/>
    <w:rsid w:val="004B40D0"/>
    <w:rsid w:val="004B431D"/>
    <w:rsid w:val="004B456B"/>
    <w:rsid w:val="004B4B00"/>
    <w:rsid w:val="004B4E3E"/>
    <w:rsid w:val="004B4E73"/>
    <w:rsid w:val="004B5290"/>
    <w:rsid w:val="004B5A80"/>
    <w:rsid w:val="004B63C4"/>
    <w:rsid w:val="004B6C7F"/>
    <w:rsid w:val="004C10FE"/>
    <w:rsid w:val="004C2453"/>
    <w:rsid w:val="004C3735"/>
    <w:rsid w:val="004C51DA"/>
    <w:rsid w:val="004C609F"/>
    <w:rsid w:val="004C631E"/>
    <w:rsid w:val="004C648B"/>
    <w:rsid w:val="004C6815"/>
    <w:rsid w:val="004C6969"/>
    <w:rsid w:val="004C6D11"/>
    <w:rsid w:val="004C6F12"/>
    <w:rsid w:val="004C7B6E"/>
    <w:rsid w:val="004C7C38"/>
    <w:rsid w:val="004C7F80"/>
    <w:rsid w:val="004D05C9"/>
    <w:rsid w:val="004D0AA6"/>
    <w:rsid w:val="004D0B5D"/>
    <w:rsid w:val="004D0DCB"/>
    <w:rsid w:val="004D2204"/>
    <w:rsid w:val="004D37A6"/>
    <w:rsid w:val="004D58B3"/>
    <w:rsid w:val="004D62FA"/>
    <w:rsid w:val="004D6628"/>
    <w:rsid w:val="004D6B4B"/>
    <w:rsid w:val="004D7867"/>
    <w:rsid w:val="004E102E"/>
    <w:rsid w:val="004E12A8"/>
    <w:rsid w:val="004E13AD"/>
    <w:rsid w:val="004E1D29"/>
    <w:rsid w:val="004E2066"/>
    <w:rsid w:val="004E2164"/>
    <w:rsid w:val="004E3F59"/>
    <w:rsid w:val="004E4B28"/>
    <w:rsid w:val="004E76B3"/>
    <w:rsid w:val="004F0B73"/>
    <w:rsid w:val="004F0FF2"/>
    <w:rsid w:val="004F13C6"/>
    <w:rsid w:val="004F1437"/>
    <w:rsid w:val="004F146B"/>
    <w:rsid w:val="004F25CE"/>
    <w:rsid w:val="004F27E7"/>
    <w:rsid w:val="004F2B56"/>
    <w:rsid w:val="004F46CE"/>
    <w:rsid w:val="004F481F"/>
    <w:rsid w:val="004F4D89"/>
    <w:rsid w:val="004F71A4"/>
    <w:rsid w:val="00500D57"/>
    <w:rsid w:val="00501070"/>
    <w:rsid w:val="005016B4"/>
    <w:rsid w:val="00501ECE"/>
    <w:rsid w:val="00502456"/>
    <w:rsid w:val="00502727"/>
    <w:rsid w:val="00503313"/>
    <w:rsid w:val="0050391F"/>
    <w:rsid w:val="00503CC6"/>
    <w:rsid w:val="00504657"/>
    <w:rsid w:val="00505076"/>
    <w:rsid w:val="0050574A"/>
    <w:rsid w:val="005058BD"/>
    <w:rsid w:val="00505E71"/>
    <w:rsid w:val="00506FC4"/>
    <w:rsid w:val="00507244"/>
    <w:rsid w:val="005123F0"/>
    <w:rsid w:val="005123F5"/>
    <w:rsid w:val="00512E04"/>
    <w:rsid w:val="00513088"/>
    <w:rsid w:val="00514484"/>
    <w:rsid w:val="005144E4"/>
    <w:rsid w:val="005144FF"/>
    <w:rsid w:val="0051470B"/>
    <w:rsid w:val="00515317"/>
    <w:rsid w:val="00515A25"/>
    <w:rsid w:val="00515A82"/>
    <w:rsid w:val="00515F69"/>
    <w:rsid w:val="00517F05"/>
    <w:rsid w:val="00520035"/>
    <w:rsid w:val="00520687"/>
    <w:rsid w:val="00523690"/>
    <w:rsid w:val="00523811"/>
    <w:rsid w:val="00524964"/>
    <w:rsid w:val="00524D95"/>
    <w:rsid w:val="00524E16"/>
    <w:rsid w:val="005264AE"/>
    <w:rsid w:val="00526A0F"/>
    <w:rsid w:val="00526EAD"/>
    <w:rsid w:val="00527E19"/>
    <w:rsid w:val="00527F60"/>
    <w:rsid w:val="00532BBD"/>
    <w:rsid w:val="00532DF7"/>
    <w:rsid w:val="00532F0E"/>
    <w:rsid w:val="00533DAA"/>
    <w:rsid w:val="0053439F"/>
    <w:rsid w:val="00534AF7"/>
    <w:rsid w:val="00534E7C"/>
    <w:rsid w:val="00535A9F"/>
    <w:rsid w:val="00536207"/>
    <w:rsid w:val="00536BBA"/>
    <w:rsid w:val="0053700D"/>
    <w:rsid w:val="0054098A"/>
    <w:rsid w:val="00540BDF"/>
    <w:rsid w:val="005413FE"/>
    <w:rsid w:val="00541C02"/>
    <w:rsid w:val="005420C7"/>
    <w:rsid w:val="005421EF"/>
    <w:rsid w:val="00542F38"/>
    <w:rsid w:val="0054379B"/>
    <w:rsid w:val="005440CC"/>
    <w:rsid w:val="005456ED"/>
    <w:rsid w:val="00545969"/>
    <w:rsid w:val="0054638E"/>
    <w:rsid w:val="00546D1E"/>
    <w:rsid w:val="005472AC"/>
    <w:rsid w:val="0054736A"/>
    <w:rsid w:val="00547457"/>
    <w:rsid w:val="00547D60"/>
    <w:rsid w:val="005501B3"/>
    <w:rsid w:val="00550BF0"/>
    <w:rsid w:val="00550F79"/>
    <w:rsid w:val="005517F0"/>
    <w:rsid w:val="00551B96"/>
    <w:rsid w:val="00551E16"/>
    <w:rsid w:val="00551F31"/>
    <w:rsid w:val="00553078"/>
    <w:rsid w:val="00553C3C"/>
    <w:rsid w:val="005540EB"/>
    <w:rsid w:val="005549E6"/>
    <w:rsid w:val="005550E4"/>
    <w:rsid w:val="00555370"/>
    <w:rsid w:val="00556109"/>
    <w:rsid w:val="00556944"/>
    <w:rsid w:val="00556D48"/>
    <w:rsid w:val="005617E0"/>
    <w:rsid w:val="00562089"/>
    <w:rsid w:val="005626D2"/>
    <w:rsid w:val="005636F2"/>
    <w:rsid w:val="00563A9E"/>
    <w:rsid w:val="00564AB5"/>
    <w:rsid w:val="005654D9"/>
    <w:rsid w:val="00565DA5"/>
    <w:rsid w:val="005664BF"/>
    <w:rsid w:val="005664DC"/>
    <w:rsid w:val="0056777F"/>
    <w:rsid w:val="00567D27"/>
    <w:rsid w:val="00567F3B"/>
    <w:rsid w:val="00570ADA"/>
    <w:rsid w:val="00570C44"/>
    <w:rsid w:val="00571267"/>
    <w:rsid w:val="00571AD6"/>
    <w:rsid w:val="00571B80"/>
    <w:rsid w:val="0057290B"/>
    <w:rsid w:val="005730EE"/>
    <w:rsid w:val="0057312C"/>
    <w:rsid w:val="0057350C"/>
    <w:rsid w:val="005736F2"/>
    <w:rsid w:val="00574032"/>
    <w:rsid w:val="00574D45"/>
    <w:rsid w:val="00575C32"/>
    <w:rsid w:val="00575E7F"/>
    <w:rsid w:val="00576614"/>
    <w:rsid w:val="005766ED"/>
    <w:rsid w:val="005768CD"/>
    <w:rsid w:val="00576D2B"/>
    <w:rsid w:val="00577117"/>
    <w:rsid w:val="005808F6"/>
    <w:rsid w:val="00580D4E"/>
    <w:rsid w:val="00580E3E"/>
    <w:rsid w:val="00580FE3"/>
    <w:rsid w:val="005813E4"/>
    <w:rsid w:val="005815AC"/>
    <w:rsid w:val="00581856"/>
    <w:rsid w:val="005819BE"/>
    <w:rsid w:val="005826BB"/>
    <w:rsid w:val="00582A1C"/>
    <w:rsid w:val="005836B5"/>
    <w:rsid w:val="005838CF"/>
    <w:rsid w:val="00584289"/>
    <w:rsid w:val="00584C81"/>
    <w:rsid w:val="00584DE6"/>
    <w:rsid w:val="005850D7"/>
    <w:rsid w:val="00585D2F"/>
    <w:rsid w:val="00586290"/>
    <w:rsid w:val="005866F2"/>
    <w:rsid w:val="005871EF"/>
    <w:rsid w:val="00587C3E"/>
    <w:rsid w:val="00587DA6"/>
    <w:rsid w:val="00587E94"/>
    <w:rsid w:val="00590588"/>
    <w:rsid w:val="00591E14"/>
    <w:rsid w:val="00592515"/>
    <w:rsid w:val="00593874"/>
    <w:rsid w:val="00593FB3"/>
    <w:rsid w:val="00594896"/>
    <w:rsid w:val="00594968"/>
    <w:rsid w:val="00595888"/>
    <w:rsid w:val="00596B0B"/>
    <w:rsid w:val="00596DB1"/>
    <w:rsid w:val="005971DD"/>
    <w:rsid w:val="00597B52"/>
    <w:rsid w:val="00597B7F"/>
    <w:rsid w:val="005A000B"/>
    <w:rsid w:val="005A079F"/>
    <w:rsid w:val="005A0C30"/>
    <w:rsid w:val="005A0D10"/>
    <w:rsid w:val="005A1E2C"/>
    <w:rsid w:val="005A243A"/>
    <w:rsid w:val="005A2F79"/>
    <w:rsid w:val="005A5E45"/>
    <w:rsid w:val="005A6165"/>
    <w:rsid w:val="005A6A19"/>
    <w:rsid w:val="005A6CD4"/>
    <w:rsid w:val="005A7C0C"/>
    <w:rsid w:val="005B0077"/>
    <w:rsid w:val="005B079A"/>
    <w:rsid w:val="005B0DAB"/>
    <w:rsid w:val="005B1845"/>
    <w:rsid w:val="005B1879"/>
    <w:rsid w:val="005B1A91"/>
    <w:rsid w:val="005B1CE1"/>
    <w:rsid w:val="005B1D95"/>
    <w:rsid w:val="005B2270"/>
    <w:rsid w:val="005B2B0C"/>
    <w:rsid w:val="005B4106"/>
    <w:rsid w:val="005B45ED"/>
    <w:rsid w:val="005B4D6F"/>
    <w:rsid w:val="005B522E"/>
    <w:rsid w:val="005B5815"/>
    <w:rsid w:val="005B58C1"/>
    <w:rsid w:val="005B6FBE"/>
    <w:rsid w:val="005B78E0"/>
    <w:rsid w:val="005B7A68"/>
    <w:rsid w:val="005C16D2"/>
    <w:rsid w:val="005C2CD8"/>
    <w:rsid w:val="005C3964"/>
    <w:rsid w:val="005C46EC"/>
    <w:rsid w:val="005C4723"/>
    <w:rsid w:val="005C4A69"/>
    <w:rsid w:val="005C4B5E"/>
    <w:rsid w:val="005C4EFE"/>
    <w:rsid w:val="005C5A24"/>
    <w:rsid w:val="005C5A29"/>
    <w:rsid w:val="005C5BAA"/>
    <w:rsid w:val="005C5D6D"/>
    <w:rsid w:val="005C7BEC"/>
    <w:rsid w:val="005D01B3"/>
    <w:rsid w:val="005D2107"/>
    <w:rsid w:val="005D26D7"/>
    <w:rsid w:val="005D29D3"/>
    <w:rsid w:val="005D2F0E"/>
    <w:rsid w:val="005D2FD0"/>
    <w:rsid w:val="005D3012"/>
    <w:rsid w:val="005D4225"/>
    <w:rsid w:val="005D4273"/>
    <w:rsid w:val="005D460B"/>
    <w:rsid w:val="005D498B"/>
    <w:rsid w:val="005D5352"/>
    <w:rsid w:val="005D58A9"/>
    <w:rsid w:val="005D5991"/>
    <w:rsid w:val="005D6D0B"/>
    <w:rsid w:val="005D74EB"/>
    <w:rsid w:val="005D7838"/>
    <w:rsid w:val="005D784C"/>
    <w:rsid w:val="005E05E8"/>
    <w:rsid w:val="005E09F8"/>
    <w:rsid w:val="005E0D63"/>
    <w:rsid w:val="005E11EA"/>
    <w:rsid w:val="005E2905"/>
    <w:rsid w:val="005E37FC"/>
    <w:rsid w:val="005E3A37"/>
    <w:rsid w:val="005E5584"/>
    <w:rsid w:val="005E5E50"/>
    <w:rsid w:val="005E649C"/>
    <w:rsid w:val="005E64E5"/>
    <w:rsid w:val="005E72CA"/>
    <w:rsid w:val="005E75E4"/>
    <w:rsid w:val="005E7755"/>
    <w:rsid w:val="005E7A34"/>
    <w:rsid w:val="005E7B20"/>
    <w:rsid w:val="005F0ED6"/>
    <w:rsid w:val="005F2C69"/>
    <w:rsid w:val="005F304C"/>
    <w:rsid w:val="005F305D"/>
    <w:rsid w:val="005F7426"/>
    <w:rsid w:val="005F7DD5"/>
    <w:rsid w:val="006010C9"/>
    <w:rsid w:val="00601B82"/>
    <w:rsid w:val="00601BB4"/>
    <w:rsid w:val="00601EBB"/>
    <w:rsid w:val="00603205"/>
    <w:rsid w:val="00604E3B"/>
    <w:rsid w:val="00604E52"/>
    <w:rsid w:val="00604ECA"/>
    <w:rsid w:val="00605321"/>
    <w:rsid w:val="00605560"/>
    <w:rsid w:val="00605F90"/>
    <w:rsid w:val="00607399"/>
    <w:rsid w:val="006074DE"/>
    <w:rsid w:val="006075C4"/>
    <w:rsid w:val="00607E95"/>
    <w:rsid w:val="0061001B"/>
    <w:rsid w:val="006100FC"/>
    <w:rsid w:val="00610744"/>
    <w:rsid w:val="00610E61"/>
    <w:rsid w:val="006118EB"/>
    <w:rsid w:val="00611AD9"/>
    <w:rsid w:val="006121D7"/>
    <w:rsid w:val="0061270D"/>
    <w:rsid w:val="00612E3B"/>
    <w:rsid w:val="00612E95"/>
    <w:rsid w:val="00614067"/>
    <w:rsid w:val="00614776"/>
    <w:rsid w:val="00615733"/>
    <w:rsid w:val="00615DF1"/>
    <w:rsid w:val="006166A8"/>
    <w:rsid w:val="006168C0"/>
    <w:rsid w:val="00617020"/>
    <w:rsid w:val="0062014D"/>
    <w:rsid w:val="00621050"/>
    <w:rsid w:val="006214B5"/>
    <w:rsid w:val="00621948"/>
    <w:rsid w:val="00621D7B"/>
    <w:rsid w:val="00622047"/>
    <w:rsid w:val="006222D9"/>
    <w:rsid w:val="00622978"/>
    <w:rsid w:val="006229C0"/>
    <w:rsid w:val="00622A4F"/>
    <w:rsid w:val="00622D13"/>
    <w:rsid w:val="00624529"/>
    <w:rsid w:val="00625AAF"/>
    <w:rsid w:val="006263A7"/>
    <w:rsid w:val="00627476"/>
    <w:rsid w:val="00627D4D"/>
    <w:rsid w:val="0063094E"/>
    <w:rsid w:val="00632AB6"/>
    <w:rsid w:val="00632D35"/>
    <w:rsid w:val="006330E8"/>
    <w:rsid w:val="00635A9A"/>
    <w:rsid w:val="00635B12"/>
    <w:rsid w:val="00635D17"/>
    <w:rsid w:val="0063651A"/>
    <w:rsid w:val="00636D2E"/>
    <w:rsid w:val="0063718D"/>
    <w:rsid w:val="0063764A"/>
    <w:rsid w:val="00637830"/>
    <w:rsid w:val="006378F6"/>
    <w:rsid w:val="00637992"/>
    <w:rsid w:val="00641D50"/>
    <w:rsid w:val="0064229E"/>
    <w:rsid w:val="00642C6B"/>
    <w:rsid w:val="00643742"/>
    <w:rsid w:val="00645156"/>
    <w:rsid w:val="0064555C"/>
    <w:rsid w:val="00645946"/>
    <w:rsid w:val="006469D8"/>
    <w:rsid w:val="00647E32"/>
    <w:rsid w:val="00651708"/>
    <w:rsid w:val="00651C50"/>
    <w:rsid w:val="00651F53"/>
    <w:rsid w:val="00653355"/>
    <w:rsid w:val="00653D9F"/>
    <w:rsid w:val="00653F5E"/>
    <w:rsid w:val="006545BF"/>
    <w:rsid w:val="00654D7A"/>
    <w:rsid w:val="00655664"/>
    <w:rsid w:val="006556B6"/>
    <w:rsid w:val="006559E6"/>
    <w:rsid w:val="006560B8"/>
    <w:rsid w:val="00656154"/>
    <w:rsid w:val="0065653F"/>
    <w:rsid w:val="006565C7"/>
    <w:rsid w:val="006567AE"/>
    <w:rsid w:val="006568B0"/>
    <w:rsid w:val="00656E75"/>
    <w:rsid w:val="006574D1"/>
    <w:rsid w:val="0065796B"/>
    <w:rsid w:val="00657F54"/>
    <w:rsid w:val="00660A75"/>
    <w:rsid w:val="00660D7D"/>
    <w:rsid w:val="00660FC2"/>
    <w:rsid w:val="0066164A"/>
    <w:rsid w:val="006626EA"/>
    <w:rsid w:val="006627EC"/>
    <w:rsid w:val="006628BC"/>
    <w:rsid w:val="006637BE"/>
    <w:rsid w:val="00663E70"/>
    <w:rsid w:val="00664457"/>
    <w:rsid w:val="006650A6"/>
    <w:rsid w:val="006651E8"/>
    <w:rsid w:val="006657CD"/>
    <w:rsid w:val="006663A7"/>
    <w:rsid w:val="00666867"/>
    <w:rsid w:val="0066712C"/>
    <w:rsid w:val="00667312"/>
    <w:rsid w:val="00667CD0"/>
    <w:rsid w:val="00667FE2"/>
    <w:rsid w:val="00670D34"/>
    <w:rsid w:val="00670DB0"/>
    <w:rsid w:val="00670E3F"/>
    <w:rsid w:val="006716B9"/>
    <w:rsid w:val="006729DE"/>
    <w:rsid w:val="00672DCA"/>
    <w:rsid w:val="0067757A"/>
    <w:rsid w:val="00677A7C"/>
    <w:rsid w:val="00677D35"/>
    <w:rsid w:val="00680AE1"/>
    <w:rsid w:val="00680C6E"/>
    <w:rsid w:val="00680CEB"/>
    <w:rsid w:val="00680D82"/>
    <w:rsid w:val="0068100F"/>
    <w:rsid w:val="006819B5"/>
    <w:rsid w:val="00682992"/>
    <w:rsid w:val="00682C1A"/>
    <w:rsid w:val="00682C6C"/>
    <w:rsid w:val="006832E5"/>
    <w:rsid w:val="00683CED"/>
    <w:rsid w:val="006846C9"/>
    <w:rsid w:val="00684E5B"/>
    <w:rsid w:val="00684F3B"/>
    <w:rsid w:val="00685BB5"/>
    <w:rsid w:val="00685DC1"/>
    <w:rsid w:val="0068619F"/>
    <w:rsid w:val="0068687C"/>
    <w:rsid w:val="00686997"/>
    <w:rsid w:val="00686AA2"/>
    <w:rsid w:val="00686B1C"/>
    <w:rsid w:val="00686E35"/>
    <w:rsid w:val="0069129F"/>
    <w:rsid w:val="0069207A"/>
    <w:rsid w:val="00692FE9"/>
    <w:rsid w:val="00693376"/>
    <w:rsid w:val="00693A5E"/>
    <w:rsid w:val="00693AB9"/>
    <w:rsid w:val="00694C99"/>
    <w:rsid w:val="0069608E"/>
    <w:rsid w:val="00697223"/>
    <w:rsid w:val="006A09A7"/>
    <w:rsid w:val="006A1CAA"/>
    <w:rsid w:val="006A226F"/>
    <w:rsid w:val="006A23BD"/>
    <w:rsid w:val="006A2585"/>
    <w:rsid w:val="006A2D59"/>
    <w:rsid w:val="006A3514"/>
    <w:rsid w:val="006A3A96"/>
    <w:rsid w:val="006A52D4"/>
    <w:rsid w:val="006A7444"/>
    <w:rsid w:val="006A75F8"/>
    <w:rsid w:val="006A76F8"/>
    <w:rsid w:val="006A7A32"/>
    <w:rsid w:val="006B0255"/>
    <w:rsid w:val="006B08BE"/>
    <w:rsid w:val="006B0FB4"/>
    <w:rsid w:val="006B21A6"/>
    <w:rsid w:val="006B2515"/>
    <w:rsid w:val="006B26CD"/>
    <w:rsid w:val="006B274B"/>
    <w:rsid w:val="006B37C7"/>
    <w:rsid w:val="006B4E7A"/>
    <w:rsid w:val="006B57FF"/>
    <w:rsid w:val="006B5EC8"/>
    <w:rsid w:val="006B62FB"/>
    <w:rsid w:val="006B6411"/>
    <w:rsid w:val="006B78A1"/>
    <w:rsid w:val="006B793E"/>
    <w:rsid w:val="006C03A8"/>
    <w:rsid w:val="006C0E61"/>
    <w:rsid w:val="006C2FAC"/>
    <w:rsid w:val="006C3C86"/>
    <w:rsid w:val="006C4594"/>
    <w:rsid w:val="006C4D47"/>
    <w:rsid w:val="006C5751"/>
    <w:rsid w:val="006C5AA3"/>
    <w:rsid w:val="006C799C"/>
    <w:rsid w:val="006C7B77"/>
    <w:rsid w:val="006C7C95"/>
    <w:rsid w:val="006D105A"/>
    <w:rsid w:val="006D12D6"/>
    <w:rsid w:val="006D1D1C"/>
    <w:rsid w:val="006D1E3B"/>
    <w:rsid w:val="006D1E61"/>
    <w:rsid w:val="006D2084"/>
    <w:rsid w:val="006D26F6"/>
    <w:rsid w:val="006D2ED5"/>
    <w:rsid w:val="006D3395"/>
    <w:rsid w:val="006D385A"/>
    <w:rsid w:val="006D4502"/>
    <w:rsid w:val="006D496F"/>
    <w:rsid w:val="006D5311"/>
    <w:rsid w:val="006D6D64"/>
    <w:rsid w:val="006D7AA7"/>
    <w:rsid w:val="006E0EA8"/>
    <w:rsid w:val="006E1736"/>
    <w:rsid w:val="006E1F82"/>
    <w:rsid w:val="006E47AF"/>
    <w:rsid w:val="006E543B"/>
    <w:rsid w:val="006E5AE8"/>
    <w:rsid w:val="006E6D12"/>
    <w:rsid w:val="006E7E68"/>
    <w:rsid w:val="006E7F95"/>
    <w:rsid w:val="006F054F"/>
    <w:rsid w:val="006F0B8A"/>
    <w:rsid w:val="006F0F2E"/>
    <w:rsid w:val="006F1A0B"/>
    <w:rsid w:val="006F1B56"/>
    <w:rsid w:val="006F278D"/>
    <w:rsid w:val="006F2E29"/>
    <w:rsid w:val="006F31F5"/>
    <w:rsid w:val="006F3DB6"/>
    <w:rsid w:val="006F43A7"/>
    <w:rsid w:val="006F4C3E"/>
    <w:rsid w:val="006F52CF"/>
    <w:rsid w:val="006F5BDC"/>
    <w:rsid w:val="006F600B"/>
    <w:rsid w:val="006F681B"/>
    <w:rsid w:val="006F6F57"/>
    <w:rsid w:val="007004E2"/>
    <w:rsid w:val="007008B8"/>
    <w:rsid w:val="00700BD4"/>
    <w:rsid w:val="007017B8"/>
    <w:rsid w:val="00701901"/>
    <w:rsid w:val="00702884"/>
    <w:rsid w:val="00702C96"/>
    <w:rsid w:val="007030CA"/>
    <w:rsid w:val="00703260"/>
    <w:rsid w:val="00703A89"/>
    <w:rsid w:val="00703DBD"/>
    <w:rsid w:val="007043C4"/>
    <w:rsid w:val="007049C0"/>
    <w:rsid w:val="0070503F"/>
    <w:rsid w:val="00705332"/>
    <w:rsid w:val="00706CAB"/>
    <w:rsid w:val="00707F45"/>
    <w:rsid w:val="007103BE"/>
    <w:rsid w:val="00711178"/>
    <w:rsid w:val="00711E87"/>
    <w:rsid w:val="00711EC3"/>
    <w:rsid w:val="007127FA"/>
    <w:rsid w:val="00712CB9"/>
    <w:rsid w:val="00712DA9"/>
    <w:rsid w:val="00713434"/>
    <w:rsid w:val="00713B48"/>
    <w:rsid w:val="0071506B"/>
    <w:rsid w:val="0071745D"/>
    <w:rsid w:val="0072017D"/>
    <w:rsid w:val="00720A87"/>
    <w:rsid w:val="0072127F"/>
    <w:rsid w:val="0072161C"/>
    <w:rsid w:val="00721B22"/>
    <w:rsid w:val="00721EE9"/>
    <w:rsid w:val="00721F43"/>
    <w:rsid w:val="00722398"/>
    <w:rsid w:val="00722F62"/>
    <w:rsid w:val="0072328C"/>
    <w:rsid w:val="00723F64"/>
    <w:rsid w:val="0072480A"/>
    <w:rsid w:val="00725086"/>
    <w:rsid w:val="007254F1"/>
    <w:rsid w:val="00725594"/>
    <w:rsid w:val="00725674"/>
    <w:rsid w:val="007256C5"/>
    <w:rsid w:val="00725BD9"/>
    <w:rsid w:val="00727118"/>
    <w:rsid w:val="0073096F"/>
    <w:rsid w:val="00732482"/>
    <w:rsid w:val="007325B2"/>
    <w:rsid w:val="007336A2"/>
    <w:rsid w:val="007341C7"/>
    <w:rsid w:val="00734EDB"/>
    <w:rsid w:val="00735E2E"/>
    <w:rsid w:val="00735F0C"/>
    <w:rsid w:val="00736216"/>
    <w:rsid w:val="007375A0"/>
    <w:rsid w:val="00737658"/>
    <w:rsid w:val="00737B59"/>
    <w:rsid w:val="00740239"/>
    <w:rsid w:val="007405C1"/>
    <w:rsid w:val="00740B30"/>
    <w:rsid w:val="00740BDA"/>
    <w:rsid w:val="00741B17"/>
    <w:rsid w:val="00741BF5"/>
    <w:rsid w:val="00741F08"/>
    <w:rsid w:val="007422A3"/>
    <w:rsid w:val="00743B75"/>
    <w:rsid w:val="0074445D"/>
    <w:rsid w:val="00744856"/>
    <w:rsid w:val="00744D23"/>
    <w:rsid w:val="00745D7F"/>
    <w:rsid w:val="007462E4"/>
    <w:rsid w:val="00746CE7"/>
    <w:rsid w:val="00746D66"/>
    <w:rsid w:val="00746F4A"/>
    <w:rsid w:val="00747273"/>
    <w:rsid w:val="0074730A"/>
    <w:rsid w:val="007477F2"/>
    <w:rsid w:val="00747F80"/>
    <w:rsid w:val="00750DBF"/>
    <w:rsid w:val="0075146C"/>
    <w:rsid w:val="007515A8"/>
    <w:rsid w:val="007516DC"/>
    <w:rsid w:val="007519E4"/>
    <w:rsid w:val="00752557"/>
    <w:rsid w:val="0075288C"/>
    <w:rsid w:val="0075335D"/>
    <w:rsid w:val="00755D63"/>
    <w:rsid w:val="00757070"/>
    <w:rsid w:val="007571EA"/>
    <w:rsid w:val="007577E0"/>
    <w:rsid w:val="007603B5"/>
    <w:rsid w:val="0076123B"/>
    <w:rsid w:val="007612CC"/>
    <w:rsid w:val="00761D4C"/>
    <w:rsid w:val="00762022"/>
    <w:rsid w:val="007620C5"/>
    <w:rsid w:val="00762AEC"/>
    <w:rsid w:val="00762BF4"/>
    <w:rsid w:val="00764089"/>
    <w:rsid w:val="00765026"/>
    <w:rsid w:val="0076647A"/>
    <w:rsid w:val="0076651E"/>
    <w:rsid w:val="007672A1"/>
    <w:rsid w:val="00767E5F"/>
    <w:rsid w:val="00770201"/>
    <w:rsid w:val="0077308B"/>
    <w:rsid w:val="00773154"/>
    <w:rsid w:val="00773302"/>
    <w:rsid w:val="00773A0B"/>
    <w:rsid w:val="00775412"/>
    <w:rsid w:val="00775493"/>
    <w:rsid w:val="00776205"/>
    <w:rsid w:val="00776872"/>
    <w:rsid w:val="007768D5"/>
    <w:rsid w:val="0077704F"/>
    <w:rsid w:val="007779A2"/>
    <w:rsid w:val="00777B73"/>
    <w:rsid w:val="00780536"/>
    <w:rsid w:val="007807BB"/>
    <w:rsid w:val="00781590"/>
    <w:rsid w:val="007815FD"/>
    <w:rsid w:val="00782855"/>
    <w:rsid w:val="0078286F"/>
    <w:rsid w:val="00783350"/>
    <w:rsid w:val="00783977"/>
    <w:rsid w:val="00783E7A"/>
    <w:rsid w:val="00784AB7"/>
    <w:rsid w:val="00784C6C"/>
    <w:rsid w:val="00785012"/>
    <w:rsid w:val="007857C4"/>
    <w:rsid w:val="00785839"/>
    <w:rsid w:val="00785F5C"/>
    <w:rsid w:val="00786122"/>
    <w:rsid w:val="00791084"/>
    <w:rsid w:val="00792DF4"/>
    <w:rsid w:val="00793127"/>
    <w:rsid w:val="00795E03"/>
    <w:rsid w:val="00796504"/>
    <w:rsid w:val="007966B5"/>
    <w:rsid w:val="00796A8C"/>
    <w:rsid w:val="00796B51"/>
    <w:rsid w:val="007976B4"/>
    <w:rsid w:val="00797C62"/>
    <w:rsid w:val="007A1AE3"/>
    <w:rsid w:val="007A2A19"/>
    <w:rsid w:val="007A2D2E"/>
    <w:rsid w:val="007A3CCE"/>
    <w:rsid w:val="007A423C"/>
    <w:rsid w:val="007A4D1B"/>
    <w:rsid w:val="007A4F7B"/>
    <w:rsid w:val="007A66CC"/>
    <w:rsid w:val="007B11BB"/>
    <w:rsid w:val="007B226D"/>
    <w:rsid w:val="007B26C3"/>
    <w:rsid w:val="007B2B6A"/>
    <w:rsid w:val="007B3AD8"/>
    <w:rsid w:val="007B4A75"/>
    <w:rsid w:val="007B4D04"/>
    <w:rsid w:val="007B5200"/>
    <w:rsid w:val="007B68E4"/>
    <w:rsid w:val="007B77EE"/>
    <w:rsid w:val="007C16C6"/>
    <w:rsid w:val="007C1D2F"/>
    <w:rsid w:val="007C2F97"/>
    <w:rsid w:val="007C33A5"/>
    <w:rsid w:val="007C42DC"/>
    <w:rsid w:val="007C47FA"/>
    <w:rsid w:val="007C52C7"/>
    <w:rsid w:val="007C5314"/>
    <w:rsid w:val="007C588F"/>
    <w:rsid w:val="007C5E69"/>
    <w:rsid w:val="007C63E3"/>
    <w:rsid w:val="007C7922"/>
    <w:rsid w:val="007C7E26"/>
    <w:rsid w:val="007C7E97"/>
    <w:rsid w:val="007D11E2"/>
    <w:rsid w:val="007D1833"/>
    <w:rsid w:val="007D26E3"/>
    <w:rsid w:val="007D2839"/>
    <w:rsid w:val="007D3CCD"/>
    <w:rsid w:val="007D46A8"/>
    <w:rsid w:val="007D4889"/>
    <w:rsid w:val="007D52C7"/>
    <w:rsid w:val="007D5CC6"/>
    <w:rsid w:val="007D6759"/>
    <w:rsid w:val="007D6EFC"/>
    <w:rsid w:val="007D703D"/>
    <w:rsid w:val="007D72C6"/>
    <w:rsid w:val="007E04B6"/>
    <w:rsid w:val="007E1597"/>
    <w:rsid w:val="007E1B40"/>
    <w:rsid w:val="007E2722"/>
    <w:rsid w:val="007E3246"/>
    <w:rsid w:val="007E3F33"/>
    <w:rsid w:val="007E3FD3"/>
    <w:rsid w:val="007E4755"/>
    <w:rsid w:val="007E5122"/>
    <w:rsid w:val="007E5203"/>
    <w:rsid w:val="007E5930"/>
    <w:rsid w:val="007E6624"/>
    <w:rsid w:val="007E68D3"/>
    <w:rsid w:val="007E70C3"/>
    <w:rsid w:val="007E7FC9"/>
    <w:rsid w:val="007F031E"/>
    <w:rsid w:val="007F04B2"/>
    <w:rsid w:val="007F11DB"/>
    <w:rsid w:val="007F11F8"/>
    <w:rsid w:val="007F1D72"/>
    <w:rsid w:val="007F1FC2"/>
    <w:rsid w:val="007F2081"/>
    <w:rsid w:val="007F2966"/>
    <w:rsid w:val="007F3940"/>
    <w:rsid w:val="007F39FA"/>
    <w:rsid w:val="007F4D2A"/>
    <w:rsid w:val="007F60B0"/>
    <w:rsid w:val="007F6590"/>
    <w:rsid w:val="007F7153"/>
    <w:rsid w:val="008005C5"/>
    <w:rsid w:val="00801B8F"/>
    <w:rsid w:val="00801F2D"/>
    <w:rsid w:val="00803649"/>
    <w:rsid w:val="008037B1"/>
    <w:rsid w:val="008038AA"/>
    <w:rsid w:val="00803E15"/>
    <w:rsid w:val="00803F69"/>
    <w:rsid w:val="00804487"/>
    <w:rsid w:val="0080453F"/>
    <w:rsid w:val="00804A0F"/>
    <w:rsid w:val="00804CE1"/>
    <w:rsid w:val="00805562"/>
    <w:rsid w:val="0080615E"/>
    <w:rsid w:val="008101CD"/>
    <w:rsid w:val="008117F2"/>
    <w:rsid w:val="008121DA"/>
    <w:rsid w:val="00812961"/>
    <w:rsid w:val="00813452"/>
    <w:rsid w:val="008135CA"/>
    <w:rsid w:val="0081385F"/>
    <w:rsid w:val="008146A9"/>
    <w:rsid w:val="008159C6"/>
    <w:rsid w:val="00815E42"/>
    <w:rsid w:val="0081603D"/>
    <w:rsid w:val="0081621F"/>
    <w:rsid w:val="008165BF"/>
    <w:rsid w:val="00816F3F"/>
    <w:rsid w:val="00817259"/>
    <w:rsid w:val="008205B0"/>
    <w:rsid w:val="0082071A"/>
    <w:rsid w:val="00820CC9"/>
    <w:rsid w:val="008210CD"/>
    <w:rsid w:val="008216A2"/>
    <w:rsid w:val="008216F5"/>
    <w:rsid w:val="008229FD"/>
    <w:rsid w:val="00823B26"/>
    <w:rsid w:val="00824B63"/>
    <w:rsid w:val="00824D64"/>
    <w:rsid w:val="00825A00"/>
    <w:rsid w:val="00825C10"/>
    <w:rsid w:val="00826B46"/>
    <w:rsid w:val="008277CB"/>
    <w:rsid w:val="00827A95"/>
    <w:rsid w:val="00827E26"/>
    <w:rsid w:val="008300D9"/>
    <w:rsid w:val="00831590"/>
    <w:rsid w:val="008324B3"/>
    <w:rsid w:val="00832608"/>
    <w:rsid w:val="008345A3"/>
    <w:rsid w:val="00834DFA"/>
    <w:rsid w:val="0083640B"/>
    <w:rsid w:val="0083787A"/>
    <w:rsid w:val="00837A3D"/>
    <w:rsid w:val="0084018C"/>
    <w:rsid w:val="008401F0"/>
    <w:rsid w:val="00841B0C"/>
    <w:rsid w:val="00842D20"/>
    <w:rsid w:val="00843046"/>
    <w:rsid w:val="0084389A"/>
    <w:rsid w:val="008442CC"/>
    <w:rsid w:val="0084546F"/>
    <w:rsid w:val="008467D7"/>
    <w:rsid w:val="00846851"/>
    <w:rsid w:val="008469F4"/>
    <w:rsid w:val="008473FA"/>
    <w:rsid w:val="00851916"/>
    <w:rsid w:val="00851CE8"/>
    <w:rsid w:val="00852FB9"/>
    <w:rsid w:val="00854396"/>
    <w:rsid w:val="008543AE"/>
    <w:rsid w:val="008558BC"/>
    <w:rsid w:val="00857AE8"/>
    <w:rsid w:val="00860CB8"/>
    <w:rsid w:val="00861570"/>
    <w:rsid w:val="0086229E"/>
    <w:rsid w:val="008622FF"/>
    <w:rsid w:val="00862981"/>
    <w:rsid w:val="00862987"/>
    <w:rsid w:val="00862CA0"/>
    <w:rsid w:val="00864D31"/>
    <w:rsid w:val="0086541B"/>
    <w:rsid w:val="00865DC4"/>
    <w:rsid w:val="0086636D"/>
    <w:rsid w:val="0086637B"/>
    <w:rsid w:val="00866F7F"/>
    <w:rsid w:val="00867247"/>
    <w:rsid w:val="00867598"/>
    <w:rsid w:val="00867B42"/>
    <w:rsid w:val="008702FC"/>
    <w:rsid w:val="00872369"/>
    <w:rsid w:val="00872C48"/>
    <w:rsid w:val="00872F91"/>
    <w:rsid w:val="00875275"/>
    <w:rsid w:val="00875BF6"/>
    <w:rsid w:val="008768C5"/>
    <w:rsid w:val="00876DEA"/>
    <w:rsid w:val="00877A0F"/>
    <w:rsid w:val="00877F66"/>
    <w:rsid w:val="008803C8"/>
    <w:rsid w:val="00881DC7"/>
    <w:rsid w:val="00881EBC"/>
    <w:rsid w:val="0088258A"/>
    <w:rsid w:val="00882BA7"/>
    <w:rsid w:val="0088357B"/>
    <w:rsid w:val="00884759"/>
    <w:rsid w:val="008854C6"/>
    <w:rsid w:val="00885BFD"/>
    <w:rsid w:val="008860C6"/>
    <w:rsid w:val="00886123"/>
    <w:rsid w:val="00887134"/>
    <w:rsid w:val="008877A7"/>
    <w:rsid w:val="00890073"/>
    <w:rsid w:val="00890659"/>
    <w:rsid w:val="00890F9D"/>
    <w:rsid w:val="00891646"/>
    <w:rsid w:val="00891AFF"/>
    <w:rsid w:val="00891CED"/>
    <w:rsid w:val="00892256"/>
    <w:rsid w:val="0089342C"/>
    <w:rsid w:val="00894635"/>
    <w:rsid w:val="00895D3F"/>
    <w:rsid w:val="00895DE2"/>
    <w:rsid w:val="008975D3"/>
    <w:rsid w:val="00897A36"/>
    <w:rsid w:val="008A1974"/>
    <w:rsid w:val="008A2329"/>
    <w:rsid w:val="008A2EA6"/>
    <w:rsid w:val="008A30AA"/>
    <w:rsid w:val="008A32B8"/>
    <w:rsid w:val="008A34F0"/>
    <w:rsid w:val="008A3BC4"/>
    <w:rsid w:val="008A3BD1"/>
    <w:rsid w:val="008A4BDA"/>
    <w:rsid w:val="008A5062"/>
    <w:rsid w:val="008A5FC9"/>
    <w:rsid w:val="008A6B85"/>
    <w:rsid w:val="008A6F54"/>
    <w:rsid w:val="008A73FA"/>
    <w:rsid w:val="008A765C"/>
    <w:rsid w:val="008A7DC5"/>
    <w:rsid w:val="008B02A3"/>
    <w:rsid w:val="008B1366"/>
    <w:rsid w:val="008B2E50"/>
    <w:rsid w:val="008B37D8"/>
    <w:rsid w:val="008B3CB0"/>
    <w:rsid w:val="008B470F"/>
    <w:rsid w:val="008B4B4F"/>
    <w:rsid w:val="008B52D2"/>
    <w:rsid w:val="008B54C4"/>
    <w:rsid w:val="008B5662"/>
    <w:rsid w:val="008B5D9A"/>
    <w:rsid w:val="008B689B"/>
    <w:rsid w:val="008B6ECC"/>
    <w:rsid w:val="008B6F72"/>
    <w:rsid w:val="008B769E"/>
    <w:rsid w:val="008C0133"/>
    <w:rsid w:val="008C0659"/>
    <w:rsid w:val="008C28D9"/>
    <w:rsid w:val="008C307B"/>
    <w:rsid w:val="008C3E28"/>
    <w:rsid w:val="008C4195"/>
    <w:rsid w:val="008C4331"/>
    <w:rsid w:val="008C6233"/>
    <w:rsid w:val="008C6288"/>
    <w:rsid w:val="008C7100"/>
    <w:rsid w:val="008C733D"/>
    <w:rsid w:val="008D14D7"/>
    <w:rsid w:val="008D22EC"/>
    <w:rsid w:val="008D2554"/>
    <w:rsid w:val="008D3576"/>
    <w:rsid w:val="008D3E4B"/>
    <w:rsid w:val="008D41BF"/>
    <w:rsid w:val="008D41E7"/>
    <w:rsid w:val="008D4846"/>
    <w:rsid w:val="008D4A40"/>
    <w:rsid w:val="008D50B5"/>
    <w:rsid w:val="008D5B30"/>
    <w:rsid w:val="008D6433"/>
    <w:rsid w:val="008D656B"/>
    <w:rsid w:val="008D675A"/>
    <w:rsid w:val="008D6C4E"/>
    <w:rsid w:val="008D6F2F"/>
    <w:rsid w:val="008D704C"/>
    <w:rsid w:val="008E020C"/>
    <w:rsid w:val="008E03BA"/>
    <w:rsid w:val="008E23CD"/>
    <w:rsid w:val="008E2BCE"/>
    <w:rsid w:val="008E3D73"/>
    <w:rsid w:val="008E51F0"/>
    <w:rsid w:val="008E5251"/>
    <w:rsid w:val="008E5F86"/>
    <w:rsid w:val="008E634D"/>
    <w:rsid w:val="008E6D20"/>
    <w:rsid w:val="008E6D59"/>
    <w:rsid w:val="008E7086"/>
    <w:rsid w:val="008E7834"/>
    <w:rsid w:val="008F0EFE"/>
    <w:rsid w:val="008F1A45"/>
    <w:rsid w:val="008F1DA2"/>
    <w:rsid w:val="008F24CD"/>
    <w:rsid w:val="008F31A6"/>
    <w:rsid w:val="008F4402"/>
    <w:rsid w:val="008F4537"/>
    <w:rsid w:val="008F5270"/>
    <w:rsid w:val="008F61DF"/>
    <w:rsid w:val="008F6C87"/>
    <w:rsid w:val="008F7A00"/>
    <w:rsid w:val="008F7E44"/>
    <w:rsid w:val="008F7FFB"/>
    <w:rsid w:val="009002A1"/>
    <w:rsid w:val="009005F0"/>
    <w:rsid w:val="00901938"/>
    <w:rsid w:val="00901998"/>
    <w:rsid w:val="009021B2"/>
    <w:rsid w:val="009025F3"/>
    <w:rsid w:val="009036E1"/>
    <w:rsid w:val="00903950"/>
    <w:rsid w:val="009048A1"/>
    <w:rsid w:val="009048DE"/>
    <w:rsid w:val="00904C4A"/>
    <w:rsid w:val="0090533A"/>
    <w:rsid w:val="00905EE8"/>
    <w:rsid w:val="00906A2E"/>
    <w:rsid w:val="00907B2F"/>
    <w:rsid w:val="00910140"/>
    <w:rsid w:val="009108BF"/>
    <w:rsid w:val="00910FDA"/>
    <w:rsid w:val="00911666"/>
    <w:rsid w:val="0091187A"/>
    <w:rsid w:val="009121C1"/>
    <w:rsid w:val="009134BB"/>
    <w:rsid w:val="00913832"/>
    <w:rsid w:val="00913863"/>
    <w:rsid w:val="0091389A"/>
    <w:rsid w:val="00913AF6"/>
    <w:rsid w:val="00913FEB"/>
    <w:rsid w:val="0091578E"/>
    <w:rsid w:val="009158CC"/>
    <w:rsid w:val="00915BAF"/>
    <w:rsid w:val="00915E87"/>
    <w:rsid w:val="009161F2"/>
    <w:rsid w:val="009162D8"/>
    <w:rsid w:val="00917947"/>
    <w:rsid w:val="00917E15"/>
    <w:rsid w:val="00920213"/>
    <w:rsid w:val="00920551"/>
    <w:rsid w:val="00920893"/>
    <w:rsid w:val="00921658"/>
    <w:rsid w:val="00921B3D"/>
    <w:rsid w:val="009224AD"/>
    <w:rsid w:val="0092307C"/>
    <w:rsid w:val="009241EF"/>
    <w:rsid w:val="009256BB"/>
    <w:rsid w:val="00925730"/>
    <w:rsid w:val="009258C6"/>
    <w:rsid w:val="00925DF8"/>
    <w:rsid w:val="00926211"/>
    <w:rsid w:val="009262E1"/>
    <w:rsid w:val="00926BE7"/>
    <w:rsid w:val="00927B4E"/>
    <w:rsid w:val="00930BB7"/>
    <w:rsid w:val="00931BA6"/>
    <w:rsid w:val="00932DE8"/>
    <w:rsid w:val="00933056"/>
    <w:rsid w:val="00933751"/>
    <w:rsid w:val="0093381C"/>
    <w:rsid w:val="00933892"/>
    <w:rsid w:val="00933B7F"/>
    <w:rsid w:val="009349EF"/>
    <w:rsid w:val="00934BE7"/>
    <w:rsid w:val="00934C61"/>
    <w:rsid w:val="00935C39"/>
    <w:rsid w:val="00935F1E"/>
    <w:rsid w:val="00936CE7"/>
    <w:rsid w:val="00937212"/>
    <w:rsid w:val="00937981"/>
    <w:rsid w:val="009401FE"/>
    <w:rsid w:val="009407CE"/>
    <w:rsid w:val="00940A1E"/>
    <w:rsid w:val="00940B48"/>
    <w:rsid w:val="00941BA5"/>
    <w:rsid w:val="0094223E"/>
    <w:rsid w:val="00943C9F"/>
    <w:rsid w:val="00944054"/>
    <w:rsid w:val="00944753"/>
    <w:rsid w:val="00944EEB"/>
    <w:rsid w:val="00946633"/>
    <w:rsid w:val="00950035"/>
    <w:rsid w:val="00950289"/>
    <w:rsid w:val="00950C35"/>
    <w:rsid w:val="00950C3D"/>
    <w:rsid w:val="00950EB2"/>
    <w:rsid w:val="00952061"/>
    <w:rsid w:val="0095210E"/>
    <w:rsid w:val="0095297D"/>
    <w:rsid w:val="00952B6D"/>
    <w:rsid w:val="009541D7"/>
    <w:rsid w:val="00954470"/>
    <w:rsid w:val="009548A6"/>
    <w:rsid w:val="00954E2B"/>
    <w:rsid w:val="00955720"/>
    <w:rsid w:val="00955944"/>
    <w:rsid w:val="00956D75"/>
    <w:rsid w:val="00956FCE"/>
    <w:rsid w:val="00957058"/>
    <w:rsid w:val="0095743D"/>
    <w:rsid w:val="00957536"/>
    <w:rsid w:val="0095782F"/>
    <w:rsid w:val="00957B70"/>
    <w:rsid w:val="00957F86"/>
    <w:rsid w:val="0096118F"/>
    <w:rsid w:val="0096140C"/>
    <w:rsid w:val="00961940"/>
    <w:rsid w:val="00961F86"/>
    <w:rsid w:val="00962666"/>
    <w:rsid w:val="00962CE3"/>
    <w:rsid w:val="00963E1F"/>
    <w:rsid w:val="0096437E"/>
    <w:rsid w:val="00964904"/>
    <w:rsid w:val="009664EE"/>
    <w:rsid w:val="0096698B"/>
    <w:rsid w:val="00966B62"/>
    <w:rsid w:val="00966EE5"/>
    <w:rsid w:val="0097089F"/>
    <w:rsid w:val="00970D51"/>
    <w:rsid w:val="00971C6A"/>
    <w:rsid w:val="00972333"/>
    <w:rsid w:val="009727A3"/>
    <w:rsid w:val="00972A5C"/>
    <w:rsid w:val="00973529"/>
    <w:rsid w:val="009740DF"/>
    <w:rsid w:val="00974BB1"/>
    <w:rsid w:val="00975778"/>
    <w:rsid w:val="00975F91"/>
    <w:rsid w:val="009761FD"/>
    <w:rsid w:val="00976C81"/>
    <w:rsid w:val="009771A5"/>
    <w:rsid w:val="009778C4"/>
    <w:rsid w:val="009810CF"/>
    <w:rsid w:val="00982025"/>
    <w:rsid w:val="009834AE"/>
    <w:rsid w:val="009837E0"/>
    <w:rsid w:val="00984734"/>
    <w:rsid w:val="009850F0"/>
    <w:rsid w:val="009852CF"/>
    <w:rsid w:val="00985B28"/>
    <w:rsid w:val="00985E76"/>
    <w:rsid w:val="00987208"/>
    <w:rsid w:val="0099074A"/>
    <w:rsid w:val="00990760"/>
    <w:rsid w:val="009911B1"/>
    <w:rsid w:val="009917C4"/>
    <w:rsid w:val="00991891"/>
    <w:rsid w:val="009929FC"/>
    <w:rsid w:val="00993447"/>
    <w:rsid w:val="009935FF"/>
    <w:rsid w:val="009948A7"/>
    <w:rsid w:val="00994B40"/>
    <w:rsid w:val="00994B8D"/>
    <w:rsid w:val="00995A96"/>
    <w:rsid w:val="00995F69"/>
    <w:rsid w:val="0099667B"/>
    <w:rsid w:val="00996D75"/>
    <w:rsid w:val="009A2327"/>
    <w:rsid w:val="009A25C9"/>
    <w:rsid w:val="009A2B0B"/>
    <w:rsid w:val="009A37A0"/>
    <w:rsid w:val="009A3CDA"/>
    <w:rsid w:val="009A4A82"/>
    <w:rsid w:val="009A5BF9"/>
    <w:rsid w:val="009A5C2B"/>
    <w:rsid w:val="009A6159"/>
    <w:rsid w:val="009A6B5C"/>
    <w:rsid w:val="009A70EB"/>
    <w:rsid w:val="009A7501"/>
    <w:rsid w:val="009A7A40"/>
    <w:rsid w:val="009B040C"/>
    <w:rsid w:val="009B1CEF"/>
    <w:rsid w:val="009B22C2"/>
    <w:rsid w:val="009B26CF"/>
    <w:rsid w:val="009B2D38"/>
    <w:rsid w:val="009B31F0"/>
    <w:rsid w:val="009B3ECC"/>
    <w:rsid w:val="009B468B"/>
    <w:rsid w:val="009B5029"/>
    <w:rsid w:val="009B5D2D"/>
    <w:rsid w:val="009C02FC"/>
    <w:rsid w:val="009C0CF4"/>
    <w:rsid w:val="009C1C7E"/>
    <w:rsid w:val="009C1F63"/>
    <w:rsid w:val="009C236B"/>
    <w:rsid w:val="009C34D5"/>
    <w:rsid w:val="009C4214"/>
    <w:rsid w:val="009C51A6"/>
    <w:rsid w:val="009C5969"/>
    <w:rsid w:val="009C5D78"/>
    <w:rsid w:val="009C6877"/>
    <w:rsid w:val="009C6D08"/>
    <w:rsid w:val="009C7895"/>
    <w:rsid w:val="009D0954"/>
    <w:rsid w:val="009D0BC6"/>
    <w:rsid w:val="009D17E3"/>
    <w:rsid w:val="009D3BC6"/>
    <w:rsid w:val="009D42DE"/>
    <w:rsid w:val="009D61AE"/>
    <w:rsid w:val="009D6258"/>
    <w:rsid w:val="009D6605"/>
    <w:rsid w:val="009D6B6D"/>
    <w:rsid w:val="009D799F"/>
    <w:rsid w:val="009D7ADC"/>
    <w:rsid w:val="009D7E3B"/>
    <w:rsid w:val="009E0B79"/>
    <w:rsid w:val="009E0BEC"/>
    <w:rsid w:val="009E1205"/>
    <w:rsid w:val="009E19B1"/>
    <w:rsid w:val="009E29DF"/>
    <w:rsid w:val="009E2E21"/>
    <w:rsid w:val="009E3E08"/>
    <w:rsid w:val="009E47A3"/>
    <w:rsid w:val="009E61F6"/>
    <w:rsid w:val="009E7143"/>
    <w:rsid w:val="009E7BFE"/>
    <w:rsid w:val="009F09E7"/>
    <w:rsid w:val="009F0C63"/>
    <w:rsid w:val="009F1095"/>
    <w:rsid w:val="009F141A"/>
    <w:rsid w:val="009F1AFA"/>
    <w:rsid w:val="009F24A2"/>
    <w:rsid w:val="009F33E9"/>
    <w:rsid w:val="009F397F"/>
    <w:rsid w:val="009F3D1B"/>
    <w:rsid w:val="009F3EB7"/>
    <w:rsid w:val="009F3FD5"/>
    <w:rsid w:val="009F42AC"/>
    <w:rsid w:val="009F4C7C"/>
    <w:rsid w:val="009F4FE6"/>
    <w:rsid w:val="00A00080"/>
    <w:rsid w:val="00A011D3"/>
    <w:rsid w:val="00A022B4"/>
    <w:rsid w:val="00A0243C"/>
    <w:rsid w:val="00A02669"/>
    <w:rsid w:val="00A02A87"/>
    <w:rsid w:val="00A0323F"/>
    <w:rsid w:val="00A03C6D"/>
    <w:rsid w:val="00A04942"/>
    <w:rsid w:val="00A04D66"/>
    <w:rsid w:val="00A056E3"/>
    <w:rsid w:val="00A067EF"/>
    <w:rsid w:val="00A068E7"/>
    <w:rsid w:val="00A071E8"/>
    <w:rsid w:val="00A07D06"/>
    <w:rsid w:val="00A1026C"/>
    <w:rsid w:val="00A113D4"/>
    <w:rsid w:val="00A11A4F"/>
    <w:rsid w:val="00A11BF4"/>
    <w:rsid w:val="00A11C6F"/>
    <w:rsid w:val="00A11C89"/>
    <w:rsid w:val="00A1284A"/>
    <w:rsid w:val="00A12E25"/>
    <w:rsid w:val="00A131F5"/>
    <w:rsid w:val="00A14156"/>
    <w:rsid w:val="00A14245"/>
    <w:rsid w:val="00A14686"/>
    <w:rsid w:val="00A15107"/>
    <w:rsid w:val="00A15416"/>
    <w:rsid w:val="00A15672"/>
    <w:rsid w:val="00A15A17"/>
    <w:rsid w:val="00A16116"/>
    <w:rsid w:val="00A167D8"/>
    <w:rsid w:val="00A207D8"/>
    <w:rsid w:val="00A20889"/>
    <w:rsid w:val="00A215CF"/>
    <w:rsid w:val="00A216BC"/>
    <w:rsid w:val="00A220B4"/>
    <w:rsid w:val="00A224C3"/>
    <w:rsid w:val="00A226E4"/>
    <w:rsid w:val="00A22758"/>
    <w:rsid w:val="00A22CE1"/>
    <w:rsid w:val="00A230DD"/>
    <w:rsid w:val="00A2346B"/>
    <w:rsid w:val="00A23FA4"/>
    <w:rsid w:val="00A24129"/>
    <w:rsid w:val="00A245C2"/>
    <w:rsid w:val="00A2472B"/>
    <w:rsid w:val="00A24E00"/>
    <w:rsid w:val="00A25C52"/>
    <w:rsid w:val="00A25F6A"/>
    <w:rsid w:val="00A30093"/>
    <w:rsid w:val="00A30669"/>
    <w:rsid w:val="00A31164"/>
    <w:rsid w:val="00A3207C"/>
    <w:rsid w:val="00A32B48"/>
    <w:rsid w:val="00A32D70"/>
    <w:rsid w:val="00A334B4"/>
    <w:rsid w:val="00A34627"/>
    <w:rsid w:val="00A34F3A"/>
    <w:rsid w:val="00A359E5"/>
    <w:rsid w:val="00A366AC"/>
    <w:rsid w:val="00A3697B"/>
    <w:rsid w:val="00A36A6F"/>
    <w:rsid w:val="00A36E1D"/>
    <w:rsid w:val="00A36FC9"/>
    <w:rsid w:val="00A37347"/>
    <w:rsid w:val="00A374F5"/>
    <w:rsid w:val="00A37734"/>
    <w:rsid w:val="00A3780F"/>
    <w:rsid w:val="00A37A70"/>
    <w:rsid w:val="00A40066"/>
    <w:rsid w:val="00A40421"/>
    <w:rsid w:val="00A40F73"/>
    <w:rsid w:val="00A417FA"/>
    <w:rsid w:val="00A42DA3"/>
    <w:rsid w:val="00A43160"/>
    <w:rsid w:val="00A43598"/>
    <w:rsid w:val="00A44BA1"/>
    <w:rsid w:val="00A44CB3"/>
    <w:rsid w:val="00A45BD9"/>
    <w:rsid w:val="00A46E1A"/>
    <w:rsid w:val="00A474FA"/>
    <w:rsid w:val="00A479EF"/>
    <w:rsid w:val="00A50B9D"/>
    <w:rsid w:val="00A50D9B"/>
    <w:rsid w:val="00A50EC6"/>
    <w:rsid w:val="00A51108"/>
    <w:rsid w:val="00A531E9"/>
    <w:rsid w:val="00A53579"/>
    <w:rsid w:val="00A53770"/>
    <w:rsid w:val="00A53958"/>
    <w:rsid w:val="00A54719"/>
    <w:rsid w:val="00A549A8"/>
    <w:rsid w:val="00A54EDE"/>
    <w:rsid w:val="00A550E9"/>
    <w:rsid w:val="00A55E9C"/>
    <w:rsid w:val="00A561CC"/>
    <w:rsid w:val="00A5690D"/>
    <w:rsid w:val="00A57099"/>
    <w:rsid w:val="00A571D3"/>
    <w:rsid w:val="00A57B63"/>
    <w:rsid w:val="00A60AF8"/>
    <w:rsid w:val="00A60CDA"/>
    <w:rsid w:val="00A61124"/>
    <w:rsid w:val="00A61799"/>
    <w:rsid w:val="00A61821"/>
    <w:rsid w:val="00A63D51"/>
    <w:rsid w:val="00A6527B"/>
    <w:rsid w:val="00A6567F"/>
    <w:rsid w:val="00A65E20"/>
    <w:rsid w:val="00A66058"/>
    <w:rsid w:val="00A66EE7"/>
    <w:rsid w:val="00A67940"/>
    <w:rsid w:val="00A67DC8"/>
    <w:rsid w:val="00A701C3"/>
    <w:rsid w:val="00A70343"/>
    <w:rsid w:val="00A7048C"/>
    <w:rsid w:val="00A708D8"/>
    <w:rsid w:val="00A70D10"/>
    <w:rsid w:val="00A71298"/>
    <w:rsid w:val="00A71333"/>
    <w:rsid w:val="00A72B62"/>
    <w:rsid w:val="00A746F9"/>
    <w:rsid w:val="00A74E14"/>
    <w:rsid w:val="00A75102"/>
    <w:rsid w:val="00A7569B"/>
    <w:rsid w:val="00A75794"/>
    <w:rsid w:val="00A7661E"/>
    <w:rsid w:val="00A76672"/>
    <w:rsid w:val="00A768BF"/>
    <w:rsid w:val="00A77692"/>
    <w:rsid w:val="00A77C02"/>
    <w:rsid w:val="00A77C96"/>
    <w:rsid w:val="00A80020"/>
    <w:rsid w:val="00A80105"/>
    <w:rsid w:val="00A81577"/>
    <w:rsid w:val="00A82571"/>
    <w:rsid w:val="00A832F4"/>
    <w:rsid w:val="00A8390F"/>
    <w:rsid w:val="00A83BC2"/>
    <w:rsid w:val="00A83CB1"/>
    <w:rsid w:val="00A83E9A"/>
    <w:rsid w:val="00A84117"/>
    <w:rsid w:val="00A841AF"/>
    <w:rsid w:val="00A84858"/>
    <w:rsid w:val="00A84A93"/>
    <w:rsid w:val="00A84FDC"/>
    <w:rsid w:val="00A85065"/>
    <w:rsid w:val="00A85292"/>
    <w:rsid w:val="00A85963"/>
    <w:rsid w:val="00A86499"/>
    <w:rsid w:val="00A8700A"/>
    <w:rsid w:val="00A870E2"/>
    <w:rsid w:val="00A877B3"/>
    <w:rsid w:val="00A902D0"/>
    <w:rsid w:val="00A902E4"/>
    <w:rsid w:val="00A91105"/>
    <w:rsid w:val="00A91C1B"/>
    <w:rsid w:val="00A921DB"/>
    <w:rsid w:val="00A93117"/>
    <w:rsid w:val="00A931AA"/>
    <w:rsid w:val="00A945FE"/>
    <w:rsid w:val="00A951D2"/>
    <w:rsid w:val="00A958B0"/>
    <w:rsid w:val="00A963B3"/>
    <w:rsid w:val="00A96A80"/>
    <w:rsid w:val="00A96C46"/>
    <w:rsid w:val="00A977D1"/>
    <w:rsid w:val="00AA0178"/>
    <w:rsid w:val="00AA18F3"/>
    <w:rsid w:val="00AA1BB8"/>
    <w:rsid w:val="00AA23A4"/>
    <w:rsid w:val="00AA264F"/>
    <w:rsid w:val="00AA2EC5"/>
    <w:rsid w:val="00AA30A4"/>
    <w:rsid w:val="00AA34B0"/>
    <w:rsid w:val="00AA3D64"/>
    <w:rsid w:val="00AA5527"/>
    <w:rsid w:val="00AA5820"/>
    <w:rsid w:val="00AA5AB2"/>
    <w:rsid w:val="00AA6A2D"/>
    <w:rsid w:val="00AA72A4"/>
    <w:rsid w:val="00AA7CF8"/>
    <w:rsid w:val="00AA7D65"/>
    <w:rsid w:val="00AA7D7F"/>
    <w:rsid w:val="00AB0110"/>
    <w:rsid w:val="00AB011A"/>
    <w:rsid w:val="00AB045C"/>
    <w:rsid w:val="00AB12D2"/>
    <w:rsid w:val="00AB1A6B"/>
    <w:rsid w:val="00AB2166"/>
    <w:rsid w:val="00AB2BBE"/>
    <w:rsid w:val="00AB2D37"/>
    <w:rsid w:val="00AB3A9B"/>
    <w:rsid w:val="00AB3F6F"/>
    <w:rsid w:val="00AB4C02"/>
    <w:rsid w:val="00AB4F6F"/>
    <w:rsid w:val="00AB5001"/>
    <w:rsid w:val="00AB5016"/>
    <w:rsid w:val="00AB5825"/>
    <w:rsid w:val="00AB66FE"/>
    <w:rsid w:val="00AB73FE"/>
    <w:rsid w:val="00AB7E12"/>
    <w:rsid w:val="00AC0597"/>
    <w:rsid w:val="00AC0E89"/>
    <w:rsid w:val="00AC11B0"/>
    <w:rsid w:val="00AC1A59"/>
    <w:rsid w:val="00AC1E36"/>
    <w:rsid w:val="00AC2090"/>
    <w:rsid w:val="00AC334E"/>
    <w:rsid w:val="00AC3565"/>
    <w:rsid w:val="00AC3A15"/>
    <w:rsid w:val="00AC4343"/>
    <w:rsid w:val="00AC47CA"/>
    <w:rsid w:val="00AC5487"/>
    <w:rsid w:val="00AC55B6"/>
    <w:rsid w:val="00AC55E0"/>
    <w:rsid w:val="00AC587F"/>
    <w:rsid w:val="00AC591E"/>
    <w:rsid w:val="00AC5CD1"/>
    <w:rsid w:val="00AC62D2"/>
    <w:rsid w:val="00AC6429"/>
    <w:rsid w:val="00AC6659"/>
    <w:rsid w:val="00AC7157"/>
    <w:rsid w:val="00AD109A"/>
    <w:rsid w:val="00AD1A5E"/>
    <w:rsid w:val="00AD280F"/>
    <w:rsid w:val="00AD2A9F"/>
    <w:rsid w:val="00AD3349"/>
    <w:rsid w:val="00AD3F1F"/>
    <w:rsid w:val="00AD42A3"/>
    <w:rsid w:val="00AD448B"/>
    <w:rsid w:val="00AD45C0"/>
    <w:rsid w:val="00AD4927"/>
    <w:rsid w:val="00AD4D1A"/>
    <w:rsid w:val="00AD6297"/>
    <w:rsid w:val="00AD6DB5"/>
    <w:rsid w:val="00AD722F"/>
    <w:rsid w:val="00AE09E4"/>
    <w:rsid w:val="00AE1372"/>
    <w:rsid w:val="00AE185C"/>
    <w:rsid w:val="00AE1F0A"/>
    <w:rsid w:val="00AE2117"/>
    <w:rsid w:val="00AE23DA"/>
    <w:rsid w:val="00AE2668"/>
    <w:rsid w:val="00AE267A"/>
    <w:rsid w:val="00AE27E8"/>
    <w:rsid w:val="00AE2CB6"/>
    <w:rsid w:val="00AE3D39"/>
    <w:rsid w:val="00AE481D"/>
    <w:rsid w:val="00AE545A"/>
    <w:rsid w:val="00AE5C3D"/>
    <w:rsid w:val="00AE691E"/>
    <w:rsid w:val="00AE7131"/>
    <w:rsid w:val="00AE74E7"/>
    <w:rsid w:val="00AE7911"/>
    <w:rsid w:val="00AF0278"/>
    <w:rsid w:val="00AF082E"/>
    <w:rsid w:val="00AF0ACA"/>
    <w:rsid w:val="00AF1CEA"/>
    <w:rsid w:val="00AF3968"/>
    <w:rsid w:val="00AF39E5"/>
    <w:rsid w:val="00AF3D46"/>
    <w:rsid w:val="00AF43B0"/>
    <w:rsid w:val="00AF4784"/>
    <w:rsid w:val="00AF4886"/>
    <w:rsid w:val="00AF5129"/>
    <w:rsid w:val="00AF5284"/>
    <w:rsid w:val="00AF54C3"/>
    <w:rsid w:val="00AF586B"/>
    <w:rsid w:val="00AF64D2"/>
    <w:rsid w:val="00AF656E"/>
    <w:rsid w:val="00AF674A"/>
    <w:rsid w:val="00AF69D8"/>
    <w:rsid w:val="00AF7B9A"/>
    <w:rsid w:val="00B00C84"/>
    <w:rsid w:val="00B00D48"/>
    <w:rsid w:val="00B011F0"/>
    <w:rsid w:val="00B01BFA"/>
    <w:rsid w:val="00B025DA"/>
    <w:rsid w:val="00B03477"/>
    <w:rsid w:val="00B03984"/>
    <w:rsid w:val="00B0506A"/>
    <w:rsid w:val="00B05AC7"/>
    <w:rsid w:val="00B065C2"/>
    <w:rsid w:val="00B07228"/>
    <w:rsid w:val="00B0727F"/>
    <w:rsid w:val="00B07F3D"/>
    <w:rsid w:val="00B07F8D"/>
    <w:rsid w:val="00B117D9"/>
    <w:rsid w:val="00B12244"/>
    <w:rsid w:val="00B126AB"/>
    <w:rsid w:val="00B136A1"/>
    <w:rsid w:val="00B13992"/>
    <w:rsid w:val="00B13D8A"/>
    <w:rsid w:val="00B14411"/>
    <w:rsid w:val="00B15D12"/>
    <w:rsid w:val="00B1672F"/>
    <w:rsid w:val="00B1696F"/>
    <w:rsid w:val="00B17FD0"/>
    <w:rsid w:val="00B201C0"/>
    <w:rsid w:val="00B20539"/>
    <w:rsid w:val="00B20605"/>
    <w:rsid w:val="00B20623"/>
    <w:rsid w:val="00B20C92"/>
    <w:rsid w:val="00B215D5"/>
    <w:rsid w:val="00B21772"/>
    <w:rsid w:val="00B21A73"/>
    <w:rsid w:val="00B2320A"/>
    <w:rsid w:val="00B232C5"/>
    <w:rsid w:val="00B2361B"/>
    <w:rsid w:val="00B2397A"/>
    <w:rsid w:val="00B24377"/>
    <w:rsid w:val="00B24DA3"/>
    <w:rsid w:val="00B25260"/>
    <w:rsid w:val="00B25265"/>
    <w:rsid w:val="00B255ED"/>
    <w:rsid w:val="00B2649D"/>
    <w:rsid w:val="00B26B31"/>
    <w:rsid w:val="00B26C31"/>
    <w:rsid w:val="00B271C5"/>
    <w:rsid w:val="00B27236"/>
    <w:rsid w:val="00B3080F"/>
    <w:rsid w:val="00B30B58"/>
    <w:rsid w:val="00B30C76"/>
    <w:rsid w:val="00B311D9"/>
    <w:rsid w:val="00B311E0"/>
    <w:rsid w:val="00B31CE9"/>
    <w:rsid w:val="00B32305"/>
    <w:rsid w:val="00B325C8"/>
    <w:rsid w:val="00B32694"/>
    <w:rsid w:val="00B32A66"/>
    <w:rsid w:val="00B347D4"/>
    <w:rsid w:val="00B348D0"/>
    <w:rsid w:val="00B34B08"/>
    <w:rsid w:val="00B35565"/>
    <w:rsid w:val="00B35768"/>
    <w:rsid w:val="00B374CB"/>
    <w:rsid w:val="00B37CA5"/>
    <w:rsid w:val="00B40488"/>
    <w:rsid w:val="00B40569"/>
    <w:rsid w:val="00B40C7F"/>
    <w:rsid w:val="00B4155C"/>
    <w:rsid w:val="00B41D01"/>
    <w:rsid w:val="00B438F6"/>
    <w:rsid w:val="00B443F4"/>
    <w:rsid w:val="00B44C3D"/>
    <w:rsid w:val="00B47110"/>
    <w:rsid w:val="00B47717"/>
    <w:rsid w:val="00B52ABF"/>
    <w:rsid w:val="00B52CEF"/>
    <w:rsid w:val="00B52E2A"/>
    <w:rsid w:val="00B53DAE"/>
    <w:rsid w:val="00B55135"/>
    <w:rsid w:val="00B55142"/>
    <w:rsid w:val="00B55F49"/>
    <w:rsid w:val="00B56220"/>
    <w:rsid w:val="00B56876"/>
    <w:rsid w:val="00B56C3A"/>
    <w:rsid w:val="00B5777D"/>
    <w:rsid w:val="00B57CB1"/>
    <w:rsid w:val="00B6040F"/>
    <w:rsid w:val="00B61B45"/>
    <w:rsid w:val="00B61BBD"/>
    <w:rsid w:val="00B61E26"/>
    <w:rsid w:val="00B622CF"/>
    <w:rsid w:val="00B6235A"/>
    <w:rsid w:val="00B63B82"/>
    <w:rsid w:val="00B6403F"/>
    <w:rsid w:val="00B64592"/>
    <w:rsid w:val="00B666D1"/>
    <w:rsid w:val="00B674E3"/>
    <w:rsid w:val="00B70194"/>
    <w:rsid w:val="00B7065C"/>
    <w:rsid w:val="00B714C1"/>
    <w:rsid w:val="00B72558"/>
    <w:rsid w:val="00B72C9C"/>
    <w:rsid w:val="00B7318E"/>
    <w:rsid w:val="00B745D2"/>
    <w:rsid w:val="00B75DE8"/>
    <w:rsid w:val="00B763F0"/>
    <w:rsid w:val="00B764ED"/>
    <w:rsid w:val="00B778D2"/>
    <w:rsid w:val="00B77B43"/>
    <w:rsid w:val="00B800A1"/>
    <w:rsid w:val="00B802DD"/>
    <w:rsid w:val="00B80836"/>
    <w:rsid w:val="00B80859"/>
    <w:rsid w:val="00B81818"/>
    <w:rsid w:val="00B81EBE"/>
    <w:rsid w:val="00B820B6"/>
    <w:rsid w:val="00B82934"/>
    <w:rsid w:val="00B82FF0"/>
    <w:rsid w:val="00B8379F"/>
    <w:rsid w:val="00B8492C"/>
    <w:rsid w:val="00B8527E"/>
    <w:rsid w:val="00B858CB"/>
    <w:rsid w:val="00B8651B"/>
    <w:rsid w:val="00B86CD5"/>
    <w:rsid w:val="00B87A03"/>
    <w:rsid w:val="00B9089F"/>
    <w:rsid w:val="00B91B03"/>
    <w:rsid w:val="00B923BA"/>
    <w:rsid w:val="00B92E85"/>
    <w:rsid w:val="00B939DE"/>
    <w:rsid w:val="00B93A06"/>
    <w:rsid w:val="00B93FBA"/>
    <w:rsid w:val="00B942E8"/>
    <w:rsid w:val="00B94923"/>
    <w:rsid w:val="00B957E5"/>
    <w:rsid w:val="00B959FD"/>
    <w:rsid w:val="00B95D67"/>
    <w:rsid w:val="00B963D1"/>
    <w:rsid w:val="00B97174"/>
    <w:rsid w:val="00BA0A95"/>
    <w:rsid w:val="00BA1614"/>
    <w:rsid w:val="00BA2589"/>
    <w:rsid w:val="00BA2DA1"/>
    <w:rsid w:val="00BA43DB"/>
    <w:rsid w:val="00BA5402"/>
    <w:rsid w:val="00BA5E4A"/>
    <w:rsid w:val="00BA6156"/>
    <w:rsid w:val="00BA73F4"/>
    <w:rsid w:val="00BA783E"/>
    <w:rsid w:val="00BA793C"/>
    <w:rsid w:val="00BB03EF"/>
    <w:rsid w:val="00BB066C"/>
    <w:rsid w:val="00BB0BFC"/>
    <w:rsid w:val="00BB0C82"/>
    <w:rsid w:val="00BB0DB2"/>
    <w:rsid w:val="00BB0EC0"/>
    <w:rsid w:val="00BB1AFE"/>
    <w:rsid w:val="00BB3CD8"/>
    <w:rsid w:val="00BB3D27"/>
    <w:rsid w:val="00BB4A90"/>
    <w:rsid w:val="00BB511E"/>
    <w:rsid w:val="00BB56EF"/>
    <w:rsid w:val="00BB5B6E"/>
    <w:rsid w:val="00BB7F0F"/>
    <w:rsid w:val="00BC0410"/>
    <w:rsid w:val="00BC18F6"/>
    <w:rsid w:val="00BC198D"/>
    <w:rsid w:val="00BC1EB7"/>
    <w:rsid w:val="00BC1FA5"/>
    <w:rsid w:val="00BC2040"/>
    <w:rsid w:val="00BC2D98"/>
    <w:rsid w:val="00BC2F30"/>
    <w:rsid w:val="00BC3641"/>
    <w:rsid w:val="00BC4217"/>
    <w:rsid w:val="00BC4231"/>
    <w:rsid w:val="00BC49C5"/>
    <w:rsid w:val="00BC4BE9"/>
    <w:rsid w:val="00BC4CA1"/>
    <w:rsid w:val="00BC5856"/>
    <w:rsid w:val="00BC62DC"/>
    <w:rsid w:val="00BC63D4"/>
    <w:rsid w:val="00BC7593"/>
    <w:rsid w:val="00BC7819"/>
    <w:rsid w:val="00BC7C02"/>
    <w:rsid w:val="00BD0AE7"/>
    <w:rsid w:val="00BD0CCB"/>
    <w:rsid w:val="00BD1C44"/>
    <w:rsid w:val="00BD1DD9"/>
    <w:rsid w:val="00BD23D6"/>
    <w:rsid w:val="00BD24A0"/>
    <w:rsid w:val="00BD3942"/>
    <w:rsid w:val="00BD4322"/>
    <w:rsid w:val="00BD4E6D"/>
    <w:rsid w:val="00BD530D"/>
    <w:rsid w:val="00BD5687"/>
    <w:rsid w:val="00BD6398"/>
    <w:rsid w:val="00BD6BD9"/>
    <w:rsid w:val="00BD7133"/>
    <w:rsid w:val="00BD784F"/>
    <w:rsid w:val="00BD79F4"/>
    <w:rsid w:val="00BE00DD"/>
    <w:rsid w:val="00BE1281"/>
    <w:rsid w:val="00BE2A3A"/>
    <w:rsid w:val="00BE2D81"/>
    <w:rsid w:val="00BE3F30"/>
    <w:rsid w:val="00BE3FDD"/>
    <w:rsid w:val="00BE4938"/>
    <w:rsid w:val="00BE50A1"/>
    <w:rsid w:val="00BE57DB"/>
    <w:rsid w:val="00BE61CC"/>
    <w:rsid w:val="00BE68A7"/>
    <w:rsid w:val="00BE691E"/>
    <w:rsid w:val="00BE7F30"/>
    <w:rsid w:val="00BF00D0"/>
    <w:rsid w:val="00BF03F3"/>
    <w:rsid w:val="00BF0CB2"/>
    <w:rsid w:val="00BF10E3"/>
    <w:rsid w:val="00BF1264"/>
    <w:rsid w:val="00BF1851"/>
    <w:rsid w:val="00BF18CA"/>
    <w:rsid w:val="00BF1A1E"/>
    <w:rsid w:val="00BF1FD0"/>
    <w:rsid w:val="00BF2618"/>
    <w:rsid w:val="00BF39CD"/>
    <w:rsid w:val="00BF3CA6"/>
    <w:rsid w:val="00BF47CB"/>
    <w:rsid w:val="00BF588B"/>
    <w:rsid w:val="00BF6532"/>
    <w:rsid w:val="00BF7306"/>
    <w:rsid w:val="00BF78A6"/>
    <w:rsid w:val="00C000D1"/>
    <w:rsid w:val="00C00C9B"/>
    <w:rsid w:val="00C0164D"/>
    <w:rsid w:val="00C021BF"/>
    <w:rsid w:val="00C030E9"/>
    <w:rsid w:val="00C03684"/>
    <w:rsid w:val="00C03F63"/>
    <w:rsid w:val="00C04638"/>
    <w:rsid w:val="00C05184"/>
    <w:rsid w:val="00C0549A"/>
    <w:rsid w:val="00C062FA"/>
    <w:rsid w:val="00C066C2"/>
    <w:rsid w:val="00C06A14"/>
    <w:rsid w:val="00C06FF8"/>
    <w:rsid w:val="00C1021C"/>
    <w:rsid w:val="00C1093E"/>
    <w:rsid w:val="00C12091"/>
    <w:rsid w:val="00C13C63"/>
    <w:rsid w:val="00C16100"/>
    <w:rsid w:val="00C179DE"/>
    <w:rsid w:val="00C17E6D"/>
    <w:rsid w:val="00C211F4"/>
    <w:rsid w:val="00C21BBA"/>
    <w:rsid w:val="00C21F68"/>
    <w:rsid w:val="00C2232B"/>
    <w:rsid w:val="00C227F6"/>
    <w:rsid w:val="00C23E8D"/>
    <w:rsid w:val="00C25304"/>
    <w:rsid w:val="00C26F4B"/>
    <w:rsid w:val="00C2700D"/>
    <w:rsid w:val="00C317A4"/>
    <w:rsid w:val="00C31A64"/>
    <w:rsid w:val="00C324B8"/>
    <w:rsid w:val="00C32950"/>
    <w:rsid w:val="00C33F8E"/>
    <w:rsid w:val="00C340F2"/>
    <w:rsid w:val="00C346B7"/>
    <w:rsid w:val="00C3481D"/>
    <w:rsid w:val="00C350A7"/>
    <w:rsid w:val="00C35113"/>
    <w:rsid w:val="00C3528E"/>
    <w:rsid w:val="00C35EF1"/>
    <w:rsid w:val="00C374EA"/>
    <w:rsid w:val="00C37613"/>
    <w:rsid w:val="00C37819"/>
    <w:rsid w:val="00C40BE2"/>
    <w:rsid w:val="00C4132A"/>
    <w:rsid w:val="00C421E9"/>
    <w:rsid w:val="00C42A90"/>
    <w:rsid w:val="00C42FF5"/>
    <w:rsid w:val="00C43848"/>
    <w:rsid w:val="00C447E9"/>
    <w:rsid w:val="00C4482A"/>
    <w:rsid w:val="00C45A25"/>
    <w:rsid w:val="00C462C5"/>
    <w:rsid w:val="00C47016"/>
    <w:rsid w:val="00C4720F"/>
    <w:rsid w:val="00C47229"/>
    <w:rsid w:val="00C47D18"/>
    <w:rsid w:val="00C50105"/>
    <w:rsid w:val="00C5126B"/>
    <w:rsid w:val="00C5169B"/>
    <w:rsid w:val="00C52271"/>
    <w:rsid w:val="00C52647"/>
    <w:rsid w:val="00C53201"/>
    <w:rsid w:val="00C535D8"/>
    <w:rsid w:val="00C53CCF"/>
    <w:rsid w:val="00C54B4D"/>
    <w:rsid w:val="00C55BEE"/>
    <w:rsid w:val="00C57283"/>
    <w:rsid w:val="00C6079F"/>
    <w:rsid w:val="00C60B33"/>
    <w:rsid w:val="00C61F27"/>
    <w:rsid w:val="00C631D4"/>
    <w:rsid w:val="00C6418F"/>
    <w:rsid w:val="00C64370"/>
    <w:rsid w:val="00C64568"/>
    <w:rsid w:val="00C64657"/>
    <w:rsid w:val="00C64840"/>
    <w:rsid w:val="00C6484E"/>
    <w:rsid w:val="00C64AD3"/>
    <w:rsid w:val="00C64D8E"/>
    <w:rsid w:val="00C65B5B"/>
    <w:rsid w:val="00C667E3"/>
    <w:rsid w:val="00C66BEE"/>
    <w:rsid w:val="00C66F27"/>
    <w:rsid w:val="00C67CB9"/>
    <w:rsid w:val="00C67CC2"/>
    <w:rsid w:val="00C704FE"/>
    <w:rsid w:val="00C70B3B"/>
    <w:rsid w:val="00C70BAB"/>
    <w:rsid w:val="00C70D40"/>
    <w:rsid w:val="00C717D3"/>
    <w:rsid w:val="00C7192D"/>
    <w:rsid w:val="00C71E50"/>
    <w:rsid w:val="00C727B6"/>
    <w:rsid w:val="00C72EE8"/>
    <w:rsid w:val="00C73873"/>
    <w:rsid w:val="00C7388C"/>
    <w:rsid w:val="00C7463E"/>
    <w:rsid w:val="00C75746"/>
    <w:rsid w:val="00C75BF5"/>
    <w:rsid w:val="00C75DAB"/>
    <w:rsid w:val="00C7651B"/>
    <w:rsid w:val="00C76964"/>
    <w:rsid w:val="00C81496"/>
    <w:rsid w:val="00C82E9B"/>
    <w:rsid w:val="00C844D7"/>
    <w:rsid w:val="00C84A01"/>
    <w:rsid w:val="00C84A07"/>
    <w:rsid w:val="00C84C4C"/>
    <w:rsid w:val="00C85224"/>
    <w:rsid w:val="00C85519"/>
    <w:rsid w:val="00C85CD9"/>
    <w:rsid w:val="00C8666C"/>
    <w:rsid w:val="00C86816"/>
    <w:rsid w:val="00C906E2"/>
    <w:rsid w:val="00C90A9A"/>
    <w:rsid w:val="00C90AB6"/>
    <w:rsid w:val="00C90C4D"/>
    <w:rsid w:val="00C92930"/>
    <w:rsid w:val="00C929CC"/>
    <w:rsid w:val="00C9301D"/>
    <w:rsid w:val="00C93276"/>
    <w:rsid w:val="00C9372A"/>
    <w:rsid w:val="00C93F90"/>
    <w:rsid w:val="00C9434F"/>
    <w:rsid w:val="00C9463E"/>
    <w:rsid w:val="00C94A75"/>
    <w:rsid w:val="00C95086"/>
    <w:rsid w:val="00C95510"/>
    <w:rsid w:val="00C9737E"/>
    <w:rsid w:val="00C97411"/>
    <w:rsid w:val="00C978CE"/>
    <w:rsid w:val="00C97E9F"/>
    <w:rsid w:val="00CA03E0"/>
    <w:rsid w:val="00CA0895"/>
    <w:rsid w:val="00CA094A"/>
    <w:rsid w:val="00CA0EE9"/>
    <w:rsid w:val="00CA101A"/>
    <w:rsid w:val="00CA18E6"/>
    <w:rsid w:val="00CA1A63"/>
    <w:rsid w:val="00CA2087"/>
    <w:rsid w:val="00CA28A4"/>
    <w:rsid w:val="00CA3090"/>
    <w:rsid w:val="00CA3316"/>
    <w:rsid w:val="00CA3487"/>
    <w:rsid w:val="00CA3879"/>
    <w:rsid w:val="00CA3BBB"/>
    <w:rsid w:val="00CA3D97"/>
    <w:rsid w:val="00CA404F"/>
    <w:rsid w:val="00CA4385"/>
    <w:rsid w:val="00CA443E"/>
    <w:rsid w:val="00CA4CA3"/>
    <w:rsid w:val="00CA59E9"/>
    <w:rsid w:val="00CA5D80"/>
    <w:rsid w:val="00CA6F5E"/>
    <w:rsid w:val="00CA7527"/>
    <w:rsid w:val="00CA7CD5"/>
    <w:rsid w:val="00CB03A9"/>
    <w:rsid w:val="00CB1188"/>
    <w:rsid w:val="00CB165C"/>
    <w:rsid w:val="00CB22BC"/>
    <w:rsid w:val="00CB2534"/>
    <w:rsid w:val="00CB285B"/>
    <w:rsid w:val="00CB2973"/>
    <w:rsid w:val="00CB4264"/>
    <w:rsid w:val="00CB4A9D"/>
    <w:rsid w:val="00CB4D42"/>
    <w:rsid w:val="00CB50F9"/>
    <w:rsid w:val="00CB5761"/>
    <w:rsid w:val="00CB59F1"/>
    <w:rsid w:val="00CB5BB2"/>
    <w:rsid w:val="00CB5C4E"/>
    <w:rsid w:val="00CB6233"/>
    <w:rsid w:val="00CB6DB8"/>
    <w:rsid w:val="00CB7481"/>
    <w:rsid w:val="00CB7A0A"/>
    <w:rsid w:val="00CB7F86"/>
    <w:rsid w:val="00CC02C2"/>
    <w:rsid w:val="00CC04CB"/>
    <w:rsid w:val="00CC0AE6"/>
    <w:rsid w:val="00CC0CE6"/>
    <w:rsid w:val="00CC14D3"/>
    <w:rsid w:val="00CC22BA"/>
    <w:rsid w:val="00CC2C34"/>
    <w:rsid w:val="00CC2FB7"/>
    <w:rsid w:val="00CC3335"/>
    <w:rsid w:val="00CC3B40"/>
    <w:rsid w:val="00CC3B64"/>
    <w:rsid w:val="00CC4415"/>
    <w:rsid w:val="00CC46F9"/>
    <w:rsid w:val="00CC6613"/>
    <w:rsid w:val="00CC6B77"/>
    <w:rsid w:val="00CC7212"/>
    <w:rsid w:val="00CC72B5"/>
    <w:rsid w:val="00CD062E"/>
    <w:rsid w:val="00CD0BDB"/>
    <w:rsid w:val="00CD0F82"/>
    <w:rsid w:val="00CD13A9"/>
    <w:rsid w:val="00CD1B27"/>
    <w:rsid w:val="00CD243B"/>
    <w:rsid w:val="00CD35C1"/>
    <w:rsid w:val="00CD3CDC"/>
    <w:rsid w:val="00CD494F"/>
    <w:rsid w:val="00CD517E"/>
    <w:rsid w:val="00CD5407"/>
    <w:rsid w:val="00CD55F0"/>
    <w:rsid w:val="00CD5881"/>
    <w:rsid w:val="00CE0B80"/>
    <w:rsid w:val="00CE0BC2"/>
    <w:rsid w:val="00CE0ED6"/>
    <w:rsid w:val="00CE1C09"/>
    <w:rsid w:val="00CE2AF2"/>
    <w:rsid w:val="00CE2B20"/>
    <w:rsid w:val="00CE2EF0"/>
    <w:rsid w:val="00CE3605"/>
    <w:rsid w:val="00CE4147"/>
    <w:rsid w:val="00CE4861"/>
    <w:rsid w:val="00CE4EEA"/>
    <w:rsid w:val="00CE539E"/>
    <w:rsid w:val="00CE5425"/>
    <w:rsid w:val="00CE5E76"/>
    <w:rsid w:val="00CE74D5"/>
    <w:rsid w:val="00CF0216"/>
    <w:rsid w:val="00CF13C7"/>
    <w:rsid w:val="00CF17A4"/>
    <w:rsid w:val="00CF1ABD"/>
    <w:rsid w:val="00CF236D"/>
    <w:rsid w:val="00CF271F"/>
    <w:rsid w:val="00CF2D82"/>
    <w:rsid w:val="00CF2FEF"/>
    <w:rsid w:val="00CF301E"/>
    <w:rsid w:val="00CF3E87"/>
    <w:rsid w:val="00CF477E"/>
    <w:rsid w:val="00CF5E36"/>
    <w:rsid w:val="00CF5FCA"/>
    <w:rsid w:val="00D00D02"/>
    <w:rsid w:val="00D00E63"/>
    <w:rsid w:val="00D0161D"/>
    <w:rsid w:val="00D01B2D"/>
    <w:rsid w:val="00D01B35"/>
    <w:rsid w:val="00D01BC5"/>
    <w:rsid w:val="00D01E0D"/>
    <w:rsid w:val="00D0380E"/>
    <w:rsid w:val="00D044CE"/>
    <w:rsid w:val="00D04D01"/>
    <w:rsid w:val="00D05383"/>
    <w:rsid w:val="00D0553C"/>
    <w:rsid w:val="00D06C43"/>
    <w:rsid w:val="00D06D10"/>
    <w:rsid w:val="00D07A34"/>
    <w:rsid w:val="00D101CA"/>
    <w:rsid w:val="00D10676"/>
    <w:rsid w:val="00D1106F"/>
    <w:rsid w:val="00D12CC7"/>
    <w:rsid w:val="00D12CEB"/>
    <w:rsid w:val="00D13845"/>
    <w:rsid w:val="00D13EF5"/>
    <w:rsid w:val="00D13F0D"/>
    <w:rsid w:val="00D14765"/>
    <w:rsid w:val="00D14DB3"/>
    <w:rsid w:val="00D15483"/>
    <w:rsid w:val="00D15813"/>
    <w:rsid w:val="00D16438"/>
    <w:rsid w:val="00D166BB"/>
    <w:rsid w:val="00D1776C"/>
    <w:rsid w:val="00D17D79"/>
    <w:rsid w:val="00D201BF"/>
    <w:rsid w:val="00D20D58"/>
    <w:rsid w:val="00D20F0C"/>
    <w:rsid w:val="00D2133A"/>
    <w:rsid w:val="00D214B5"/>
    <w:rsid w:val="00D22BE0"/>
    <w:rsid w:val="00D2312D"/>
    <w:rsid w:val="00D23EC2"/>
    <w:rsid w:val="00D24CC7"/>
    <w:rsid w:val="00D2506C"/>
    <w:rsid w:val="00D25555"/>
    <w:rsid w:val="00D25775"/>
    <w:rsid w:val="00D265DB"/>
    <w:rsid w:val="00D26E28"/>
    <w:rsid w:val="00D2767B"/>
    <w:rsid w:val="00D27807"/>
    <w:rsid w:val="00D3014B"/>
    <w:rsid w:val="00D30661"/>
    <w:rsid w:val="00D321EB"/>
    <w:rsid w:val="00D32C9A"/>
    <w:rsid w:val="00D330D4"/>
    <w:rsid w:val="00D33F8D"/>
    <w:rsid w:val="00D34131"/>
    <w:rsid w:val="00D361A8"/>
    <w:rsid w:val="00D36C72"/>
    <w:rsid w:val="00D3737B"/>
    <w:rsid w:val="00D37520"/>
    <w:rsid w:val="00D40047"/>
    <w:rsid w:val="00D4030D"/>
    <w:rsid w:val="00D4052B"/>
    <w:rsid w:val="00D406C4"/>
    <w:rsid w:val="00D41972"/>
    <w:rsid w:val="00D41D07"/>
    <w:rsid w:val="00D423FB"/>
    <w:rsid w:val="00D42B88"/>
    <w:rsid w:val="00D44D56"/>
    <w:rsid w:val="00D452BB"/>
    <w:rsid w:val="00D463B1"/>
    <w:rsid w:val="00D4650A"/>
    <w:rsid w:val="00D46D8A"/>
    <w:rsid w:val="00D50420"/>
    <w:rsid w:val="00D5085F"/>
    <w:rsid w:val="00D5160D"/>
    <w:rsid w:val="00D51A67"/>
    <w:rsid w:val="00D525FE"/>
    <w:rsid w:val="00D52884"/>
    <w:rsid w:val="00D52AEE"/>
    <w:rsid w:val="00D52C15"/>
    <w:rsid w:val="00D53222"/>
    <w:rsid w:val="00D54580"/>
    <w:rsid w:val="00D54F9A"/>
    <w:rsid w:val="00D5538C"/>
    <w:rsid w:val="00D5566E"/>
    <w:rsid w:val="00D55692"/>
    <w:rsid w:val="00D55877"/>
    <w:rsid w:val="00D56249"/>
    <w:rsid w:val="00D5656F"/>
    <w:rsid w:val="00D56EA0"/>
    <w:rsid w:val="00D573B1"/>
    <w:rsid w:val="00D57ABA"/>
    <w:rsid w:val="00D60CE6"/>
    <w:rsid w:val="00D61430"/>
    <w:rsid w:val="00D61FA6"/>
    <w:rsid w:val="00D624A2"/>
    <w:rsid w:val="00D6437A"/>
    <w:rsid w:val="00D64391"/>
    <w:rsid w:val="00D64F1A"/>
    <w:rsid w:val="00D6520C"/>
    <w:rsid w:val="00D6563B"/>
    <w:rsid w:val="00D66491"/>
    <w:rsid w:val="00D6713E"/>
    <w:rsid w:val="00D67694"/>
    <w:rsid w:val="00D67D5F"/>
    <w:rsid w:val="00D67DA9"/>
    <w:rsid w:val="00D702A7"/>
    <w:rsid w:val="00D7034F"/>
    <w:rsid w:val="00D70DBB"/>
    <w:rsid w:val="00D715AB"/>
    <w:rsid w:val="00D71FEC"/>
    <w:rsid w:val="00D72402"/>
    <w:rsid w:val="00D72AC8"/>
    <w:rsid w:val="00D72B11"/>
    <w:rsid w:val="00D737D2"/>
    <w:rsid w:val="00D73AAA"/>
    <w:rsid w:val="00D75248"/>
    <w:rsid w:val="00D75570"/>
    <w:rsid w:val="00D75A8E"/>
    <w:rsid w:val="00D767D9"/>
    <w:rsid w:val="00D76D69"/>
    <w:rsid w:val="00D7761C"/>
    <w:rsid w:val="00D77FCB"/>
    <w:rsid w:val="00D8037F"/>
    <w:rsid w:val="00D80E60"/>
    <w:rsid w:val="00D815A6"/>
    <w:rsid w:val="00D820A3"/>
    <w:rsid w:val="00D8287A"/>
    <w:rsid w:val="00D83366"/>
    <w:rsid w:val="00D83BEA"/>
    <w:rsid w:val="00D83F0A"/>
    <w:rsid w:val="00D848A7"/>
    <w:rsid w:val="00D85499"/>
    <w:rsid w:val="00D86378"/>
    <w:rsid w:val="00D86D48"/>
    <w:rsid w:val="00D8705A"/>
    <w:rsid w:val="00D879D9"/>
    <w:rsid w:val="00D912FB"/>
    <w:rsid w:val="00D9272E"/>
    <w:rsid w:val="00D93FC9"/>
    <w:rsid w:val="00D94049"/>
    <w:rsid w:val="00D943F8"/>
    <w:rsid w:val="00D944FB"/>
    <w:rsid w:val="00D94571"/>
    <w:rsid w:val="00D94EC2"/>
    <w:rsid w:val="00D95DA1"/>
    <w:rsid w:val="00D9656C"/>
    <w:rsid w:val="00D96721"/>
    <w:rsid w:val="00D97A46"/>
    <w:rsid w:val="00DA005F"/>
    <w:rsid w:val="00DA1083"/>
    <w:rsid w:val="00DA27B1"/>
    <w:rsid w:val="00DA2B69"/>
    <w:rsid w:val="00DA2E62"/>
    <w:rsid w:val="00DA2FB1"/>
    <w:rsid w:val="00DA4091"/>
    <w:rsid w:val="00DA4238"/>
    <w:rsid w:val="00DA5F50"/>
    <w:rsid w:val="00DA78AC"/>
    <w:rsid w:val="00DB0327"/>
    <w:rsid w:val="00DB0559"/>
    <w:rsid w:val="00DB0C55"/>
    <w:rsid w:val="00DB0F08"/>
    <w:rsid w:val="00DB14E7"/>
    <w:rsid w:val="00DB2CBA"/>
    <w:rsid w:val="00DB2E10"/>
    <w:rsid w:val="00DB2FD8"/>
    <w:rsid w:val="00DB3FA5"/>
    <w:rsid w:val="00DB43E0"/>
    <w:rsid w:val="00DB5068"/>
    <w:rsid w:val="00DB5D82"/>
    <w:rsid w:val="00DB6AD9"/>
    <w:rsid w:val="00DB7027"/>
    <w:rsid w:val="00DB76DC"/>
    <w:rsid w:val="00DB7CAC"/>
    <w:rsid w:val="00DC0789"/>
    <w:rsid w:val="00DC115F"/>
    <w:rsid w:val="00DC14B0"/>
    <w:rsid w:val="00DC1907"/>
    <w:rsid w:val="00DC1F6C"/>
    <w:rsid w:val="00DC474F"/>
    <w:rsid w:val="00DC488D"/>
    <w:rsid w:val="00DC536D"/>
    <w:rsid w:val="00DC680D"/>
    <w:rsid w:val="00DC684E"/>
    <w:rsid w:val="00DC68CC"/>
    <w:rsid w:val="00DC6F10"/>
    <w:rsid w:val="00DC7204"/>
    <w:rsid w:val="00DC7EE2"/>
    <w:rsid w:val="00DD0636"/>
    <w:rsid w:val="00DD0A8E"/>
    <w:rsid w:val="00DD13F5"/>
    <w:rsid w:val="00DD15D5"/>
    <w:rsid w:val="00DD1983"/>
    <w:rsid w:val="00DD2178"/>
    <w:rsid w:val="00DD3A42"/>
    <w:rsid w:val="00DD47F0"/>
    <w:rsid w:val="00DD4C31"/>
    <w:rsid w:val="00DD6092"/>
    <w:rsid w:val="00DD64AC"/>
    <w:rsid w:val="00DD6F99"/>
    <w:rsid w:val="00DD70D5"/>
    <w:rsid w:val="00DD7C57"/>
    <w:rsid w:val="00DD7CBF"/>
    <w:rsid w:val="00DE05F9"/>
    <w:rsid w:val="00DE06B2"/>
    <w:rsid w:val="00DE1367"/>
    <w:rsid w:val="00DE16BA"/>
    <w:rsid w:val="00DE1BB8"/>
    <w:rsid w:val="00DE2130"/>
    <w:rsid w:val="00DE2312"/>
    <w:rsid w:val="00DE25D9"/>
    <w:rsid w:val="00DE2863"/>
    <w:rsid w:val="00DE33F8"/>
    <w:rsid w:val="00DE45CA"/>
    <w:rsid w:val="00DE4F68"/>
    <w:rsid w:val="00DE5099"/>
    <w:rsid w:val="00DE63AB"/>
    <w:rsid w:val="00DE6DE0"/>
    <w:rsid w:val="00DE711D"/>
    <w:rsid w:val="00DE73B6"/>
    <w:rsid w:val="00DE75C0"/>
    <w:rsid w:val="00DE7865"/>
    <w:rsid w:val="00DE7879"/>
    <w:rsid w:val="00DF0BFA"/>
    <w:rsid w:val="00DF0E0E"/>
    <w:rsid w:val="00DF0E83"/>
    <w:rsid w:val="00DF2406"/>
    <w:rsid w:val="00DF288E"/>
    <w:rsid w:val="00DF6C7B"/>
    <w:rsid w:val="00DF7910"/>
    <w:rsid w:val="00DF7ECA"/>
    <w:rsid w:val="00E0007B"/>
    <w:rsid w:val="00E00B63"/>
    <w:rsid w:val="00E01504"/>
    <w:rsid w:val="00E01510"/>
    <w:rsid w:val="00E02D3E"/>
    <w:rsid w:val="00E033BE"/>
    <w:rsid w:val="00E038C3"/>
    <w:rsid w:val="00E055E2"/>
    <w:rsid w:val="00E05D8D"/>
    <w:rsid w:val="00E060AD"/>
    <w:rsid w:val="00E06F17"/>
    <w:rsid w:val="00E072B7"/>
    <w:rsid w:val="00E07B85"/>
    <w:rsid w:val="00E109C4"/>
    <w:rsid w:val="00E1101B"/>
    <w:rsid w:val="00E1399E"/>
    <w:rsid w:val="00E13BBA"/>
    <w:rsid w:val="00E13F33"/>
    <w:rsid w:val="00E15BF8"/>
    <w:rsid w:val="00E15D37"/>
    <w:rsid w:val="00E160F0"/>
    <w:rsid w:val="00E16131"/>
    <w:rsid w:val="00E161DE"/>
    <w:rsid w:val="00E16DAD"/>
    <w:rsid w:val="00E1775E"/>
    <w:rsid w:val="00E17B49"/>
    <w:rsid w:val="00E22773"/>
    <w:rsid w:val="00E239C7"/>
    <w:rsid w:val="00E245AA"/>
    <w:rsid w:val="00E25977"/>
    <w:rsid w:val="00E26BC5"/>
    <w:rsid w:val="00E272B6"/>
    <w:rsid w:val="00E27AED"/>
    <w:rsid w:val="00E27D76"/>
    <w:rsid w:val="00E27EA1"/>
    <w:rsid w:val="00E3029E"/>
    <w:rsid w:val="00E309AA"/>
    <w:rsid w:val="00E319E0"/>
    <w:rsid w:val="00E31B3E"/>
    <w:rsid w:val="00E31F2F"/>
    <w:rsid w:val="00E324E1"/>
    <w:rsid w:val="00E32D1A"/>
    <w:rsid w:val="00E3326D"/>
    <w:rsid w:val="00E33531"/>
    <w:rsid w:val="00E34687"/>
    <w:rsid w:val="00E34D7E"/>
    <w:rsid w:val="00E34ECE"/>
    <w:rsid w:val="00E35786"/>
    <w:rsid w:val="00E360E4"/>
    <w:rsid w:val="00E37040"/>
    <w:rsid w:val="00E37A91"/>
    <w:rsid w:val="00E37F36"/>
    <w:rsid w:val="00E40B17"/>
    <w:rsid w:val="00E42785"/>
    <w:rsid w:val="00E42DAD"/>
    <w:rsid w:val="00E43339"/>
    <w:rsid w:val="00E4431D"/>
    <w:rsid w:val="00E44520"/>
    <w:rsid w:val="00E454FF"/>
    <w:rsid w:val="00E456EE"/>
    <w:rsid w:val="00E45883"/>
    <w:rsid w:val="00E45BCA"/>
    <w:rsid w:val="00E468A9"/>
    <w:rsid w:val="00E476B5"/>
    <w:rsid w:val="00E503E9"/>
    <w:rsid w:val="00E506DA"/>
    <w:rsid w:val="00E51EA6"/>
    <w:rsid w:val="00E52ABF"/>
    <w:rsid w:val="00E5332D"/>
    <w:rsid w:val="00E53467"/>
    <w:rsid w:val="00E53484"/>
    <w:rsid w:val="00E53889"/>
    <w:rsid w:val="00E53B93"/>
    <w:rsid w:val="00E5569B"/>
    <w:rsid w:val="00E556BE"/>
    <w:rsid w:val="00E55A49"/>
    <w:rsid w:val="00E55D13"/>
    <w:rsid w:val="00E56357"/>
    <w:rsid w:val="00E563F3"/>
    <w:rsid w:val="00E564F7"/>
    <w:rsid w:val="00E568D9"/>
    <w:rsid w:val="00E56C26"/>
    <w:rsid w:val="00E56FF9"/>
    <w:rsid w:val="00E5733F"/>
    <w:rsid w:val="00E575CA"/>
    <w:rsid w:val="00E57A5F"/>
    <w:rsid w:val="00E604FE"/>
    <w:rsid w:val="00E60A91"/>
    <w:rsid w:val="00E6108E"/>
    <w:rsid w:val="00E64347"/>
    <w:rsid w:val="00E6541C"/>
    <w:rsid w:val="00E65C2E"/>
    <w:rsid w:val="00E65E6A"/>
    <w:rsid w:val="00E66129"/>
    <w:rsid w:val="00E661FB"/>
    <w:rsid w:val="00E67A1C"/>
    <w:rsid w:val="00E67E78"/>
    <w:rsid w:val="00E71144"/>
    <w:rsid w:val="00E73EB2"/>
    <w:rsid w:val="00E7409F"/>
    <w:rsid w:val="00E7479E"/>
    <w:rsid w:val="00E74EC8"/>
    <w:rsid w:val="00E754DE"/>
    <w:rsid w:val="00E75A31"/>
    <w:rsid w:val="00E75FC7"/>
    <w:rsid w:val="00E761F3"/>
    <w:rsid w:val="00E76AC5"/>
    <w:rsid w:val="00E76EE8"/>
    <w:rsid w:val="00E77726"/>
    <w:rsid w:val="00E77CBA"/>
    <w:rsid w:val="00E80BC7"/>
    <w:rsid w:val="00E80F0B"/>
    <w:rsid w:val="00E81409"/>
    <w:rsid w:val="00E818AE"/>
    <w:rsid w:val="00E830D0"/>
    <w:rsid w:val="00E83595"/>
    <w:rsid w:val="00E83972"/>
    <w:rsid w:val="00E83B7A"/>
    <w:rsid w:val="00E8467F"/>
    <w:rsid w:val="00E84957"/>
    <w:rsid w:val="00E85613"/>
    <w:rsid w:val="00E85F8A"/>
    <w:rsid w:val="00E86490"/>
    <w:rsid w:val="00E86B9A"/>
    <w:rsid w:val="00E8747E"/>
    <w:rsid w:val="00E8796E"/>
    <w:rsid w:val="00E90793"/>
    <w:rsid w:val="00E9151F"/>
    <w:rsid w:val="00E92851"/>
    <w:rsid w:val="00E92C6B"/>
    <w:rsid w:val="00E93040"/>
    <w:rsid w:val="00E93CF9"/>
    <w:rsid w:val="00E94080"/>
    <w:rsid w:val="00E94A55"/>
    <w:rsid w:val="00E95BD7"/>
    <w:rsid w:val="00E9626E"/>
    <w:rsid w:val="00E973B6"/>
    <w:rsid w:val="00EA0251"/>
    <w:rsid w:val="00EA18D1"/>
    <w:rsid w:val="00EA1DDA"/>
    <w:rsid w:val="00EA3E5C"/>
    <w:rsid w:val="00EA4254"/>
    <w:rsid w:val="00EA5BBB"/>
    <w:rsid w:val="00EA5FA1"/>
    <w:rsid w:val="00EA6B1D"/>
    <w:rsid w:val="00EB01F9"/>
    <w:rsid w:val="00EB145A"/>
    <w:rsid w:val="00EB1642"/>
    <w:rsid w:val="00EB1C71"/>
    <w:rsid w:val="00EB2128"/>
    <w:rsid w:val="00EB215A"/>
    <w:rsid w:val="00EB292C"/>
    <w:rsid w:val="00EB3097"/>
    <w:rsid w:val="00EB4097"/>
    <w:rsid w:val="00EB5AA8"/>
    <w:rsid w:val="00EB60EC"/>
    <w:rsid w:val="00EB614A"/>
    <w:rsid w:val="00EB6507"/>
    <w:rsid w:val="00EB6FE5"/>
    <w:rsid w:val="00EC02C5"/>
    <w:rsid w:val="00EC1088"/>
    <w:rsid w:val="00EC1727"/>
    <w:rsid w:val="00EC1F8F"/>
    <w:rsid w:val="00EC241F"/>
    <w:rsid w:val="00EC3290"/>
    <w:rsid w:val="00EC34C3"/>
    <w:rsid w:val="00EC4C24"/>
    <w:rsid w:val="00EC5519"/>
    <w:rsid w:val="00EC552E"/>
    <w:rsid w:val="00EC59E8"/>
    <w:rsid w:val="00EC663F"/>
    <w:rsid w:val="00EC757D"/>
    <w:rsid w:val="00EC75A2"/>
    <w:rsid w:val="00EC7F75"/>
    <w:rsid w:val="00ED0B3C"/>
    <w:rsid w:val="00ED1B7D"/>
    <w:rsid w:val="00ED202D"/>
    <w:rsid w:val="00ED2040"/>
    <w:rsid w:val="00ED2147"/>
    <w:rsid w:val="00ED2CF1"/>
    <w:rsid w:val="00ED48E0"/>
    <w:rsid w:val="00ED4B45"/>
    <w:rsid w:val="00ED4E99"/>
    <w:rsid w:val="00ED53BD"/>
    <w:rsid w:val="00ED5EBD"/>
    <w:rsid w:val="00ED6327"/>
    <w:rsid w:val="00ED69E2"/>
    <w:rsid w:val="00ED6D27"/>
    <w:rsid w:val="00ED7223"/>
    <w:rsid w:val="00ED78CC"/>
    <w:rsid w:val="00ED79D7"/>
    <w:rsid w:val="00EE075E"/>
    <w:rsid w:val="00EE0B17"/>
    <w:rsid w:val="00EE0B80"/>
    <w:rsid w:val="00EE113B"/>
    <w:rsid w:val="00EE12DE"/>
    <w:rsid w:val="00EE1778"/>
    <w:rsid w:val="00EE218A"/>
    <w:rsid w:val="00EE27AF"/>
    <w:rsid w:val="00EE2948"/>
    <w:rsid w:val="00EE49A7"/>
    <w:rsid w:val="00EE4CC8"/>
    <w:rsid w:val="00EE4E78"/>
    <w:rsid w:val="00EE71E3"/>
    <w:rsid w:val="00EF1339"/>
    <w:rsid w:val="00EF346A"/>
    <w:rsid w:val="00EF3A4C"/>
    <w:rsid w:val="00EF3D82"/>
    <w:rsid w:val="00EF3E6A"/>
    <w:rsid w:val="00EF45F7"/>
    <w:rsid w:val="00EF5481"/>
    <w:rsid w:val="00EF6115"/>
    <w:rsid w:val="00EF62F4"/>
    <w:rsid w:val="00EF6EA3"/>
    <w:rsid w:val="00EF721F"/>
    <w:rsid w:val="00EF78F0"/>
    <w:rsid w:val="00F00AB2"/>
    <w:rsid w:val="00F01AD3"/>
    <w:rsid w:val="00F01E77"/>
    <w:rsid w:val="00F02B7B"/>
    <w:rsid w:val="00F0376A"/>
    <w:rsid w:val="00F03A2F"/>
    <w:rsid w:val="00F03DC9"/>
    <w:rsid w:val="00F04C81"/>
    <w:rsid w:val="00F0500B"/>
    <w:rsid w:val="00F0581F"/>
    <w:rsid w:val="00F05A12"/>
    <w:rsid w:val="00F05B84"/>
    <w:rsid w:val="00F06C36"/>
    <w:rsid w:val="00F0705A"/>
    <w:rsid w:val="00F07987"/>
    <w:rsid w:val="00F1056E"/>
    <w:rsid w:val="00F10D47"/>
    <w:rsid w:val="00F10D8D"/>
    <w:rsid w:val="00F118D3"/>
    <w:rsid w:val="00F11A10"/>
    <w:rsid w:val="00F1200C"/>
    <w:rsid w:val="00F12379"/>
    <w:rsid w:val="00F12381"/>
    <w:rsid w:val="00F1242F"/>
    <w:rsid w:val="00F12D41"/>
    <w:rsid w:val="00F13E33"/>
    <w:rsid w:val="00F15467"/>
    <w:rsid w:val="00F1572B"/>
    <w:rsid w:val="00F158B6"/>
    <w:rsid w:val="00F1628F"/>
    <w:rsid w:val="00F17C3B"/>
    <w:rsid w:val="00F17FE3"/>
    <w:rsid w:val="00F20B95"/>
    <w:rsid w:val="00F20C87"/>
    <w:rsid w:val="00F213A5"/>
    <w:rsid w:val="00F22268"/>
    <w:rsid w:val="00F22510"/>
    <w:rsid w:val="00F22A58"/>
    <w:rsid w:val="00F24068"/>
    <w:rsid w:val="00F240A9"/>
    <w:rsid w:val="00F2493C"/>
    <w:rsid w:val="00F24F8B"/>
    <w:rsid w:val="00F25385"/>
    <w:rsid w:val="00F259C4"/>
    <w:rsid w:val="00F26958"/>
    <w:rsid w:val="00F26E22"/>
    <w:rsid w:val="00F2726E"/>
    <w:rsid w:val="00F27451"/>
    <w:rsid w:val="00F279AE"/>
    <w:rsid w:val="00F31581"/>
    <w:rsid w:val="00F315E0"/>
    <w:rsid w:val="00F35A8C"/>
    <w:rsid w:val="00F36D37"/>
    <w:rsid w:val="00F36DB8"/>
    <w:rsid w:val="00F37062"/>
    <w:rsid w:val="00F370D8"/>
    <w:rsid w:val="00F37287"/>
    <w:rsid w:val="00F40B7E"/>
    <w:rsid w:val="00F4183E"/>
    <w:rsid w:val="00F41E24"/>
    <w:rsid w:val="00F42BA3"/>
    <w:rsid w:val="00F4436B"/>
    <w:rsid w:val="00F44BD1"/>
    <w:rsid w:val="00F44CAA"/>
    <w:rsid w:val="00F454AF"/>
    <w:rsid w:val="00F45A5D"/>
    <w:rsid w:val="00F46039"/>
    <w:rsid w:val="00F4689D"/>
    <w:rsid w:val="00F46B3C"/>
    <w:rsid w:val="00F47057"/>
    <w:rsid w:val="00F475C1"/>
    <w:rsid w:val="00F50201"/>
    <w:rsid w:val="00F50EFD"/>
    <w:rsid w:val="00F50FA8"/>
    <w:rsid w:val="00F51261"/>
    <w:rsid w:val="00F51F1A"/>
    <w:rsid w:val="00F52672"/>
    <w:rsid w:val="00F52BC1"/>
    <w:rsid w:val="00F53CA6"/>
    <w:rsid w:val="00F54C46"/>
    <w:rsid w:val="00F54DA9"/>
    <w:rsid w:val="00F54F73"/>
    <w:rsid w:val="00F568B2"/>
    <w:rsid w:val="00F56D3C"/>
    <w:rsid w:val="00F56EAE"/>
    <w:rsid w:val="00F57696"/>
    <w:rsid w:val="00F57ADC"/>
    <w:rsid w:val="00F6026C"/>
    <w:rsid w:val="00F6081D"/>
    <w:rsid w:val="00F60933"/>
    <w:rsid w:val="00F61238"/>
    <w:rsid w:val="00F62570"/>
    <w:rsid w:val="00F63FF6"/>
    <w:rsid w:val="00F64321"/>
    <w:rsid w:val="00F652E8"/>
    <w:rsid w:val="00F65759"/>
    <w:rsid w:val="00F6673E"/>
    <w:rsid w:val="00F66F15"/>
    <w:rsid w:val="00F67BC1"/>
    <w:rsid w:val="00F703D0"/>
    <w:rsid w:val="00F70960"/>
    <w:rsid w:val="00F70A6D"/>
    <w:rsid w:val="00F70F61"/>
    <w:rsid w:val="00F71486"/>
    <w:rsid w:val="00F718B1"/>
    <w:rsid w:val="00F71E50"/>
    <w:rsid w:val="00F729FA"/>
    <w:rsid w:val="00F72D48"/>
    <w:rsid w:val="00F72D80"/>
    <w:rsid w:val="00F73B38"/>
    <w:rsid w:val="00F73F2C"/>
    <w:rsid w:val="00F743C4"/>
    <w:rsid w:val="00F74599"/>
    <w:rsid w:val="00F74F2B"/>
    <w:rsid w:val="00F75012"/>
    <w:rsid w:val="00F7504D"/>
    <w:rsid w:val="00F750E3"/>
    <w:rsid w:val="00F75321"/>
    <w:rsid w:val="00F75BA3"/>
    <w:rsid w:val="00F7683A"/>
    <w:rsid w:val="00F769C3"/>
    <w:rsid w:val="00F77985"/>
    <w:rsid w:val="00F77DAC"/>
    <w:rsid w:val="00F77EC3"/>
    <w:rsid w:val="00F8036F"/>
    <w:rsid w:val="00F80E80"/>
    <w:rsid w:val="00F82188"/>
    <w:rsid w:val="00F83714"/>
    <w:rsid w:val="00F83DB4"/>
    <w:rsid w:val="00F83EFF"/>
    <w:rsid w:val="00F83F53"/>
    <w:rsid w:val="00F84302"/>
    <w:rsid w:val="00F844E2"/>
    <w:rsid w:val="00F84A76"/>
    <w:rsid w:val="00F84FBA"/>
    <w:rsid w:val="00F85737"/>
    <w:rsid w:val="00F8574C"/>
    <w:rsid w:val="00F8615D"/>
    <w:rsid w:val="00F905F4"/>
    <w:rsid w:val="00F908EA"/>
    <w:rsid w:val="00F9154E"/>
    <w:rsid w:val="00F91CBB"/>
    <w:rsid w:val="00F91D70"/>
    <w:rsid w:val="00F920F6"/>
    <w:rsid w:val="00F92556"/>
    <w:rsid w:val="00F929A1"/>
    <w:rsid w:val="00F930CE"/>
    <w:rsid w:val="00F93236"/>
    <w:rsid w:val="00F93452"/>
    <w:rsid w:val="00F95680"/>
    <w:rsid w:val="00F9572C"/>
    <w:rsid w:val="00F96399"/>
    <w:rsid w:val="00F96E25"/>
    <w:rsid w:val="00F97E53"/>
    <w:rsid w:val="00FA20B5"/>
    <w:rsid w:val="00FA2E34"/>
    <w:rsid w:val="00FA3F08"/>
    <w:rsid w:val="00FA6ADB"/>
    <w:rsid w:val="00FA6D1B"/>
    <w:rsid w:val="00FA6F88"/>
    <w:rsid w:val="00FB03DA"/>
    <w:rsid w:val="00FB17A5"/>
    <w:rsid w:val="00FB1AE6"/>
    <w:rsid w:val="00FB20A3"/>
    <w:rsid w:val="00FB2124"/>
    <w:rsid w:val="00FB5761"/>
    <w:rsid w:val="00FB5E05"/>
    <w:rsid w:val="00FB5FDF"/>
    <w:rsid w:val="00FB65ED"/>
    <w:rsid w:val="00FB6908"/>
    <w:rsid w:val="00FB7362"/>
    <w:rsid w:val="00FB7490"/>
    <w:rsid w:val="00FB7C07"/>
    <w:rsid w:val="00FC14D7"/>
    <w:rsid w:val="00FC25AF"/>
    <w:rsid w:val="00FC27A1"/>
    <w:rsid w:val="00FC2B41"/>
    <w:rsid w:val="00FC3D07"/>
    <w:rsid w:val="00FC40FE"/>
    <w:rsid w:val="00FC4735"/>
    <w:rsid w:val="00FC4895"/>
    <w:rsid w:val="00FC5CD4"/>
    <w:rsid w:val="00FC65DA"/>
    <w:rsid w:val="00FC6E98"/>
    <w:rsid w:val="00FD0565"/>
    <w:rsid w:val="00FD08BD"/>
    <w:rsid w:val="00FD1454"/>
    <w:rsid w:val="00FD1A87"/>
    <w:rsid w:val="00FD22C0"/>
    <w:rsid w:val="00FD2D4D"/>
    <w:rsid w:val="00FD3058"/>
    <w:rsid w:val="00FD482B"/>
    <w:rsid w:val="00FD496E"/>
    <w:rsid w:val="00FD54C0"/>
    <w:rsid w:val="00FD564A"/>
    <w:rsid w:val="00FD7989"/>
    <w:rsid w:val="00FE073C"/>
    <w:rsid w:val="00FE09DA"/>
    <w:rsid w:val="00FE43C7"/>
    <w:rsid w:val="00FE45FB"/>
    <w:rsid w:val="00FE46BE"/>
    <w:rsid w:val="00FE5A1B"/>
    <w:rsid w:val="00FE5FD5"/>
    <w:rsid w:val="00FE67A1"/>
    <w:rsid w:val="00FE687B"/>
    <w:rsid w:val="00FE69CF"/>
    <w:rsid w:val="00FE6C04"/>
    <w:rsid w:val="00FE7642"/>
    <w:rsid w:val="00FE7C59"/>
    <w:rsid w:val="00FF1640"/>
    <w:rsid w:val="00FF16B4"/>
    <w:rsid w:val="00FF25C8"/>
    <w:rsid w:val="00FF3213"/>
    <w:rsid w:val="00FF44B3"/>
    <w:rsid w:val="00FF73A1"/>
    <w:rsid w:val="00FF73BB"/>
    <w:rsid w:val="00FF773C"/>
    <w:rsid w:val="00FF787E"/>
    <w:rsid w:val="00FF79DA"/>
    <w:rsid w:val="00FF7AFC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AD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437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5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7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43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43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43742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locked/>
    <w:rsid w:val="00E060A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060A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1B5E31"/>
    <w:rPr>
      <w:sz w:val="32"/>
      <w:szCs w:val="32"/>
      <w:shd w:val="clear" w:color="auto" w:fill="FFFFFF"/>
    </w:rPr>
  </w:style>
  <w:style w:type="character" w:customStyle="1" w:styleId="a6">
    <w:name w:val="Колонтитул_"/>
    <w:basedOn w:val="a0"/>
    <w:link w:val="11"/>
    <w:uiPriority w:val="99"/>
    <w:locked/>
    <w:rsid w:val="001B5E31"/>
    <w:rPr>
      <w:b/>
      <w:bCs/>
      <w:sz w:val="22"/>
      <w:szCs w:val="22"/>
      <w:shd w:val="clear" w:color="auto" w:fill="FFFFFF"/>
    </w:rPr>
  </w:style>
  <w:style w:type="character" w:customStyle="1" w:styleId="13pt1">
    <w:name w:val="Колонтитул + 13 pt1"/>
    <w:aliases w:val="Не полужирный4"/>
    <w:basedOn w:val="a6"/>
    <w:uiPriority w:val="99"/>
    <w:rsid w:val="001B5E31"/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B5E3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11">
    <w:name w:val="Колонтитул1"/>
    <w:basedOn w:val="a"/>
    <w:link w:val="a6"/>
    <w:uiPriority w:val="99"/>
    <w:rsid w:val="001B5E3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E15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15D37"/>
    <w:pPr>
      <w:autoSpaceDE w:val="0"/>
      <w:autoSpaceDN w:val="0"/>
      <w:adjustRightInd w:val="0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8">
    <w:name w:val="Table Grid"/>
    <w:basedOn w:val="a1"/>
    <w:uiPriority w:val="59"/>
    <w:rsid w:val="00E15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носка (2)_"/>
    <w:basedOn w:val="a0"/>
    <w:link w:val="23"/>
    <w:uiPriority w:val="99"/>
    <w:rsid w:val="003E458E"/>
    <w:rPr>
      <w:sz w:val="28"/>
      <w:szCs w:val="28"/>
      <w:shd w:val="clear" w:color="auto" w:fill="FFFFFF"/>
    </w:rPr>
  </w:style>
  <w:style w:type="character" w:customStyle="1" w:styleId="31">
    <w:name w:val="Сноска (3)_"/>
    <w:basedOn w:val="a0"/>
    <w:link w:val="32"/>
    <w:uiPriority w:val="99"/>
    <w:rsid w:val="003E458E"/>
    <w:rPr>
      <w:sz w:val="22"/>
      <w:szCs w:val="22"/>
      <w:shd w:val="clear" w:color="auto" w:fill="FFFFFF"/>
    </w:rPr>
  </w:style>
  <w:style w:type="character" w:customStyle="1" w:styleId="311">
    <w:name w:val="Сноска (3) + 11"/>
    <w:aliases w:val="5 pt,Курсив"/>
    <w:basedOn w:val="31"/>
    <w:uiPriority w:val="99"/>
    <w:rsid w:val="003E458E"/>
    <w:rPr>
      <w:i/>
      <w:iCs/>
      <w:sz w:val="23"/>
      <w:szCs w:val="23"/>
    </w:rPr>
  </w:style>
  <w:style w:type="character" w:customStyle="1" w:styleId="6">
    <w:name w:val="Основной текст (6)_"/>
    <w:basedOn w:val="a0"/>
    <w:link w:val="61"/>
    <w:uiPriority w:val="99"/>
    <w:rsid w:val="003E458E"/>
    <w:rPr>
      <w:sz w:val="16"/>
      <w:szCs w:val="16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3E458E"/>
    <w:rPr>
      <w:sz w:val="22"/>
      <w:szCs w:val="22"/>
      <w:shd w:val="clear" w:color="auto" w:fill="FFFFFF"/>
    </w:rPr>
  </w:style>
  <w:style w:type="character" w:customStyle="1" w:styleId="3011">
    <w:name w:val="Основной текст (30) + 11"/>
    <w:aliases w:val="5 pt1,Курсив2"/>
    <w:basedOn w:val="300"/>
    <w:uiPriority w:val="99"/>
    <w:rsid w:val="003E458E"/>
    <w:rPr>
      <w:i/>
      <w:iCs/>
      <w:sz w:val="23"/>
      <w:szCs w:val="23"/>
    </w:rPr>
  </w:style>
  <w:style w:type="character" w:customStyle="1" w:styleId="34">
    <w:name w:val="Основной текст (34)_"/>
    <w:basedOn w:val="a0"/>
    <w:link w:val="340"/>
    <w:uiPriority w:val="99"/>
    <w:rsid w:val="003E458E"/>
    <w:rPr>
      <w:i/>
      <w:iCs/>
      <w:sz w:val="23"/>
      <w:szCs w:val="23"/>
      <w:shd w:val="clear" w:color="auto" w:fill="FFFFFF"/>
    </w:rPr>
  </w:style>
  <w:style w:type="character" w:customStyle="1" w:styleId="3411pt">
    <w:name w:val="Основной текст (34) + 11 pt"/>
    <w:aliases w:val="Не курсив"/>
    <w:basedOn w:val="34"/>
    <w:uiPriority w:val="99"/>
    <w:rsid w:val="003E458E"/>
    <w:rPr>
      <w:sz w:val="22"/>
      <w:szCs w:val="22"/>
    </w:rPr>
  </w:style>
  <w:style w:type="character" w:customStyle="1" w:styleId="34Exact">
    <w:name w:val="Основной текст (34) Exact"/>
    <w:basedOn w:val="a0"/>
    <w:uiPriority w:val="99"/>
    <w:rsid w:val="003E458E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414pt">
    <w:name w:val="Основной текст (34) + 14 pt"/>
    <w:aliases w:val="Не курсив Exact"/>
    <w:basedOn w:val="34"/>
    <w:uiPriority w:val="99"/>
    <w:rsid w:val="003E458E"/>
    <w:rPr>
      <w:spacing w:val="0"/>
      <w:sz w:val="28"/>
      <w:szCs w:val="28"/>
    </w:rPr>
  </w:style>
  <w:style w:type="character" w:customStyle="1" w:styleId="38Exact">
    <w:name w:val="Основной текст (38) Exact"/>
    <w:basedOn w:val="a0"/>
    <w:uiPriority w:val="99"/>
    <w:rsid w:val="003E458E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sid w:val="003E458E"/>
    <w:rPr>
      <w:rFonts w:ascii="Times New Roman" w:hAnsi="Times New Roman"/>
      <w:spacing w:val="0"/>
      <w:shd w:val="clear" w:color="auto" w:fill="FFFFFF"/>
    </w:rPr>
  </w:style>
  <w:style w:type="character" w:customStyle="1" w:styleId="210pt1">
    <w:name w:val="Основной текст (2) + 10 pt1"/>
    <w:basedOn w:val="21"/>
    <w:uiPriority w:val="99"/>
    <w:rsid w:val="003E458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8pt1">
    <w:name w:val="Основной текст (2) + 8 pt1"/>
    <w:basedOn w:val="21"/>
    <w:uiPriority w:val="99"/>
    <w:rsid w:val="003E458E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211pt1">
    <w:name w:val="Основной текст (2) + 11 pt1"/>
    <w:aliases w:val="Курсив1"/>
    <w:basedOn w:val="21"/>
    <w:uiPriority w:val="99"/>
    <w:rsid w:val="003E458E"/>
    <w:rPr>
      <w:rFonts w:ascii="Times New Roman" w:hAnsi="Times New Roman"/>
      <w:i/>
      <w:iCs/>
      <w:sz w:val="22"/>
      <w:szCs w:val="22"/>
      <w:shd w:val="clear" w:color="auto" w:fill="FFFFFF"/>
      <w:lang w:val="en-US" w:eastAsia="en-US"/>
    </w:rPr>
  </w:style>
  <w:style w:type="character" w:customStyle="1" w:styleId="62">
    <w:name w:val="Основной текст (6)2"/>
    <w:basedOn w:val="6"/>
    <w:uiPriority w:val="99"/>
    <w:rsid w:val="003E458E"/>
    <w:rPr>
      <w:u w:val="single"/>
    </w:rPr>
  </w:style>
  <w:style w:type="character" w:customStyle="1" w:styleId="38">
    <w:name w:val="Основной текст (38)_"/>
    <w:basedOn w:val="a0"/>
    <w:link w:val="380"/>
    <w:uiPriority w:val="99"/>
    <w:rsid w:val="003E458E"/>
    <w:rPr>
      <w:i/>
      <w:iCs/>
      <w:sz w:val="22"/>
      <w:szCs w:val="22"/>
      <w:shd w:val="clear" w:color="auto" w:fill="FFFFFF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rsid w:val="003E458E"/>
    <w:rPr>
      <w:b/>
      <w:bCs/>
      <w:i/>
      <w:iCs/>
      <w:spacing w:val="20"/>
      <w:sz w:val="36"/>
      <w:szCs w:val="36"/>
      <w:shd w:val="clear" w:color="auto" w:fill="FFFFFF"/>
    </w:rPr>
  </w:style>
  <w:style w:type="character" w:customStyle="1" w:styleId="35">
    <w:name w:val="Заголовок №3"/>
    <w:basedOn w:val="33"/>
    <w:uiPriority w:val="99"/>
    <w:rsid w:val="003E458E"/>
    <w:rPr>
      <w:strike/>
    </w:rPr>
  </w:style>
  <w:style w:type="character" w:customStyle="1" w:styleId="324pt">
    <w:name w:val="Заголовок №3 + 24 pt"/>
    <w:aliases w:val="Не курсив2,Интервал 3 pt"/>
    <w:basedOn w:val="33"/>
    <w:uiPriority w:val="99"/>
    <w:rsid w:val="003E458E"/>
    <w:rPr>
      <w:spacing w:val="60"/>
      <w:sz w:val="48"/>
      <w:szCs w:val="48"/>
    </w:rPr>
  </w:style>
  <w:style w:type="character" w:customStyle="1" w:styleId="324pt1">
    <w:name w:val="Заголовок №3 + 24 pt1"/>
    <w:aliases w:val="Не курсив1,Малые прописные,Интервал 3 pt1"/>
    <w:basedOn w:val="33"/>
    <w:uiPriority w:val="99"/>
    <w:rsid w:val="003E458E"/>
    <w:rPr>
      <w:smallCaps/>
      <w:spacing w:val="60"/>
      <w:sz w:val="48"/>
      <w:szCs w:val="48"/>
    </w:rPr>
  </w:style>
  <w:style w:type="character" w:customStyle="1" w:styleId="36">
    <w:name w:val="Заголовок №3 + Малые прописные"/>
    <w:basedOn w:val="33"/>
    <w:uiPriority w:val="99"/>
    <w:rsid w:val="003E458E"/>
    <w:rPr>
      <w:smallCaps/>
      <w:lang w:val="en-US" w:eastAsia="en-US"/>
    </w:rPr>
  </w:style>
  <w:style w:type="character" w:customStyle="1" w:styleId="39">
    <w:name w:val="Основной текст (39)_"/>
    <w:basedOn w:val="a0"/>
    <w:link w:val="390"/>
    <w:uiPriority w:val="99"/>
    <w:rsid w:val="003E458E"/>
    <w:rPr>
      <w:b/>
      <w:bCs/>
      <w:sz w:val="28"/>
      <w:szCs w:val="28"/>
      <w:shd w:val="clear" w:color="auto" w:fill="FFFFFF"/>
    </w:rPr>
  </w:style>
  <w:style w:type="character" w:customStyle="1" w:styleId="3415pt">
    <w:name w:val="Основной текст (34) + 15 pt"/>
    <w:basedOn w:val="34"/>
    <w:uiPriority w:val="99"/>
    <w:rsid w:val="003E458E"/>
    <w:rPr>
      <w:spacing w:val="0"/>
      <w:sz w:val="30"/>
      <w:szCs w:val="30"/>
    </w:rPr>
  </w:style>
  <w:style w:type="paragraph" w:customStyle="1" w:styleId="23">
    <w:name w:val="Сноска (2)"/>
    <w:basedOn w:val="a"/>
    <w:link w:val="22"/>
    <w:uiPriority w:val="99"/>
    <w:rsid w:val="003E458E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2">
    <w:name w:val="Сноска (3)"/>
    <w:basedOn w:val="a"/>
    <w:link w:val="31"/>
    <w:uiPriority w:val="99"/>
    <w:rsid w:val="003E458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3E458E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301">
    <w:name w:val="Основной текст (30)"/>
    <w:basedOn w:val="a"/>
    <w:link w:val="300"/>
    <w:uiPriority w:val="99"/>
    <w:rsid w:val="003E458E"/>
    <w:pPr>
      <w:shd w:val="clear" w:color="auto" w:fill="FFFFFF"/>
      <w:spacing w:line="360" w:lineRule="exact"/>
      <w:ind w:hanging="18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340">
    <w:name w:val="Основной текст (34)"/>
    <w:basedOn w:val="a"/>
    <w:link w:val="34"/>
    <w:uiPriority w:val="99"/>
    <w:rsid w:val="003E458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380">
    <w:name w:val="Основной текст (38)"/>
    <w:basedOn w:val="a"/>
    <w:link w:val="38"/>
    <w:uiPriority w:val="99"/>
    <w:rsid w:val="003E458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/>
    </w:rPr>
  </w:style>
  <w:style w:type="paragraph" w:customStyle="1" w:styleId="310">
    <w:name w:val="Заголовок №31"/>
    <w:basedOn w:val="a"/>
    <w:link w:val="33"/>
    <w:uiPriority w:val="99"/>
    <w:rsid w:val="003E458E"/>
    <w:pPr>
      <w:shd w:val="clear" w:color="auto" w:fill="FFFFFF"/>
      <w:spacing w:before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36"/>
      <w:szCs w:val="36"/>
    </w:rPr>
  </w:style>
  <w:style w:type="paragraph" w:customStyle="1" w:styleId="390">
    <w:name w:val="Основной текст (39)"/>
    <w:basedOn w:val="a"/>
    <w:link w:val="39"/>
    <w:uiPriority w:val="99"/>
    <w:rsid w:val="003E458E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138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85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138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385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4F146B"/>
    <w:rPr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46B"/>
    <w:pPr>
      <w:shd w:val="clear" w:color="auto" w:fill="FFFFFF"/>
      <w:spacing w:line="485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4A7DC8"/>
    <w:pPr>
      <w:autoSpaceDE w:val="0"/>
      <w:autoSpaceDN w:val="0"/>
      <w:adjustRightInd w:val="0"/>
      <w:ind w:firstLine="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73830CE8D6C8CA66C055FC73F451E002D2AA481F6574FC4D37ABF88A5E706197855F8CCF198DE0C29A70Dx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30</Pages>
  <Words>11816</Words>
  <Characters>67355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</dc:creator>
  <cp:keywords/>
  <dc:description/>
  <cp:lastModifiedBy>Бочко</cp:lastModifiedBy>
  <cp:revision>51</cp:revision>
  <dcterms:created xsi:type="dcterms:W3CDTF">2015-10-26T12:20:00Z</dcterms:created>
  <dcterms:modified xsi:type="dcterms:W3CDTF">2016-03-09T11:10:00Z</dcterms:modified>
</cp:coreProperties>
</file>