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12E" w:rsidRPr="00E8212E" w:rsidRDefault="00E8212E" w:rsidP="00E8212E">
      <w:pPr>
        <w:pStyle w:val="contentstrong"/>
        <w:jc w:val="center"/>
        <w:rPr>
          <w:b/>
        </w:rPr>
      </w:pPr>
      <w:r w:rsidRPr="00E8212E">
        <w:rPr>
          <w:b/>
        </w:rPr>
        <w:t>ПРОФЕССИОГРАММА</w:t>
      </w:r>
    </w:p>
    <w:p w:rsidR="00E8212E" w:rsidRPr="00E8212E" w:rsidRDefault="00E8212E" w:rsidP="00E8212E">
      <w:pPr>
        <w:pStyle w:val="contentstrong"/>
        <w:jc w:val="center"/>
        <w:rPr>
          <w:b/>
        </w:rPr>
      </w:pPr>
      <w:r w:rsidRPr="00E8212E">
        <w:rPr>
          <w:b/>
        </w:rPr>
        <w:t>СЛЕСАРЬ</w:t>
      </w:r>
    </w:p>
    <w:p w:rsidR="00E8212E" w:rsidRPr="00E8212E" w:rsidRDefault="00E8212E" w:rsidP="00E8212E">
      <w:pPr>
        <w:pStyle w:val="contentstrong"/>
        <w:jc w:val="both"/>
        <w:rPr>
          <w:b/>
          <w:sz w:val="28"/>
          <w:szCs w:val="28"/>
        </w:rPr>
      </w:pPr>
      <w:r w:rsidRPr="00E8212E">
        <w:rPr>
          <w:b/>
          <w:sz w:val="28"/>
          <w:szCs w:val="28"/>
        </w:rPr>
        <w:t>Описание профессии:</w:t>
      </w:r>
    </w:p>
    <w:p w:rsidR="00E8212E" w:rsidRPr="00E8212E" w:rsidRDefault="00E8212E" w:rsidP="00E8212E">
      <w:pPr>
        <w:pStyle w:val="a3"/>
        <w:spacing w:before="150" w:beforeAutospacing="0" w:after="150" w:afterAutospacing="0"/>
        <w:jc w:val="both"/>
        <w:rPr>
          <w:sz w:val="28"/>
          <w:szCs w:val="28"/>
        </w:rPr>
      </w:pPr>
      <w:r w:rsidRPr="00E8212E">
        <w:rPr>
          <w:sz w:val="28"/>
          <w:szCs w:val="28"/>
        </w:rPr>
        <w:t>Слесарь выполняет следующие виды ремонта: текущий, капитальный и планово-профилактический. Текущий ремонт представляет собой замену отдельных деталей, вышедших из строя. Капитальный ремонт заключает в себе замену вышедших из строя узлов и систем, то есть базовых и основных механизмов. Планово-профилактический ремонт – это предупредительная проверка состояния узлов и систем механизмов. Деятельность слесаря-ремонтника представляет собой работу с применением знаний устройства принципов работы ремонтируемого оборудования, силовых установок, агрегатов и машин, свойств обрабатываемых материалов, антикоррозийных смазок и масел, способов восстановления изношенных деталей, регулировки и приёмки узлов, устройств и способов применения специальных приспособлений и контрольно-измерительных инструментов.</w:t>
      </w:r>
    </w:p>
    <w:p w:rsidR="00E8212E" w:rsidRPr="00E8212E" w:rsidRDefault="00E8212E" w:rsidP="00E8212E">
      <w:pPr>
        <w:pStyle w:val="contentstrong"/>
        <w:jc w:val="both"/>
        <w:rPr>
          <w:b/>
          <w:sz w:val="28"/>
          <w:szCs w:val="28"/>
        </w:rPr>
      </w:pPr>
      <w:r w:rsidRPr="00E8212E">
        <w:rPr>
          <w:b/>
          <w:sz w:val="28"/>
          <w:szCs w:val="28"/>
        </w:rPr>
        <w:t>Тип и класс профессии:</w:t>
      </w:r>
    </w:p>
    <w:p w:rsidR="00E8212E" w:rsidRPr="00E8212E" w:rsidRDefault="00E8212E" w:rsidP="00E8212E">
      <w:pPr>
        <w:pStyle w:val="contentparagraph"/>
        <w:jc w:val="both"/>
        <w:rPr>
          <w:sz w:val="28"/>
          <w:szCs w:val="28"/>
        </w:rPr>
      </w:pPr>
      <w:r w:rsidRPr="00E8212E">
        <w:rPr>
          <w:sz w:val="28"/>
          <w:szCs w:val="28"/>
        </w:rPr>
        <w:t>Тип - человек-техника; класс - исполнительский.</w:t>
      </w:r>
    </w:p>
    <w:p w:rsidR="00E8212E" w:rsidRPr="00E8212E" w:rsidRDefault="00E8212E" w:rsidP="00E8212E">
      <w:pPr>
        <w:pStyle w:val="contentstrong"/>
        <w:jc w:val="both"/>
        <w:rPr>
          <w:b/>
          <w:sz w:val="28"/>
          <w:szCs w:val="28"/>
        </w:rPr>
      </w:pPr>
      <w:r w:rsidRPr="00E8212E">
        <w:rPr>
          <w:b/>
          <w:sz w:val="28"/>
          <w:szCs w:val="28"/>
        </w:rPr>
        <w:t>Содержание деятельности:</w:t>
      </w:r>
    </w:p>
    <w:p w:rsidR="00E8212E" w:rsidRPr="00E8212E" w:rsidRDefault="00E8212E" w:rsidP="00E8212E">
      <w:pPr>
        <w:pStyle w:val="contentparagraph"/>
        <w:jc w:val="both"/>
        <w:rPr>
          <w:sz w:val="28"/>
          <w:szCs w:val="28"/>
        </w:rPr>
      </w:pPr>
      <w:r w:rsidRPr="00E8212E">
        <w:rPr>
          <w:sz w:val="28"/>
          <w:szCs w:val="28"/>
        </w:rPr>
        <w:t>Специалист данного профиля может выполнять текущий, капитальный и плановый ремонт техники. Текущий ремонт включает в себя замену вышедших из строя деталей. Капитальный ремонт проводится тогда, когда сломаны или изношены базовые механизмы, что влечет за собой повреждения других деталей и узлов. Плановый ремонт - это диагностика и проверка состояния всех систем механизма, замена изношенных деталей до того, как техника вышла из строя.</w:t>
      </w:r>
    </w:p>
    <w:p w:rsidR="00E8212E" w:rsidRPr="00E8212E" w:rsidRDefault="00E8212E" w:rsidP="00E8212E">
      <w:pPr>
        <w:pStyle w:val="contentstrong"/>
        <w:jc w:val="both"/>
        <w:rPr>
          <w:b/>
          <w:sz w:val="28"/>
          <w:szCs w:val="28"/>
        </w:rPr>
      </w:pPr>
      <w:r w:rsidRPr="00E8212E">
        <w:rPr>
          <w:b/>
          <w:sz w:val="28"/>
          <w:szCs w:val="28"/>
        </w:rPr>
        <w:t>Требования к знаниям и умениям:</w:t>
      </w:r>
    </w:p>
    <w:p w:rsidR="00E8212E" w:rsidRPr="00E8212E" w:rsidRDefault="00E8212E" w:rsidP="00E8212E">
      <w:pPr>
        <w:pStyle w:val="contentparagraph"/>
        <w:jc w:val="both"/>
        <w:rPr>
          <w:sz w:val="28"/>
          <w:szCs w:val="28"/>
        </w:rPr>
      </w:pPr>
      <w:r w:rsidRPr="00E8212E">
        <w:rPr>
          <w:sz w:val="28"/>
          <w:szCs w:val="28"/>
        </w:rPr>
        <w:t>-разбираться в чертежах из технического паспорта оборудования;</w:t>
      </w:r>
      <w:r w:rsidRPr="00E8212E">
        <w:rPr>
          <w:sz w:val="28"/>
          <w:szCs w:val="28"/>
        </w:rPr>
        <w:br/>
        <w:t>-производить разборку, ремонт, сборку и испытание различной сложности узлов и -механизмов оборудования, агрегатов и машин;</w:t>
      </w:r>
      <w:r w:rsidRPr="00E8212E">
        <w:rPr>
          <w:sz w:val="28"/>
          <w:szCs w:val="28"/>
        </w:rPr>
        <w:br/>
        <w:t>-производить ремонт, монтаж, демонтаж, регулирование и испытание оборудования агрегатов и машин, сдачу после ремонта;</w:t>
      </w:r>
      <w:r w:rsidRPr="00E8212E">
        <w:rPr>
          <w:sz w:val="28"/>
          <w:szCs w:val="28"/>
        </w:rPr>
        <w:br/>
        <w:t>-выполнять слесарную обработку деталей;</w:t>
      </w:r>
      <w:r w:rsidRPr="00E8212E">
        <w:rPr>
          <w:sz w:val="28"/>
          <w:szCs w:val="28"/>
        </w:rPr>
        <w:br/>
        <w:t>-производить ремонт футерованного оборудования и оборудования, изготовленного из защитных материалов и ферросилиция;</w:t>
      </w:r>
      <w:r w:rsidRPr="00E8212E">
        <w:rPr>
          <w:sz w:val="28"/>
          <w:szCs w:val="28"/>
        </w:rPr>
        <w:br/>
        <w:t>-изготавливать приспособления для ремонта и сборки;</w:t>
      </w:r>
      <w:r w:rsidRPr="00E8212E">
        <w:rPr>
          <w:sz w:val="28"/>
          <w:szCs w:val="28"/>
        </w:rPr>
        <w:br/>
        <w:t>-выявлять и устранять дефекты во время эксплуатации оборудования и при проверке в процессе ремонта;</w:t>
      </w:r>
      <w:r w:rsidRPr="00E8212E">
        <w:rPr>
          <w:sz w:val="28"/>
          <w:szCs w:val="28"/>
        </w:rPr>
        <w:br/>
      </w:r>
      <w:r w:rsidRPr="00E8212E">
        <w:rPr>
          <w:sz w:val="28"/>
          <w:szCs w:val="28"/>
        </w:rPr>
        <w:lastRenderedPageBreak/>
        <w:t xml:space="preserve">-проверять на точность и испытывать под нагрузкой отремонтированное </w:t>
      </w:r>
      <w:proofErr w:type="gramStart"/>
      <w:r w:rsidRPr="00E8212E">
        <w:rPr>
          <w:sz w:val="28"/>
          <w:szCs w:val="28"/>
        </w:rPr>
        <w:t>оборудование;</w:t>
      </w:r>
      <w:r w:rsidRPr="00E8212E">
        <w:rPr>
          <w:sz w:val="28"/>
          <w:szCs w:val="28"/>
        </w:rPr>
        <w:br/>
        <w:t>-</w:t>
      </w:r>
      <w:proofErr w:type="gramEnd"/>
      <w:r w:rsidRPr="00E8212E">
        <w:rPr>
          <w:sz w:val="28"/>
          <w:szCs w:val="28"/>
        </w:rPr>
        <w:t>выполнять такелажные работы при перемещении грузов с помощью грузоподъемных средств и механизмов;</w:t>
      </w:r>
      <w:r w:rsidRPr="00E8212E">
        <w:rPr>
          <w:sz w:val="28"/>
          <w:szCs w:val="28"/>
        </w:rPr>
        <w:br/>
        <w:t>-составлять дефектные ведомости на ремонт.</w:t>
      </w:r>
    </w:p>
    <w:p w:rsidR="00E8212E" w:rsidRPr="00E8212E" w:rsidRDefault="00E8212E" w:rsidP="00E8212E">
      <w:pPr>
        <w:pStyle w:val="contentstrong"/>
        <w:jc w:val="both"/>
        <w:rPr>
          <w:b/>
          <w:sz w:val="28"/>
          <w:szCs w:val="28"/>
        </w:rPr>
      </w:pPr>
      <w:r w:rsidRPr="00E8212E">
        <w:rPr>
          <w:b/>
          <w:sz w:val="28"/>
          <w:szCs w:val="28"/>
        </w:rPr>
        <w:t xml:space="preserve">Требования к </w:t>
      </w:r>
      <w:proofErr w:type="spellStart"/>
      <w:r w:rsidRPr="00E8212E">
        <w:rPr>
          <w:b/>
          <w:sz w:val="28"/>
          <w:szCs w:val="28"/>
        </w:rPr>
        <w:t>индивидуальнм</w:t>
      </w:r>
      <w:proofErr w:type="spellEnd"/>
      <w:r w:rsidRPr="00E8212E">
        <w:rPr>
          <w:b/>
          <w:sz w:val="28"/>
          <w:szCs w:val="28"/>
        </w:rPr>
        <w:t xml:space="preserve"> особенностям специалиста:</w:t>
      </w:r>
    </w:p>
    <w:p w:rsidR="00E8212E" w:rsidRPr="00E8212E" w:rsidRDefault="00E8212E" w:rsidP="00E8212E">
      <w:pPr>
        <w:pStyle w:val="contentparagraph"/>
        <w:jc w:val="both"/>
        <w:rPr>
          <w:sz w:val="28"/>
          <w:szCs w:val="28"/>
        </w:rPr>
      </w:pPr>
      <w:r w:rsidRPr="00E8212E">
        <w:rPr>
          <w:sz w:val="28"/>
          <w:szCs w:val="28"/>
        </w:rPr>
        <w:t>Внимательность, аккуратность, ответственность, выносливость, развитое пространственное мышление, склонность к монотонной работе, развитая координация и моторика.</w:t>
      </w:r>
    </w:p>
    <w:p w:rsidR="00E8212E" w:rsidRPr="00E8212E" w:rsidRDefault="00E8212E" w:rsidP="00E8212E">
      <w:pPr>
        <w:pStyle w:val="contentstrong"/>
        <w:jc w:val="both"/>
        <w:rPr>
          <w:b/>
          <w:sz w:val="28"/>
          <w:szCs w:val="28"/>
        </w:rPr>
      </w:pPr>
      <w:r w:rsidRPr="00E8212E">
        <w:rPr>
          <w:b/>
          <w:sz w:val="28"/>
          <w:szCs w:val="28"/>
        </w:rPr>
        <w:t>Условия труда:</w:t>
      </w:r>
    </w:p>
    <w:p w:rsidR="00E8212E" w:rsidRPr="00E8212E" w:rsidRDefault="00E8212E" w:rsidP="00E8212E">
      <w:pPr>
        <w:pStyle w:val="contentparagraph"/>
        <w:jc w:val="both"/>
        <w:rPr>
          <w:sz w:val="28"/>
          <w:szCs w:val="28"/>
        </w:rPr>
      </w:pPr>
      <w:r w:rsidRPr="00E8212E">
        <w:rPr>
          <w:sz w:val="28"/>
          <w:szCs w:val="28"/>
        </w:rPr>
        <w:t>Могут быть самыми различными: слесарь может работать в ремонтно-механическом цеху или бригаде, а также индивидуально в качестве дежурного ремонтного слесаря; сменный график работы, наличие вредных факторов труда, к вредным факторам относятся повышенный уровень шума. Рабочие задачи выполняются в соответствии с заданными алгоритмами.</w:t>
      </w:r>
    </w:p>
    <w:p w:rsidR="00E8212E" w:rsidRPr="00E8212E" w:rsidRDefault="00E8212E" w:rsidP="00E8212E">
      <w:pPr>
        <w:pStyle w:val="contentstrong"/>
        <w:jc w:val="both"/>
        <w:rPr>
          <w:b/>
          <w:sz w:val="28"/>
          <w:szCs w:val="28"/>
        </w:rPr>
      </w:pPr>
      <w:r w:rsidRPr="00E8212E">
        <w:rPr>
          <w:b/>
          <w:sz w:val="28"/>
          <w:szCs w:val="28"/>
        </w:rPr>
        <w:t>Медицинские противопоказания:</w:t>
      </w:r>
    </w:p>
    <w:p w:rsidR="00E8212E" w:rsidRPr="00E8212E" w:rsidRDefault="00E8212E" w:rsidP="00E8212E">
      <w:pPr>
        <w:pStyle w:val="contentparagraph"/>
        <w:jc w:val="both"/>
        <w:rPr>
          <w:sz w:val="28"/>
          <w:szCs w:val="28"/>
        </w:rPr>
      </w:pPr>
      <w:r w:rsidRPr="00E8212E">
        <w:rPr>
          <w:sz w:val="28"/>
          <w:szCs w:val="28"/>
        </w:rPr>
        <w:t>Неврологические и психиатрические заболевания, нарушения опорно-двигательного аппарата, выраженный дефект зрения, заболевания сердечно-сосудистой системы, заболевания дыхательной системы.</w:t>
      </w:r>
    </w:p>
    <w:p w:rsidR="00E8212E" w:rsidRPr="00E8212E" w:rsidRDefault="00E8212E" w:rsidP="00E8212E">
      <w:pPr>
        <w:pStyle w:val="contentstrong"/>
        <w:jc w:val="both"/>
        <w:rPr>
          <w:b/>
          <w:sz w:val="28"/>
          <w:szCs w:val="28"/>
        </w:rPr>
      </w:pPr>
      <w:r w:rsidRPr="00E8212E">
        <w:rPr>
          <w:b/>
          <w:sz w:val="28"/>
          <w:szCs w:val="28"/>
        </w:rPr>
        <w:t>Базовое образование:</w:t>
      </w:r>
    </w:p>
    <w:p w:rsidR="00E8212E" w:rsidRPr="00E8212E" w:rsidRDefault="00E8212E" w:rsidP="00E8212E">
      <w:pPr>
        <w:pStyle w:val="contentparagraph"/>
        <w:jc w:val="both"/>
        <w:rPr>
          <w:sz w:val="28"/>
          <w:szCs w:val="28"/>
        </w:rPr>
      </w:pPr>
      <w:r w:rsidRPr="00E8212E">
        <w:rPr>
          <w:sz w:val="28"/>
          <w:szCs w:val="28"/>
        </w:rPr>
        <w:t>Среднее профессиональное образование</w:t>
      </w:r>
    </w:p>
    <w:p w:rsidR="00E8212E" w:rsidRPr="00E8212E" w:rsidRDefault="00E8212E" w:rsidP="00E8212E">
      <w:pPr>
        <w:pStyle w:val="contentstrong"/>
        <w:jc w:val="both"/>
        <w:rPr>
          <w:b/>
          <w:sz w:val="28"/>
          <w:szCs w:val="28"/>
        </w:rPr>
      </w:pPr>
      <w:r w:rsidRPr="00E8212E">
        <w:rPr>
          <w:b/>
          <w:sz w:val="28"/>
          <w:szCs w:val="28"/>
        </w:rPr>
        <w:t>Перспективы карьерного роста:</w:t>
      </w:r>
    </w:p>
    <w:p w:rsidR="00E8212E" w:rsidRPr="00E8212E" w:rsidRDefault="00E8212E" w:rsidP="00E8212E">
      <w:pPr>
        <w:pStyle w:val="contentparagraph"/>
        <w:jc w:val="both"/>
        <w:rPr>
          <w:sz w:val="28"/>
          <w:szCs w:val="28"/>
        </w:rPr>
      </w:pPr>
      <w:r w:rsidRPr="00E8212E">
        <w:rPr>
          <w:sz w:val="28"/>
          <w:szCs w:val="28"/>
        </w:rPr>
        <w:t>возможен рост по квалификационным разрядам, в перспективе может стать прорабом, мастером смены.</w:t>
      </w:r>
    </w:p>
    <w:p w:rsidR="00E8791D" w:rsidRPr="00E8212E" w:rsidRDefault="00E8791D" w:rsidP="00E8212E">
      <w:pPr>
        <w:jc w:val="both"/>
        <w:rPr>
          <w:sz w:val="28"/>
          <w:szCs w:val="28"/>
        </w:rPr>
      </w:pPr>
      <w:bookmarkStart w:id="0" w:name="_GoBack"/>
      <w:bookmarkEnd w:id="0"/>
    </w:p>
    <w:sectPr w:rsidR="00E8791D" w:rsidRPr="00E8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F7"/>
    <w:rsid w:val="00E8212E"/>
    <w:rsid w:val="00E8791D"/>
    <w:rsid w:val="00E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7F4B8-D3EE-4F20-B4A7-4D1DAF6C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E8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E8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2023-04-27T09:11:00Z</dcterms:created>
  <dcterms:modified xsi:type="dcterms:W3CDTF">2023-04-27T09:13:00Z</dcterms:modified>
</cp:coreProperties>
</file>