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D7B" w:rsidRPr="0003191A" w:rsidRDefault="00034918">
      <w:pPr>
        <w:pStyle w:val="ConsPlusNormal"/>
        <w:ind w:firstLine="540"/>
        <w:jc w:val="both"/>
        <w:rPr>
          <w:color w:val="000000" w:themeColor="text1"/>
        </w:rPr>
      </w:pPr>
      <w:r w:rsidRPr="0003191A">
        <w:rPr>
          <w:noProof/>
          <w:color w:val="000000" w:themeColor="text1"/>
        </w:rPr>
        <w:drawing>
          <wp:inline distT="0" distB="0" distL="0" distR="0" wp14:anchorId="1A87F6F1" wp14:editId="6D192B5A">
            <wp:extent cx="5933440" cy="91236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3440" cy="9123680"/>
                    </a:xfrm>
                    <a:prstGeom prst="rect">
                      <a:avLst/>
                    </a:prstGeom>
                    <a:noFill/>
                  </pic:spPr>
                </pic:pic>
              </a:graphicData>
            </a:graphic>
          </wp:inline>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03191A" w:rsidRPr="0003191A" w:rsidTr="00460616">
        <w:tc>
          <w:tcPr>
            <w:tcW w:w="9345" w:type="dxa"/>
          </w:tcPr>
          <w:p w:rsidR="00460616" w:rsidRPr="0003191A" w:rsidRDefault="00460616" w:rsidP="00460616">
            <w:pPr>
              <w:pStyle w:val="ConsPlusNormal"/>
              <w:ind w:left="5416"/>
              <w:jc w:val="center"/>
              <w:rPr>
                <w:rFonts w:ascii="Times New Roman" w:hAnsi="Times New Roman" w:cs="Times New Roman"/>
                <w:b/>
                <w:bCs/>
                <w:color w:val="000000" w:themeColor="text1"/>
                <w:sz w:val="24"/>
                <w:szCs w:val="24"/>
              </w:rPr>
            </w:pPr>
            <w:r w:rsidRPr="0003191A">
              <w:rPr>
                <w:rFonts w:ascii="Times New Roman" w:hAnsi="Times New Roman" w:cs="Times New Roman"/>
                <w:b/>
                <w:bCs/>
                <w:color w:val="000000" w:themeColor="text1"/>
                <w:sz w:val="24"/>
                <w:szCs w:val="24"/>
              </w:rPr>
              <w:lastRenderedPageBreak/>
              <w:t>УТВЕРЖДЁН</w:t>
            </w:r>
          </w:p>
          <w:p w:rsidR="00460616" w:rsidRPr="0003191A" w:rsidRDefault="00460616" w:rsidP="00460616">
            <w:pPr>
              <w:pStyle w:val="ConsPlusNormal"/>
              <w:ind w:left="5416"/>
              <w:jc w:val="center"/>
              <w:rPr>
                <w:rFonts w:ascii="Times New Roman" w:hAnsi="Times New Roman" w:cs="Times New Roman"/>
                <w:b/>
                <w:bCs/>
                <w:color w:val="000000" w:themeColor="text1"/>
                <w:sz w:val="24"/>
                <w:szCs w:val="24"/>
              </w:rPr>
            </w:pPr>
            <w:r w:rsidRPr="0003191A">
              <w:rPr>
                <w:rFonts w:ascii="Times New Roman" w:hAnsi="Times New Roman" w:cs="Times New Roman"/>
                <w:b/>
                <w:bCs/>
                <w:color w:val="000000" w:themeColor="text1"/>
                <w:sz w:val="24"/>
                <w:szCs w:val="24"/>
              </w:rPr>
              <w:t>постановлением администрации</w:t>
            </w:r>
          </w:p>
          <w:p w:rsidR="00460616" w:rsidRPr="0003191A" w:rsidRDefault="00460616" w:rsidP="00460616">
            <w:pPr>
              <w:pStyle w:val="ConsPlusNormal"/>
              <w:ind w:left="5416"/>
              <w:jc w:val="center"/>
              <w:rPr>
                <w:rFonts w:ascii="Times New Roman" w:hAnsi="Times New Roman" w:cs="Times New Roman"/>
                <w:b/>
                <w:bCs/>
                <w:color w:val="000000" w:themeColor="text1"/>
                <w:sz w:val="24"/>
                <w:szCs w:val="24"/>
              </w:rPr>
            </w:pPr>
            <w:r w:rsidRPr="0003191A">
              <w:rPr>
                <w:rFonts w:ascii="Times New Roman" w:hAnsi="Times New Roman" w:cs="Times New Roman"/>
                <w:b/>
                <w:bCs/>
                <w:color w:val="000000" w:themeColor="text1"/>
                <w:sz w:val="24"/>
                <w:szCs w:val="24"/>
              </w:rPr>
              <w:t>Белгородского района</w:t>
            </w:r>
          </w:p>
          <w:p w:rsidR="00460616" w:rsidRPr="0003191A" w:rsidRDefault="00460616" w:rsidP="00460616">
            <w:pPr>
              <w:pStyle w:val="ConsPlusNormal"/>
              <w:ind w:left="5416"/>
              <w:jc w:val="center"/>
              <w:rPr>
                <w:rFonts w:ascii="Times New Roman" w:hAnsi="Times New Roman" w:cs="Times New Roman"/>
                <w:b/>
                <w:bCs/>
                <w:color w:val="000000" w:themeColor="text1"/>
                <w:sz w:val="24"/>
                <w:szCs w:val="24"/>
              </w:rPr>
            </w:pPr>
            <w:r w:rsidRPr="0003191A">
              <w:rPr>
                <w:rFonts w:ascii="Times New Roman" w:hAnsi="Times New Roman" w:cs="Times New Roman"/>
                <w:b/>
                <w:bCs/>
                <w:color w:val="000000" w:themeColor="text1"/>
                <w:sz w:val="24"/>
                <w:szCs w:val="24"/>
              </w:rPr>
              <w:t>от «02» июня 2014 г. № 51</w:t>
            </w:r>
          </w:p>
          <w:p w:rsidR="00460616" w:rsidRPr="0003191A" w:rsidRDefault="00460616" w:rsidP="00460616">
            <w:pPr>
              <w:pStyle w:val="ConsPlusNormal"/>
              <w:jc w:val="both"/>
              <w:rPr>
                <w:rFonts w:ascii="Times New Roman" w:hAnsi="Times New Roman" w:cs="Times New Roman"/>
                <w:b/>
                <w:bCs/>
                <w:color w:val="000000" w:themeColor="text1"/>
                <w:sz w:val="24"/>
                <w:szCs w:val="24"/>
              </w:rPr>
            </w:pPr>
          </w:p>
        </w:tc>
      </w:tr>
    </w:tbl>
    <w:p w:rsidR="00460616" w:rsidRPr="0003191A" w:rsidRDefault="00460616">
      <w:pPr>
        <w:pStyle w:val="ConsPlusTitle"/>
        <w:jc w:val="center"/>
        <w:rPr>
          <w:rFonts w:ascii="Times New Roman" w:hAnsi="Times New Roman" w:cs="Times New Roman"/>
          <w:color w:val="000000" w:themeColor="text1"/>
          <w:sz w:val="24"/>
          <w:szCs w:val="24"/>
        </w:rPr>
      </w:pPr>
      <w:bookmarkStart w:id="0" w:name="P39"/>
      <w:bookmarkEnd w:id="0"/>
    </w:p>
    <w:p w:rsidR="00925D7B" w:rsidRPr="0003191A" w:rsidRDefault="00925D7B">
      <w:pPr>
        <w:pStyle w:val="ConsPlusTitle"/>
        <w:jc w:val="center"/>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АДМИНИСТРАТИВНЫЙ РЕГЛАМЕНТ</w:t>
      </w:r>
    </w:p>
    <w:p w:rsidR="00925D7B" w:rsidRPr="0003191A" w:rsidRDefault="00925D7B">
      <w:pPr>
        <w:pStyle w:val="ConsPlusTitle"/>
        <w:jc w:val="center"/>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ПРЕДОСТАВЛЕНИЯ МУНИЦИПАЛЬНОЙ УСЛУГИ "ПРЕДОСТАВЛЕНИЕ</w:t>
      </w:r>
    </w:p>
    <w:p w:rsidR="00925D7B" w:rsidRPr="0003191A" w:rsidRDefault="00925D7B">
      <w:pPr>
        <w:pStyle w:val="ConsPlusTitle"/>
        <w:jc w:val="center"/>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ИНФОРМАЦИИ ОБ ОБРАЗОВАТЕЛЬНЫХ ПРОГРАММАХ И УЧЕБНЫХ ПЛАНАХ,</w:t>
      </w:r>
      <w:r w:rsidR="005113D4">
        <w:rPr>
          <w:rFonts w:ascii="Times New Roman" w:hAnsi="Times New Roman" w:cs="Times New Roman"/>
          <w:color w:val="000000" w:themeColor="text1"/>
          <w:sz w:val="24"/>
          <w:szCs w:val="24"/>
        </w:rPr>
        <w:t xml:space="preserve"> </w:t>
      </w:r>
      <w:r w:rsidRPr="0003191A">
        <w:rPr>
          <w:rFonts w:ascii="Times New Roman" w:hAnsi="Times New Roman" w:cs="Times New Roman"/>
          <w:color w:val="000000" w:themeColor="text1"/>
          <w:sz w:val="24"/>
          <w:szCs w:val="24"/>
        </w:rPr>
        <w:t>РАБОЧИХ ПРОГРАММАХ УЧЕБНЫХ КУРСОВ, ПРЕДМЕТОВ, ДИСЦИПЛИН</w:t>
      </w:r>
      <w:r w:rsidR="005113D4">
        <w:rPr>
          <w:rFonts w:ascii="Times New Roman" w:hAnsi="Times New Roman" w:cs="Times New Roman"/>
          <w:color w:val="000000" w:themeColor="text1"/>
          <w:sz w:val="24"/>
          <w:szCs w:val="24"/>
        </w:rPr>
        <w:t xml:space="preserve"> </w:t>
      </w:r>
      <w:r w:rsidRPr="0003191A">
        <w:rPr>
          <w:rFonts w:ascii="Times New Roman" w:hAnsi="Times New Roman" w:cs="Times New Roman"/>
          <w:color w:val="000000" w:themeColor="text1"/>
          <w:sz w:val="24"/>
          <w:szCs w:val="24"/>
        </w:rPr>
        <w:t>(МОДУЛЕЙ), ГОДОВЫХ КАЛЕНДАРНЫХ УЧЕБНЫХ ГРАФИКАХ"</w:t>
      </w:r>
    </w:p>
    <w:p w:rsidR="00925D7B" w:rsidRPr="0003191A" w:rsidRDefault="00925D7B">
      <w:pPr>
        <w:pStyle w:val="ConsPlusNormal"/>
        <w:jc w:val="center"/>
        <w:rPr>
          <w:rFonts w:ascii="Times New Roman" w:hAnsi="Times New Roman" w:cs="Times New Roman"/>
          <w:color w:val="000000" w:themeColor="text1"/>
          <w:sz w:val="24"/>
          <w:szCs w:val="24"/>
        </w:rPr>
      </w:pPr>
    </w:p>
    <w:p w:rsidR="00925D7B" w:rsidRPr="0003191A" w:rsidRDefault="00925D7B">
      <w:pPr>
        <w:pStyle w:val="ConsPlusNormal"/>
        <w:jc w:val="center"/>
        <w:rPr>
          <w:rFonts w:ascii="Times New Roman" w:hAnsi="Times New Roman" w:cs="Times New Roman"/>
          <w:color w:val="000000" w:themeColor="text1"/>
          <w:sz w:val="16"/>
          <w:szCs w:val="16"/>
        </w:rPr>
      </w:pPr>
      <w:r w:rsidRPr="0003191A">
        <w:rPr>
          <w:rFonts w:ascii="Times New Roman" w:hAnsi="Times New Roman" w:cs="Times New Roman"/>
          <w:color w:val="000000" w:themeColor="text1"/>
          <w:sz w:val="16"/>
          <w:szCs w:val="16"/>
        </w:rPr>
        <w:t>Список изменяющих документов</w:t>
      </w:r>
    </w:p>
    <w:p w:rsidR="00925D7B" w:rsidRPr="0003191A" w:rsidRDefault="00925D7B">
      <w:pPr>
        <w:pStyle w:val="ConsPlusNormal"/>
        <w:jc w:val="center"/>
        <w:rPr>
          <w:rFonts w:ascii="Times New Roman" w:hAnsi="Times New Roman" w:cs="Times New Roman"/>
          <w:color w:val="000000" w:themeColor="text1"/>
          <w:sz w:val="16"/>
          <w:szCs w:val="16"/>
        </w:rPr>
      </w:pPr>
      <w:r w:rsidRPr="0003191A">
        <w:rPr>
          <w:rFonts w:ascii="Times New Roman" w:hAnsi="Times New Roman" w:cs="Times New Roman"/>
          <w:color w:val="000000" w:themeColor="text1"/>
          <w:sz w:val="16"/>
          <w:szCs w:val="16"/>
        </w:rPr>
        <w:t xml:space="preserve">(в ред. </w:t>
      </w:r>
      <w:hyperlink r:id="rId6" w:history="1">
        <w:r w:rsidRPr="0003191A">
          <w:rPr>
            <w:rFonts w:ascii="Times New Roman" w:hAnsi="Times New Roman" w:cs="Times New Roman"/>
            <w:color w:val="000000" w:themeColor="text1"/>
            <w:sz w:val="16"/>
            <w:szCs w:val="16"/>
          </w:rPr>
          <w:t>постановления</w:t>
        </w:r>
      </w:hyperlink>
      <w:r w:rsidRPr="0003191A">
        <w:rPr>
          <w:rFonts w:ascii="Times New Roman" w:hAnsi="Times New Roman" w:cs="Times New Roman"/>
          <w:color w:val="000000" w:themeColor="text1"/>
          <w:sz w:val="16"/>
          <w:szCs w:val="16"/>
        </w:rPr>
        <w:t xml:space="preserve"> администрации Белгородского района Белгородской</w:t>
      </w:r>
    </w:p>
    <w:p w:rsidR="00986DD9" w:rsidRPr="00986DD9" w:rsidRDefault="00986DD9" w:rsidP="00986DD9">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области от 18.02.2016 №</w:t>
      </w:r>
      <w:r w:rsidR="00925D7B" w:rsidRPr="0003191A">
        <w:rPr>
          <w:rFonts w:ascii="Times New Roman" w:hAnsi="Times New Roman" w:cs="Times New Roman"/>
          <w:color w:val="000000" w:themeColor="text1"/>
          <w:sz w:val="16"/>
          <w:szCs w:val="16"/>
        </w:rPr>
        <w:t xml:space="preserve"> 34</w:t>
      </w:r>
      <w:r>
        <w:rPr>
          <w:rFonts w:ascii="Times New Roman" w:hAnsi="Times New Roman" w:cs="Times New Roman"/>
          <w:color w:val="000000" w:themeColor="text1"/>
          <w:sz w:val="16"/>
          <w:szCs w:val="16"/>
        </w:rPr>
        <w:t xml:space="preserve">; </w:t>
      </w:r>
      <w:r w:rsidRPr="00986DD9">
        <w:rPr>
          <w:rFonts w:ascii="Times New Roman" w:hAnsi="Times New Roman" w:cs="Times New Roman"/>
          <w:color w:val="000000" w:themeColor="text1"/>
          <w:sz w:val="16"/>
          <w:szCs w:val="16"/>
        </w:rPr>
        <w:t>постановления администрации Белгородского района Белгородской</w:t>
      </w:r>
    </w:p>
    <w:p w:rsidR="00925D7B" w:rsidRPr="0003191A" w:rsidRDefault="00986DD9" w:rsidP="00986DD9">
      <w:pPr>
        <w:pStyle w:val="ConsPlusNormal"/>
        <w:jc w:val="center"/>
        <w:rPr>
          <w:rFonts w:ascii="Times New Roman" w:hAnsi="Times New Roman" w:cs="Times New Roman"/>
          <w:color w:val="000000" w:themeColor="text1"/>
          <w:sz w:val="16"/>
          <w:szCs w:val="16"/>
        </w:rPr>
      </w:pPr>
      <w:r w:rsidRPr="00986DD9">
        <w:rPr>
          <w:rFonts w:ascii="Times New Roman" w:hAnsi="Times New Roman" w:cs="Times New Roman"/>
          <w:color w:val="000000" w:themeColor="text1"/>
          <w:sz w:val="16"/>
          <w:szCs w:val="16"/>
        </w:rPr>
        <w:t xml:space="preserve">области от </w:t>
      </w:r>
      <w:r>
        <w:rPr>
          <w:rFonts w:ascii="Times New Roman" w:hAnsi="Times New Roman" w:cs="Times New Roman"/>
          <w:color w:val="000000" w:themeColor="text1"/>
          <w:sz w:val="16"/>
          <w:szCs w:val="16"/>
        </w:rPr>
        <w:t>30.08.2017</w:t>
      </w:r>
      <w:r w:rsidRPr="00986DD9">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w:t>
      </w:r>
      <w:r w:rsidRPr="00986DD9">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119</w:t>
      </w:r>
      <w:r w:rsidR="00925D7B" w:rsidRPr="0003191A">
        <w:rPr>
          <w:rFonts w:ascii="Times New Roman" w:hAnsi="Times New Roman" w:cs="Times New Roman"/>
          <w:color w:val="000000" w:themeColor="text1"/>
          <w:sz w:val="16"/>
          <w:szCs w:val="16"/>
        </w:rPr>
        <w:t>)</w:t>
      </w:r>
    </w:p>
    <w:p w:rsidR="00925D7B" w:rsidRPr="0003191A" w:rsidRDefault="00925D7B">
      <w:pPr>
        <w:pStyle w:val="ConsPlusNormal"/>
        <w:ind w:firstLine="540"/>
        <w:jc w:val="both"/>
        <w:rPr>
          <w:rFonts w:ascii="Times New Roman" w:hAnsi="Times New Roman" w:cs="Times New Roman"/>
          <w:color w:val="000000" w:themeColor="text1"/>
          <w:sz w:val="24"/>
          <w:szCs w:val="24"/>
        </w:rPr>
      </w:pPr>
    </w:p>
    <w:p w:rsidR="00925D7B" w:rsidRPr="0003191A" w:rsidRDefault="00925D7B">
      <w:pPr>
        <w:pStyle w:val="ConsPlusNormal"/>
        <w:jc w:val="center"/>
        <w:outlineLvl w:val="1"/>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1. Общие положения</w:t>
      </w:r>
    </w:p>
    <w:p w:rsidR="00925D7B" w:rsidRPr="0003191A" w:rsidRDefault="00925D7B">
      <w:pPr>
        <w:pStyle w:val="ConsPlusNormal"/>
        <w:ind w:firstLine="540"/>
        <w:jc w:val="both"/>
        <w:rPr>
          <w:rFonts w:ascii="Times New Roman" w:hAnsi="Times New Roman" w:cs="Times New Roman"/>
          <w:color w:val="000000" w:themeColor="text1"/>
          <w:sz w:val="24"/>
          <w:szCs w:val="24"/>
        </w:rPr>
      </w:pP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1.1. 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 административный регламент) разработан в целях повышения качества предоставления и доступности результатов оказания муниципальной услуги (далее - муниципальная услуга), создания комфортных условий для потребителей результатов оказания муниципальной услуги. Настоящий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1.2. Получателями услуги являются физические лица или их представители по доверенности, оформленной в установленном законодательством РФ порядке (далее - заявители).</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1.3. Требования к порядку информирования о предоставлении муниципальной услуги.</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Муниципальная услуга предоставляется муниципальными общеобразовательными учреждениями муниципального района "Белгородский район" (далее - Учреждения).</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Информация о местонахождении и графике работы, справочных телефонах, адресах официальных сайтов Управления образования администрации Белгородского района (далее - Управление образования) и Учреждений указаны в </w:t>
      </w:r>
      <w:hyperlink w:anchor="P274" w:history="1">
        <w:r w:rsidRPr="0003191A">
          <w:rPr>
            <w:rFonts w:ascii="Times New Roman" w:hAnsi="Times New Roman" w:cs="Times New Roman"/>
            <w:color w:val="000000" w:themeColor="text1"/>
            <w:sz w:val="24"/>
            <w:szCs w:val="24"/>
          </w:rPr>
          <w:t>приложении N 1</w:t>
        </w:r>
      </w:hyperlink>
      <w:r w:rsidRPr="0003191A">
        <w:rPr>
          <w:rFonts w:ascii="Times New Roman" w:hAnsi="Times New Roman" w:cs="Times New Roman"/>
          <w:color w:val="000000" w:themeColor="text1"/>
          <w:sz w:val="24"/>
          <w:szCs w:val="24"/>
        </w:rPr>
        <w:t xml:space="preserve">, </w:t>
      </w:r>
      <w:hyperlink w:anchor="P307" w:history="1">
        <w:r w:rsidRPr="0003191A">
          <w:rPr>
            <w:rFonts w:ascii="Times New Roman" w:hAnsi="Times New Roman" w:cs="Times New Roman"/>
            <w:color w:val="000000" w:themeColor="text1"/>
            <w:sz w:val="24"/>
            <w:szCs w:val="24"/>
          </w:rPr>
          <w:t>приложении N 2</w:t>
        </w:r>
      </w:hyperlink>
      <w:r w:rsidRPr="0003191A">
        <w:rPr>
          <w:rFonts w:ascii="Times New Roman" w:hAnsi="Times New Roman" w:cs="Times New Roman"/>
          <w:color w:val="000000" w:themeColor="text1"/>
          <w:sz w:val="24"/>
          <w:szCs w:val="24"/>
        </w:rPr>
        <w:t xml:space="preserve"> настоящего административного регламента соответственно.</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Информация о порядке предоставления муниципальной услуги размещается на официальном сайте муниципального района "Белгородский район" (www.belrn.ru) в сети Интернет, на официальном сайте Управления образования (www.uobr.ru) и сайтах Учреждений, а также предоставляется непосредственно ответственными сотрудниками в Учреждениях.</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986DD9" w:rsidRDefault="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Информирование заявителей о порядке предоставления муниципальной услуги обеспечивается сотрудниками Управления образования и Учреждения непосредственно на личном приеме, по телефону, в письменном виде через почтовую связь, а также в электронном виде на адрес электронной почты, указанный в приложении № 1 и приложении № 2 к настоящему Административному регламенту.</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lastRenderedPageBreak/>
        <w:t>При общении с заявителями (по телефону или лично) ответственные сотрудники Управления образования и Учреждения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По телефонам справочных служб Учреждения предоставляется следующая информация:</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контактные телефоны Управления образования и Учреждения;</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график приема заявителей руководителем Учреждения, начальником Управления образования;</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почтовый, электронный адреса, номер телефона для получения консультаций о процедуре получения муниципальной услуги;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перечень документов, необходимых для предоставления услуги;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порядок обжалования действий (бездействия) и решений должностных лиц Управления образования и Учреждения, осуществляемых и принимаемых в ходе предоставления муниципальной услуги.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Справочные, статистические и аналитические материалы, нормативные правовые акты, касающиеся предоставления муниципальной услуги, находятся непосредственно у ответственного сотрудника Учреждения.</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Консультации (справки) по вопросам предоставления муниципальной услуги даются ответственными сотрудниками в Учреждениях, предоставляющих муниципальную услугу, непосредственно в приемные дни лично или по телефону.</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Консультации проводятся по следующим вопросам:</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перечень документов, необходимых для получения муниципальной услуги;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источник получения документов, необходимых для получения муниципальной услуги (орган, организация и их местонахождение);</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время приема и выдачи документов;</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срок предоставления заявителям результатов предоставления муниципальной услуги Учреждением;</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Консультации проводятся при личном обращении, посредством телефона, в письменном виде.</w:t>
      </w:r>
      <w:r w:rsidR="00986DD9" w:rsidRPr="00986DD9">
        <w:rPr>
          <w:rFonts w:ascii="Times New Roman" w:hAnsi="Times New Roman" w:cs="Times New Roman"/>
          <w:sz w:val="28"/>
          <w:szCs w:val="28"/>
        </w:rPr>
        <w:t xml:space="preserve"> </w:t>
      </w:r>
      <w:r w:rsidR="00986DD9" w:rsidRPr="00986DD9">
        <w:rPr>
          <w:rFonts w:ascii="Times New Roman" w:hAnsi="Times New Roman" w:cs="Times New Roman"/>
          <w:color w:val="000000" w:themeColor="text1"/>
          <w:sz w:val="24"/>
          <w:szCs w:val="24"/>
        </w:rPr>
        <w:t>Заявитель также может получить консультацию по вопросу получения муниципальной услуги посредством направления запроса на адрес электронной почты, указанный в приложении № 1 и приложении № 2 к настоящему Административному регламенту.</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При невозможности самостоятельно ответить на поставленные вопросы ответственным сотрудником Учреждения, принявшим телефонный звонок, данный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При устном обращении ответственный сотрудник Учреждения, осуществляющий прием и консультирование, в пределах своей компетенции дает ответ самостоятельно.</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Если сотрудник Учреждения не может дать ответ самостоятельно либо подготовка ответа требует продолжительного (дополнительного) времени, он обязан предложить заявителю один из трех вариантов дальнейших действий:</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изложить суть обращения в письменной форме;</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назначить другое удобное для заявителя время для консультации;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дать консультацию в трехдневный срок по контактному телефону, указанному заявителем.</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Информирование по вопросам предоставления муниципальной услуги осуществляется ответственными сотрудниками Учреждения, обеспечивающими </w:t>
      </w:r>
      <w:r w:rsidRPr="0003191A">
        <w:rPr>
          <w:rFonts w:ascii="Times New Roman" w:hAnsi="Times New Roman" w:cs="Times New Roman"/>
          <w:color w:val="000000" w:themeColor="text1"/>
          <w:sz w:val="24"/>
          <w:szCs w:val="24"/>
        </w:rPr>
        <w:lastRenderedPageBreak/>
        <w:t>предоставление муниципальной услуги.</w:t>
      </w:r>
    </w:p>
    <w:p w:rsidR="00925D7B" w:rsidRDefault="006625A8" w:rsidP="00986DD9">
      <w:pPr>
        <w:pStyle w:val="ConsPlusNormal"/>
        <w:ind w:firstLine="540"/>
        <w:jc w:val="both"/>
        <w:rPr>
          <w:rFonts w:ascii="Times New Roman" w:hAnsi="Times New Roman" w:cs="Times New Roman"/>
          <w:color w:val="000000" w:themeColor="text1"/>
          <w:sz w:val="24"/>
          <w:szCs w:val="24"/>
        </w:rPr>
      </w:pPr>
      <w:hyperlink w:anchor="P307" w:history="1">
        <w:r w:rsidR="00925D7B" w:rsidRPr="0003191A">
          <w:rPr>
            <w:rFonts w:ascii="Times New Roman" w:hAnsi="Times New Roman" w:cs="Times New Roman"/>
            <w:color w:val="000000" w:themeColor="text1"/>
            <w:sz w:val="24"/>
            <w:szCs w:val="24"/>
          </w:rPr>
          <w:t>Информация</w:t>
        </w:r>
      </w:hyperlink>
      <w:r w:rsidR="00925D7B" w:rsidRPr="0003191A">
        <w:rPr>
          <w:rFonts w:ascii="Times New Roman" w:hAnsi="Times New Roman" w:cs="Times New Roman"/>
          <w:color w:val="000000" w:themeColor="text1"/>
          <w:sz w:val="24"/>
          <w:szCs w:val="24"/>
        </w:rPr>
        <w:t xml:space="preserve"> по запросу на сайтах Учреждений, указанных в приложении N 2, размещается в режиме вопросов-ответов в течение 10 рабочих дней, а в случаях, требующих дополнительной проработки, проведения консультаций либо направления запросов в иные организации, - в течение 20 рабочих дней, за исключением случаев, установленных действующим законодательством Российской Федерации.</w:t>
      </w:r>
    </w:p>
    <w:p w:rsidR="00986DD9" w:rsidRPr="0003191A"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Управление образования обеспечивает доступ заявителей к сведениям о порядке и сроках предоставления муниципальной услуги путем размещения информации на официальном сайте органов местного самоуправления муниципального района «Белгородский район» Белгородской области (www.belrn.ru) и в Реестре государственных и муниципальных услуг Белгородской области (далее – Реестр).</w:t>
      </w:r>
    </w:p>
    <w:p w:rsidR="004E4123" w:rsidRPr="0003191A" w:rsidRDefault="004E4123">
      <w:pPr>
        <w:pStyle w:val="ConsPlusNormal"/>
        <w:ind w:firstLine="540"/>
        <w:jc w:val="both"/>
        <w:rPr>
          <w:rFonts w:ascii="Times New Roman" w:hAnsi="Times New Roman" w:cs="Times New Roman"/>
          <w:color w:val="000000" w:themeColor="text1"/>
          <w:sz w:val="24"/>
          <w:szCs w:val="24"/>
        </w:rPr>
      </w:pPr>
    </w:p>
    <w:p w:rsidR="00925D7B" w:rsidRPr="0003191A" w:rsidRDefault="00925D7B">
      <w:pPr>
        <w:pStyle w:val="ConsPlusNormal"/>
        <w:jc w:val="center"/>
        <w:outlineLvl w:val="1"/>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 Стандарт предоставления муниципальной услуги</w:t>
      </w:r>
    </w:p>
    <w:p w:rsidR="00925D7B" w:rsidRPr="0003191A" w:rsidRDefault="00925D7B" w:rsidP="00986DD9">
      <w:pPr>
        <w:pStyle w:val="ConsPlusNormal"/>
        <w:ind w:firstLine="540"/>
        <w:jc w:val="both"/>
        <w:rPr>
          <w:color w:val="000000" w:themeColor="text1"/>
        </w:rPr>
      </w:pP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color w:val="000000" w:themeColor="text1"/>
        </w:rPr>
        <w:t xml:space="preserve">2.1. </w:t>
      </w:r>
      <w:r w:rsidRPr="0003191A">
        <w:rPr>
          <w:rFonts w:ascii="Times New Roman" w:hAnsi="Times New Roman" w:cs="Times New Roman"/>
          <w:color w:val="000000" w:themeColor="text1"/>
          <w:sz w:val="24"/>
          <w:szCs w:val="24"/>
        </w:rPr>
        <w:t>Наименование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2.2. Муниципальную услугу предоставляют Учреждения, указанные в </w:t>
      </w:r>
      <w:hyperlink w:anchor="P307" w:history="1">
        <w:r w:rsidRPr="0003191A">
          <w:rPr>
            <w:rFonts w:ascii="Times New Roman" w:hAnsi="Times New Roman" w:cs="Times New Roman"/>
            <w:color w:val="000000" w:themeColor="text1"/>
            <w:sz w:val="24"/>
            <w:szCs w:val="24"/>
          </w:rPr>
          <w:t>приложении N 2</w:t>
        </w:r>
      </w:hyperlink>
      <w:r w:rsidRPr="0003191A">
        <w:rPr>
          <w:rFonts w:ascii="Times New Roman" w:hAnsi="Times New Roman" w:cs="Times New Roman"/>
          <w:color w:val="000000" w:themeColor="text1"/>
          <w:sz w:val="24"/>
          <w:szCs w:val="24"/>
        </w:rPr>
        <w:t xml:space="preserve"> настоящего административного регламента.</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Процедуры в рамках предоставления муниципальной услуги осуществляются сотрудниками Учреждения в соответствии с установленным разграничением должностных обязанностей.</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2.3. Для получения муниципальной услуги осуществляется взаимодействие:</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с администрацией муниципального района "Белгородский район";</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с департаментом образования Белгородской области.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2.4. Результатом предоставления муниципальной услуги является:</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предоставление заявителю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При письменном обращении (</w:t>
      </w:r>
      <w:proofErr w:type="gramStart"/>
      <w:r w:rsidRPr="0003191A">
        <w:rPr>
          <w:rFonts w:ascii="Times New Roman" w:hAnsi="Times New Roman" w:cs="Times New Roman"/>
          <w:color w:val="000000" w:themeColor="text1"/>
          <w:sz w:val="24"/>
          <w:szCs w:val="24"/>
        </w:rPr>
        <w:t>в том числе</w:t>
      </w:r>
      <w:proofErr w:type="gramEnd"/>
      <w:r w:rsidRPr="0003191A">
        <w:rPr>
          <w:rFonts w:ascii="Times New Roman" w:hAnsi="Times New Roman" w:cs="Times New Roman"/>
          <w:color w:val="000000" w:themeColor="text1"/>
          <w:sz w:val="24"/>
          <w:szCs w:val="24"/>
        </w:rPr>
        <w:t xml:space="preserve"> переданном по электронным каналам связи) за предоставлением муниципальной услуги юридическим фактом, которым заканчивается предоставление муниципальной услуги, является ответ на письменное обращение или обращение в форме электронного документа с указанием в нем необходимой информации.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2.5. Сроки предоставления муниципальной услуги.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2.5.1. Максимальный срок предоставления муниципальной услуги в случае письменного обращения заявителя не должен превышать 30 дней со дня регистрации письменного обращения в порядке, установленном действующим законодательством.</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2.5.2. В исключительных случаях, а также в случаях направления запроса в другие государственные органы, органы местного самоуправления или иным должностным лицам руководитель Учреждения вправе продлить срок рассмотрения обращения заявителя не более чем на 30 дней, уведомив заявителя о продлении срока его рассмотрения.</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2.5.3. В случае устного обращения заявителя результат предоставления муниципальной услуги предоставляется в течение 30 минут.</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2.6. Предоставление муниципальной услуги осуществляется в соответствии со следующими нормативными правовыми актами: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 </w:t>
      </w:r>
      <w:hyperlink r:id="rId7" w:history="1">
        <w:r w:rsidRPr="0003191A">
          <w:rPr>
            <w:rFonts w:ascii="Times New Roman" w:hAnsi="Times New Roman" w:cs="Times New Roman"/>
            <w:color w:val="000000" w:themeColor="text1"/>
            <w:sz w:val="24"/>
            <w:szCs w:val="24"/>
          </w:rPr>
          <w:t>Конституцией</w:t>
        </w:r>
      </w:hyperlink>
      <w:r w:rsidRPr="0003191A">
        <w:rPr>
          <w:rFonts w:ascii="Times New Roman" w:hAnsi="Times New Roman" w:cs="Times New Roman"/>
          <w:color w:val="000000" w:themeColor="text1"/>
          <w:sz w:val="24"/>
          <w:szCs w:val="24"/>
        </w:rPr>
        <w:t xml:space="preserve"> Российской Федерации ("Российская газета", N 7, 21.01.2009);</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 Федеральным </w:t>
      </w:r>
      <w:hyperlink r:id="rId8" w:history="1">
        <w:r w:rsidRPr="0003191A">
          <w:rPr>
            <w:rFonts w:ascii="Times New Roman" w:hAnsi="Times New Roman" w:cs="Times New Roman"/>
            <w:color w:val="000000" w:themeColor="text1"/>
            <w:sz w:val="24"/>
            <w:szCs w:val="24"/>
          </w:rPr>
          <w:t>законом</w:t>
        </w:r>
      </w:hyperlink>
      <w:r w:rsidRPr="0003191A">
        <w:rPr>
          <w:rFonts w:ascii="Times New Roman" w:hAnsi="Times New Roman" w:cs="Times New Roman"/>
          <w:color w:val="000000" w:themeColor="text1"/>
          <w:sz w:val="24"/>
          <w:szCs w:val="24"/>
        </w:rPr>
        <w:t xml:space="preserve"> Российской Федерации от 06.10.2003 N 131-ФЗ "Об общих принципах организации местного самоуправления в Российской Федерации" ("Российская газета", N 202 от 08.10.2003);</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 Федеральным </w:t>
      </w:r>
      <w:hyperlink r:id="rId9" w:history="1">
        <w:r w:rsidRPr="0003191A">
          <w:rPr>
            <w:rFonts w:ascii="Times New Roman" w:hAnsi="Times New Roman" w:cs="Times New Roman"/>
            <w:color w:val="000000" w:themeColor="text1"/>
            <w:sz w:val="24"/>
            <w:szCs w:val="24"/>
          </w:rPr>
          <w:t>законом</w:t>
        </w:r>
      </w:hyperlink>
      <w:r w:rsidRPr="0003191A">
        <w:rPr>
          <w:rFonts w:ascii="Times New Roman" w:hAnsi="Times New Roman" w:cs="Times New Roman"/>
          <w:color w:val="000000" w:themeColor="text1"/>
          <w:sz w:val="24"/>
          <w:szCs w:val="24"/>
        </w:rPr>
        <w:t xml:space="preserve"> Российской Федерации от 27.07.2010 N 210-ФЗ "Об организации предоставления государственных и муниципальных услуг" ("Российская газета", N 168, 30.07.2010);</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lastRenderedPageBreak/>
        <w:t xml:space="preserve">- Федеральным </w:t>
      </w:r>
      <w:hyperlink r:id="rId10" w:history="1">
        <w:r w:rsidRPr="0003191A">
          <w:rPr>
            <w:rFonts w:ascii="Times New Roman" w:hAnsi="Times New Roman" w:cs="Times New Roman"/>
            <w:color w:val="000000" w:themeColor="text1"/>
            <w:sz w:val="24"/>
            <w:szCs w:val="24"/>
          </w:rPr>
          <w:t>законом</w:t>
        </w:r>
      </w:hyperlink>
      <w:r w:rsidRPr="0003191A">
        <w:rPr>
          <w:rFonts w:ascii="Times New Roman" w:hAnsi="Times New Roman" w:cs="Times New Roman"/>
          <w:color w:val="000000" w:themeColor="text1"/>
          <w:sz w:val="24"/>
          <w:szCs w:val="24"/>
        </w:rPr>
        <w:t xml:space="preserve"> Российской Федерации от 29.12.2012 N 273-ФЗ "Об образовании в Российской Федерации" ("Российская газета", N 303, 31.12.2012);</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 Федеральным </w:t>
      </w:r>
      <w:hyperlink r:id="rId11" w:history="1">
        <w:r w:rsidRPr="0003191A">
          <w:rPr>
            <w:rFonts w:ascii="Times New Roman" w:hAnsi="Times New Roman" w:cs="Times New Roman"/>
            <w:color w:val="000000" w:themeColor="text1"/>
            <w:sz w:val="24"/>
            <w:szCs w:val="24"/>
          </w:rPr>
          <w:t>законом</w:t>
        </w:r>
      </w:hyperlink>
      <w:r w:rsidRPr="0003191A">
        <w:rPr>
          <w:rFonts w:ascii="Times New Roman" w:hAnsi="Times New Roman" w:cs="Times New Roman"/>
          <w:color w:val="000000" w:themeColor="text1"/>
          <w:sz w:val="24"/>
          <w:szCs w:val="24"/>
        </w:rPr>
        <w:t xml:space="preserve"> Российской Федерации от 24.07.1998 N 124-ФЗ "Об основных гарантиях прав ребенка в Российской Федерации" ("Российская газета", N 147, 05.08.1998);</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 Федеральным </w:t>
      </w:r>
      <w:hyperlink r:id="rId12" w:history="1">
        <w:r w:rsidRPr="0003191A">
          <w:rPr>
            <w:rFonts w:ascii="Times New Roman" w:hAnsi="Times New Roman" w:cs="Times New Roman"/>
            <w:color w:val="000000" w:themeColor="text1"/>
            <w:sz w:val="24"/>
            <w:szCs w:val="24"/>
          </w:rPr>
          <w:t>законом</w:t>
        </w:r>
      </w:hyperlink>
      <w:r w:rsidRPr="0003191A">
        <w:rPr>
          <w:rFonts w:ascii="Times New Roman" w:hAnsi="Times New Roman" w:cs="Times New Roman"/>
          <w:color w:val="000000" w:themeColor="text1"/>
          <w:sz w:val="24"/>
          <w:szCs w:val="24"/>
        </w:rPr>
        <w:t xml:space="preserve"> Российской Федерации от 02.05.2006 N 59-ФЗ "О порядке рассмотрения обращений граждан Российской Федерации" ("Российская газета", N 95, 05.05.2006);</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 Федеральным </w:t>
      </w:r>
      <w:hyperlink r:id="rId13" w:history="1">
        <w:r w:rsidRPr="0003191A">
          <w:rPr>
            <w:rFonts w:ascii="Times New Roman" w:hAnsi="Times New Roman" w:cs="Times New Roman"/>
            <w:color w:val="000000" w:themeColor="text1"/>
            <w:sz w:val="24"/>
            <w:szCs w:val="24"/>
          </w:rPr>
          <w:t>законом</w:t>
        </w:r>
      </w:hyperlink>
      <w:r w:rsidRPr="0003191A">
        <w:rPr>
          <w:rFonts w:ascii="Times New Roman" w:hAnsi="Times New Roman" w:cs="Times New Roman"/>
          <w:color w:val="000000" w:themeColor="text1"/>
          <w:sz w:val="24"/>
          <w:szCs w:val="24"/>
        </w:rPr>
        <w:t xml:space="preserve"> Российской Федерации от 27.07.2006 N 149-ФЗ "Об информации, информационных технологиях и о защите информации" ("Российская газета", N 165, 29.07.2006);</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 Федеральным </w:t>
      </w:r>
      <w:hyperlink r:id="rId14" w:history="1">
        <w:r w:rsidRPr="0003191A">
          <w:rPr>
            <w:rFonts w:ascii="Times New Roman" w:hAnsi="Times New Roman" w:cs="Times New Roman"/>
            <w:color w:val="000000" w:themeColor="text1"/>
            <w:sz w:val="24"/>
            <w:szCs w:val="24"/>
          </w:rPr>
          <w:t>законом</w:t>
        </w:r>
      </w:hyperlink>
      <w:r w:rsidRPr="0003191A">
        <w:rPr>
          <w:rFonts w:ascii="Times New Roman" w:hAnsi="Times New Roman" w:cs="Times New Roman"/>
          <w:color w:val="000000" w:themeColor="text1"/>
          <w:sz w:val="24"/>
          <w:szCs w:val="24"/>
        </w:rPr>
        <w:t xml:space="preserve"> Российской Федерации от 27.07.2006 N 152-ФЗ "О персональных данных" (с изменениями и дополнениями) ("Российская газета", N 165, 29.07.2006);</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 </w:t>
      </w:r>
      <w:hyperlink r:id="rId15" w:history="1">
        <w:r w:rsidRPr="0003191A">
          <w:rPr>
            <w:rFonts w:ascii="Times New Roman" w:hAnsi="Times New Roman" w:cs="Times New Roman"/>
            <w:color w:val="000000" w:themeColor="text1"/>
            <w:sz w:val="24"/>
            <w:szCs w:val="24"/>
          </w:rPr>
          <w:t>Приказом</w:t>
        </w:r>
      </w:hyperlink>
      <w:r w:rsidRPr="0003191A">
        <w:rPr>
          <w:rFonts w:ascii="Times New Roman" w:hAnsi="Times New Roman" w:cs="Times New Roman"/>
          <w:color w:val="000000" w:themeColor="text1"/>
          <w:sz w:val="24"/>
          <w:szCs w:val="24"/>
        </w:rPr>
        <w:t xml:space="preserve"> Министерства образования и науки Российской Федерации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N 232, 16.10.2013, зарегистрировано в Минюсте России 01.10.2013, N 30067);</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 </w:t>
      </w:r>
      <w:hyperlink r:id="rId16" w:history="1">
        <w:r w:rsidRPr="0003191A">
          <w:rPr>
            <w:rFonts w:ascii="Times New Roman" w:hAnsi="Times New Roman" w:cs="Times New Roman"/>
            <w:color w:val="000000" w:themeColor="text1"/>
            <w:sz w:val="24"/>
            <w:szCs w:val="24"/>
          </w:rPr>
          <w:t>Постановлением</w:t>
        </w:r>
      </w:hyperlink>
      <w:r w:rsidRPr="0003191A">
        <w:rPr>
          <w:rFonts w:ascii="Times New Roman" w:hAnsi="Times New Roman" w:cs="Times New Roman"/>
          <w:color w:val="000000" w:themeColor="text1"/>
          <w:sz w:val="24"/>
          <w:szCs w:val="24"/>
        </w:rPr>
        <w:t xml:space="preserve"> Главного государственного санитарного врача Российской Федерации от 29.12.2010 N 189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("Российская газета", N 54, 16.03.2011);</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настоящим административным регламентом.</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bookmarkStart w:id="1" w:name="P112"/>
      <w:bookmarkEnd w:id="1"/>
      <w:r w:rsidRPr="0003191A">
        <w:rPr>
          <w:rFonts w:ascii="Times New Roman" w:hAnsi="Times New Roman" w:cs="Times New Roman"/>
          <w:color w:val="000000" w:themeColor="text1"/>
          <w:sz w:val="24"/>
          <w:szCs w:val="24"/>
        </w:rPr>
        <w:t>2.7.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предоставляются заявителем самостоятельно:</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 </w:t>
      </w:r>
      <w:hyperlink w:anchor="P546" w:history="1">
        <w:r w:rsidRPr="0003191A">
          <w:rPr>
            <w:rFonts w:ascii="Times New Roman" w:hAnsi="Times New Roman" w:cs="Times New Roman"/>
            <w:color w:val="000000" w:themeColor="text1"/>
            <w:sz w:val="24"/>
            <w:szCs w:val="24"/>
          </w:rPr>
          <w:t>заявление</w:t>
        </w:r>
      </w:hyperlink>
      <w:r w:rsidRPr="0003191A">
        <w:rPr>
          <w:rFonts w:ascii="Times New Roman" w:hAnsi="Times New Roman" w:cs="Times New Roman"/>
          <w:color w:val="000000" w:themeColor="text1"/>
          <w:sz w:val="24"/>
          <w:szCs w:val="24"/>
        </w:rPr>
        <w:t xml:space="preserve"> по форме согласно приложению N 3 к настоящему административному регламенту в зависимости от способа подачи;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документ, удостоверяющий личность заявителя.</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2.8. Заявление может быть:</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направлено в письменном виде по почте или курьером;</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направлено в форме электронного документа через личный кабинет, путем заполнения формы заявления на Едином портале государственных и муниципальных услуг и подписано электронно-цифровой подписью;</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представлено лично (или через представителя по доверенности, оформленной в установленном порядке) в Учреждение.</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2.8.1. Заявление подается в письменной форме в двух экземплярах. Один экземпляр возвращается заявителю с указанием даты принятия заявления.</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2.8.2. Заявление оформляется на русском языке.</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2.9. Учреждения не вправе требовать от заявителя представления документов и информации или осуществления действий, в том числе согласований, предоставление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Белгородской области, муниципальными </w:t>
      </w:r>
      <w:r w:rsidRPr="0003191A">
        <w:rPr>
          <w:rFonts w:ascii="Times New Roman" w:hAnsi="Times New Roman" w:cs="Times New Roman"/>
          <w:color w:val="000000" w:themeColor="text1"/>
          <w:sz w:val="24"/>
          <w:szCs w:val="24"/>
        </w:rPr>
        <w:lastRenderedPageBreak/>
        <w:t>правовыми актами,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2.10. Основанием для отказа в приеме заявления и необходимых для получения услуги документов является:</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2.10.1. В приеме заявления:</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текст письменного обращения не поддается прочтению, о чем в течение 7 дней со дня регистрации обращения сообщается заявителю, если его фамилия и почтовый адрес поддаются прочтению;</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в запросе не указаны фамилия, имя, отчество заявителя, его почтовый адрес или адрес электронной почты для направления ответа на запрос.</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2.10.2. При письменном обращении заявителя или обращении в форме электронного документа несоответствие письменного обращения следующим требованиям:</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в письменном обращении содержатся нецензурные либо оскорбительные выражения, угрозы жизни, здоровью и имуществу сотрудника, а также членов его семьи;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 в течение 7 дней с момента поступления обращения (регистрации) в Учреждение;</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в письменном обращении заявителя содержится запрос информации, на который заявителю многократно давались письменные ответы по существу в связи с ранее направляемыми обращениями, и при этом в нем не приводятся новые доводы и обстоятельства. В данном случае руководитель или заместитель руководителя Учреждения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запрашиваемая информация содержит персональные данные других заявителей;</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2.10.3. При устном обращении заявителя:</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 нецензурное либо оскорбительное обращение с сотрудником, угрозы жизни и </w:t>
      </w:r>
      <w:proofErr w:type="gramStart"/>
      <w:r w:rsidRPr="0003191A">
        <w:rPr>
          <w:rFonts w:ascii="Times New Roman" w:hAnsi="Times New Roman" w:cs="Times New Roman"/>
          <w:color w:val="000000" w:themeColor="text1"/>
          <w:sz w:val="24"/>
          <w:szCs w:val="24"/>
        </w:rPr>
        <w:t>здоровью</w:t>
      </w:r>
      <w:proofErr w:type="gramEnd"/>
      <w:r w:rsidRPr="0003191A">
        <w:rPr>
          <w:rFonts w:ascii="Times New Roman" w:hAnsi="Times New Roman" w:cs="Times New Roman"/>
          <w:color w:val="000000" w:themeColor="text1"/>
          <w:sz w:val="24"/>
          <w:szCs w:val="24"/>
        </w:rPr>
        <w:t xml:space="preserve"> и имуществу сотрудника, а также членов его семьи;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запрашиваемая информация содержит персональные данные других заявителей;</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ответ по существу не может быть дан без разглашения сведений, составляющих государственную или иную охраняемую законом тайну.</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2.11. Муниципальная услуга предоставляется бесплатно.</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2.12. Срок регистрации письменного запроса заявителя о предоставлении муниципальной услуги не может превышать 1 день.</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2.13. Сводная информация о муниципальной услуге размещается на официальном сайте Управления образования; информация по каждому Учреждению размещается на сайте этого учреждения, а при его отсутствии - на сайте Управления образования.</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2.14. В сводной информации указывается общее количество образовательных учреждений с разбивкой по типам и видам, название образовательного учреждения, его адрес, телефон, адрес электронной почты.</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2.15. Муниципальная услуга оказывается в течение всего учебного года. Предоставление муниципальной услуги производится круглосуточно в сети Интернет.</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2.16. Максимальный срок ожидания в очереди при подаче документов на получение муниципальной услуги не должен превышать 15 минут.</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2.17. Требования к местам предоставления муниципальной услуги.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2.17.1. Центральный вход в здание оформляется информационной вывеской с указанием полного наименования Управления образования и Учреждения.</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lastRenderedPageBreak/>
        <w:t>2.17.2. Рабочее место ответственного сотрудника Учреждения, ведущего прием получателя муниципальной услуги, оборудуется телефоном, факсом, копировальным аппаратом, персональным компьютером с возможностью доступа к информационным базам данных и печатным устройствам.</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2.17.3. Для ожидания приема заявителям отводятся места, оборудованные столами и посадочными местами (стульями, кресельными секциями, скамьями),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2.18. Показатели доступности и качества муниципальной услуги: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и муниципальных услуг);</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отсутствие жалоб со стороны заявителей на нарушение требований стандарта предоставления муниципальной услуги.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2.19. Обеспечение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возможность беспрепятственного входа в здание и выхода из него;</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 возможность самостоятельного передвижения по территории Управления образования и Учреждения в целях доступа к месту предоставления услуги, в том числе с помощью работников, предоставляющих муниципальную услугу, </w:t>
      </w:r>
      <w:proofErr w:type="spellStart"/>
      <w:r w:rsidRPr="0003191A">
        <w:rPr>
          <w:rFonts w:ascii="Times New Roman" w:hAnsi="Times New Roman" w:cs="Times New Roman"/>
          <w:color w:val="000000" w:themeColor="text1"/>
          <w:sz w:val="24"/>
          <w:szCs w:val="24"/>
        </w:rPr>
        <w:t>ассистивных</w:t>
      </w:r>
      <w:proofErr w:type="spellEnd"/>
      <w:r w:rsidRPr="0003191A">
        <w:rPr>
          <w:rFonts w:ascii="Times New Roman" w:hAnsi="Times New Roman" w:cs="Times New Roman"/>
          <w:color w:val="000000" w:themeColor="text1"/>
          <w:sz w:val="24"/>
          <w:szCs w:val="24"/>
        </w:rPr>
        <w:t xml:space="preserve"> и вспомогательных технологий, а также сменного кресла-коляски;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возможность посадки в транспортное средство и высадки из него перед входом в Управление образования и Учреждение, в том числе с использованием кресла-коляски и, при необходимости, с помощью работников объекта;</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сопровождение инвалидов, имеющих стойкие нарушения функции зрения и самостоятельного передвижения, по территории Управления образования и Учреждения;</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содействие инвалиду при входе в Управление образования и/или Учреждение и выходе, информирование инвалида о доступных маршрутах общественного транспорта;</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 обеспечение допуска на объект,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r:id="rId17" w:history="1">
        <w:r w:rsidRPr="0003191A">
          <w:rPr>
            <w:rFonts w:ascii="Times New Roman" w:hAnsi="Times New Roman" w:cs="Times New Roman"/>
            <w:color w:val="000000" w:themeColor="text1"/>
            <w:sz w:val="24"/>
            <w:szCs w:val="24"/>
          </w:rPr>
          <w:t>форме</w:t>
        </w:r>
      </w:hyperlink>
      <w:r w:rsidRPr="0003191A">
        <w:rPr>
          <w:rFonts w:ascii="Times New Roman" w:hAnsi="Times New Roman" w:cs="Times New Roman"/>
          <w:color w:val="000000" w:themeColor="text1"/>
          <w:sz w:val="24"/>
          <w:szCs w:val="24"/>
        </w:rPr>
        <w:t xml:space="preserve"> и в </w:t>
      </w:r>
      <w:hyperlink r:id="rId18" w:history="1">
        <w:r w:rsidRPr="0003191A">
          <w:rPr>
            <w:rFonts w:ascii="Times New Roman" w:hAnsi="Times New Roman" w:cs="Times New Roman"/>
            <w:color w:val="000000" w:themeColor="text1"/>
            <w:sz w:val="24"/>
            <w:szCs w:val="24"/>
          </w:rPr>
          <w:t>порядке</w:t>
        </w:r>
      </w:hyperlink>
      <w:r w:rsidRPr="0003191A">
        <w:rPr>
          <w:rFonts w:ascii="Times New Roman" w:hAnsi="Times New Roman" w:cs="Times New Roman"/>
          <w:color w:val="000000" w:themeColor="text1"/>
          <w:sz w:val="24"/>
          <w:szCs w:val="24"/>
        </w:rPr>
        <w:t>, утвержденных Приказом Министерства труда и социальной защиты Российской Федерации от 22 июня 2015 г. N 386н.</w:t>
      </w:r>
    </w:p>
    <w:p w:rsidR="00925D7B" w:rsidRPr="0003191A" w:rsidRDefault="00925D7B" w:rsidP="00986DD9">
      <w:pPr>
        <w:pStyle w:val="ConsPlusNormal"/>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w:t>
      </w:r>
      <w:proofErr w:type="spellStart"/>
      <w:r w:rsidRPr="0003191A">
        <w:rPr>
          <w:rFonts w:ascii="Times New Roman" w:hAnsi="Times New Roman" w:cs="Times New Roman"/>
          <w:color w:val="000000" w:themeColor="text1"/>
          <w:sz w:val="24"/>
          <w:szCs w:val="24"/>
        </w:rPr>
        <w:t>пп</w:t>
      </w:r>
      <w:proofErr w:type="spellEnd"/>
      <w:r w:rsidRPr="0003191A">
        <w:rPr>
          <w:rFonts w:ascii="Times New Roman" w:hAnsi="Times New Roman" w:cs="Times New Roman"/>
          <w:color w:val="000000" w:themeColor="text1"/>
          <w:sz w:val="24"/>
          <w:szCs w:val="24"/>
        </w:rPr>
        <w:t xml:space="preserve">. 2.19 введен </w:t>
      </w:r>
      <w:hyperlink r:id="rId19" w:history="1">
        <w:r w:rsidRPr="0003191A">
          <w:rPr>
            <w:rFonts w:ascii="Times New Roman" w:hAnsi="Times New Roman" w:cs="Times New Roman"/>
            <w:color w:val="000000" w:themeColor="text1"/>
            <w:sz w:val="24"/>
            <w:szCs w:val="24"/>
          </w:rPr>
          <w:t>постановлением</w:t>
        </w:r>
      </w:hyperlink>
      <w:r w:rsidRPr="0003191A">
        <w:rPr>
          <w:rFonts w:ascii="Times New Roman" w:hAnsi="Times New Roman" w:cs="Times New Roman"/>
          <w:color w:val="000000" w:themeColor="text1"/>
          <w:sz w:val="24"/>
          <w:szCs w:val="24"/>
        </w:rPr>
        <w:t xml:space="preserve"> администрации Белгородского района Белгородской области от 18.02.2016 N 34)</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2.20. Обеспечение инвалидам условий доступности муниципальной услуги: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 предоставление инвалидам по слуху, при необходимости, муниципальной услуги с </w:t>
      </w:r>
      <w:r w:rsidRPr="0003191A">
        <w:rPr>
          <w:rFonts w:ascii="Times New Roman" w:hAnsi="Times New Roman" w:cs="Times New Roman"/>
          <w:color w:val="000000" w:themeColor="text1"/>
          <w:sz w:val="24"/>
          <w:szCs w:val="24"/>
        </w:rPr>
        <w:lastRenderedPageBreak/>
        <w:t xml:space="preserve">использованием русского жестового языка, включая обеспечение допуска на объект </w:t>
      </w:r>
      <w:proofErr w:type="spellStart"/>
      <w:r w:rsidRPr="0003191A">
        <w:rPr>
          <w:rFonts w:ascii="Times New Roman" w:hAnsi="Times New Roman" w:cs="Times New Roman"/>
          <w:color w:val="000000" w:themeColor="text1"/>
          <w:sz w:val="24"/>
          <w:szCs w:val="24"/>
        </w:rPr>
        <w:t>сурдопереводчика</w:t>
      </w:r>
      <w:proofErr w:type="spellEnd"/>
      <w:r w:rsidRPr="0003191A">
        <w:rPr>
          <w:rFonts w:ascii="Times New Roman" w:hAnsi="Times New Roman" w:cs="Times New Roman"/>
          <w:color w:val="000000" w:themeColor="text1"/>
          <w:sz w:val="24"/>
          <w:szCs w:val="24"/>
        </w:rPr>
        <w:t xml:space="preserve">, </w:t>
      </w:r>
      <w:proofErr w:type="spellStart"/>
      <w:r w:rsidRPr="0003191A">
        <w:rPr>
          <w:rFonts w:ascii="Times New Roman" w:hAnsi="Times New Roman" w:cs="Times New Roman"/>
          <w:color w:val="000000" w:themeColor="text1"/>
          <w:sz w:val="24"/>
          <w:szCs w:val="24"/>
        </w:rPr>
        <w:t>тифлосурдопереводчика</w:t>
      </w:r>
      <w:proofErr w:type="spellEnd"/>
      <w:r w:rsidRPr="0003191A">
        <w:rPr>
          <w:rFonts w:ascii="Times New Roman" w:hAnsi="Times New Roman" w:cs="Times New Roman"/>
          <w:color w:val="000000" w:themeColor="text1"/>
          <w:sz w:val="24"/>
          <w:szCs w:val="24"/>
        </w:rPr>
        <w:t>;</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оказание работниками, предоставляющими муниципальную услугу, иной необходимой инвалидам помощи в преодолении барьеров, мешающих получению ими услуги наравне с другими лицами;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w:t>
      </w:r>
    </w:p>
    <w:p w:rsidR="00925D7B" w:rsidRPr="0003191A" w:rsidRDefault="00925D7B" w:rsidP="00986DD9">
      <w:pPr>
        <w:pStyle w:val="ConsPlusNormal"/>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w:t>
      </w:r>
      <w:proofErr w:type="spellStart"/>
      <w:r w:rsidRPr="0003191A">
        <w:rPr>
          <w:rFonts w:ascii="Times New Roman" w:hAnsi="Times New Roman" w:cs="Times New Roman"/>
          <w:color w:val="000000" w:themeColor="text1"/>
          <w:sz w:val="24"/>
          <w:szCs w:val="24"/>
        </w:rPr>
        <w:t>пп</w:t>
      </w:r>
      <w:proofErr w:type="spellEnd"/>
      <w:r w:rsidRPr="0003191A">
        <w:rPr>
          <w:rFonts w:ascii="Times New Roman" w:hAnsi="Times New Roman" w:cs="Times New Roman"/>
          <w:color w:val="000000" w:themeColor="text1"/>
          <w:sz w:val="24"/>
          <w:szCs w:val="24"/>
        </w:rPr>
        <w:t xml:space="preserve">. 2.20 введен </w:t>
      </w:r>
      <w:hyperlink r:id="rId20" w:history="1">
        <w:r w:rsidRPr="0003191A">
          <w:rPr>
            <w:rFonts w:ascii="Times New Roman" w:hAnsi="Times New Roman" w:cs="Times New Roman"/>
            <w:color w:val="000000" w:themeColor="text1"/>
            <w:sz w:val="24"/>
            <w:szCs w:val="24"/>
          </w:rPr>
          <w:t>постановлением</w:t>
        </w:r>
      </w:hyperlink>
      <w:r w:rsidRPr="0003191A">
        <w:rPr>
          <w:rFonts w:ascii="Times New Roman" w:hAnsi="Times New Roman" w:cs="Times New Roman"/>
          <w:color w:val="000000" w:themeColor="text1"/>
          <w:sz w:val="24"/>
          <w:szCs w:val="24"/>
        </w:rPr>
        <w:t xml:space="preserve"> администрации Белгородского района Белгородской области от 18.02.2016 N 34)</w:t>
      </w:r>
    </w:p>
    <w:p w:rsidR="00986DD9" w:rsidRPr="00986DD9"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2.21. </w:t>
      </w:r>
      <w:r w:rsidR="00986DD9" w:rsidRPr="00986DD9">
        <w:rPr>
          <w:rFonts w:ascii="Times New Roman" w:hAnsi="Times New Roman" w:cs="Times New Roman"/>
          <w:color w:val="000000" w:themeColor="text1"/>
          <w:sz w:val="24"/>
          <w:szCs w:val="24"/>
        </w:rPr>
        <w:t>2.21. Доступ к предоставлению муниципальной услуги в электронном виде осуществляется в том числе через Единый портал.</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При предоставлении муниципальной услуги в электронной форме посредством Единого портала, Регионального портала заявителю обеспечивается:</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 xml:space="preserve">- получение информации о порядке и сроках предоставления </w:t>
      </w:r>
      <w:proofErr w:type="gramStart"/>
      <w:r w:rsidRPr="00986DD9">
        <w:rPr>
          <w:rFonts w:ascii="Times New Roman" w:hAnsi="Times New Roman" w:cs="Times New Roman"/>
          <w:color w:val="000000" w:themeColor="text1"/>
          <w:sz w:val="24"/>
          <w:szCs w:val="24"/>
        </w:rPr>
        <w:t>муниципальной  услуги</w:t>
      </w:r>
      <w:proofErr w:type="gramEnd"/>
      <w:r w:rsidRPr="00986DD9">
        <w:rPr>
          <w:rFonts w:ascii="Times New Roman" w:hAnsi="Times New Roman" w:cs="Times New Roman"/>
          <w:color w:val="000000" w:themeColor="text1"/>
          <w:sz w:val="24"/>
          <w:szCs w:val="24"/>
        </w:rPr>
        <w:t xml:space="preserve"> (I этап);</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 предоставление форм заявления и иных документов, необходимых для получения муниципальной услуги и обеспечение доступа для копирования и заполнения в электронной форме (II этап).</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 получение результата предоставления услуги (</w:t>
      </w:r>
      <w:r w:rsidRPr="00986DD9">
        <w:rPr>
          <w:rFonts w:ascii="Times New Roman" w:hAnsi="Times New Roman" w:cs="Times New Roman"/>
          <w:color w:val="000000" w:themeColor="text1"/>
          <w:sz w:val="24"/>
          <w:szCs w:val="24"/>
          <w:lang w:val="en-US"/>
        </w:rPr>
        <w:t>II</w:t>
      </w:r>
      <w:r w:rsidRPr="00986DD9">
        <w:rPr>
          <w:rFonts w:ascii="Times New Roman" w:hAnsi="Times New Roman" w:cs="Times New Roman"/>
          <w:color w:val="000000" w:themeColor="text1"/>
          <w:sz w:val="24"/>
          <w:szCs w:val="24"/>
        </w:rPr>
        <w:t xml:space="preserve"> этап).</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 досудебное (внесудебное) обжалование решений, действий или бездействия муниципальных служащих при предоставлении муниципальной услуги.</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 xml:space="preserve">Заявитель может получить информацию о порядке предоставления муниципальной услуги на Едином портале. Доступ к сведениям о способах предоставления муниципальной услуги, </w:t>
      </w:r>
      <w:proofErr w:type="gramStart"/>
      <w:r w:rsidRPr="00986DD9">
        <w:rPr>
          <w:rFonts w:ascii="Times New Roman" w:hAnsi="Times New Roman" w:cs="Times New Roman"/>
          <w:color w:val="000000" w:themeColor="text1"/>
          <w:sz w:val="24"/>
          <w:szCs w:val="24"/>
        </w:rPr>
        <w:t>порядку  предоставления</w:t>
      </w:r>
      <w:proofErr w:type="gramEnd"/>
      <w:r w:rsidRPr="00986DD9">
        <w:rPr>
          <w:rFonts w:ascii="Times New Roman" w:hAnsi="Times New Roman" w:cs="Times New Roman"/>
          <w:color w:val="000000" w:themeColor="text1"/>
          <w:sz w:val="24"/>
          <w:szCs w:val="24"/>
        </w:rPr>
        <w:t xml:space="preserve"> муниципальной услуги, в том числе в электронной форме, перечню необходимых для предоставления муниципальной услуги документов, к форме заявления и формам иных документов выполняется без предварительной авторизации заявителя на Едином портале. Заявитель может ознакомиться с формой заявления и иных документов, необходимых для получения муниципальной услуги на Едином портале.</w:t>
      </w:r>
    </w:p>
    <w:p w:rsid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Заявитель может получить результат муниципальной услуги на официальных сайтах Учреждений, указанных в приложении № 2 к настоящему Административному регламенту.</w:t>
      </w:r>
    </w:p>
    <w:p w:rsidR="00925D7B" w:rsidRPr="0003191A" w:rsidRDefault="00986DD9" w:rsidP="00986DD9">
      <w:pPr>
        <w:pStyle w:val="ConsPlusNormal"/>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 </w:t>
      </w:r>
      <w:r w:rsidR="00925D7B" w:rsidRPr="0003191A">
        <w:rPr>
          <w:rFonts w:ascii="Times New Roman" w:hAnsi="Times New Roman" w:cs="Times New Roman"/>
          <w:color w:val="000000" w:themeColor="text1"/>
          <w:sz w:val="24"/>
          <w:szCs w:val="24"/>
        </w:rPr>
        <w:t>(</w:t>
      </w:r>
      <w:proofErr w:type="spellStart"/>
      <w:r w:rsidR="00925D7B" w:rsidRPr="0003191A">
        <w:rPr>
          <w:rFonts w:ascii="Times New Roman" w:hAnsi="Times New Roman" w:cs="Times New Roman"/>
          <w:color w:val="000000" w:themeColor="text1"/>
          <w:sz w:val="24"/>
          <w:szCs w:val="24"/>
        </w:rPr>
        <w:t>пп</w:t>
      </w:r>
      <w:proofErr w:type="spellEnd"/>
      <w:r w:rsidR="00925D7B" w:rsidRPr="0003191A">
        <w:rPr>
          <w:rFonts w:ascii="Times New Roman" w:hAnsi="Times New Roman" w:cs="Times New Roman"/>
          <w:color w:val="000000" w:themeColor="text1"/>
          <w:sz w:val="24"/>
          <w:szCs w:val="24"/>
        </w:rPr>
        <w:t>. 2.21</w:t>
      </w:r>
      <w:r>
        <w:rPr>
          <w:rFonts w:ascii="Times New Roman" w:hAnsi="Times New Roman" w:cs="Times New Roman"/>
          <w:color w:val="000000" w:themeColor="text1"/>
          <w:sz w:val="24"/>
          <w:szCs w:val="24"/>
        </w:rPr>
        <w:t>в редакции</w:t>
      </w:r>
      <w:r w:rsidR="00925D7B" w:rsidRPr="0003191A">
        <w:rPr>
          <w:rFonts w:ascii="Times New Roman" w:hAnsi="Times New Roman" w:cs="Times New Roman"/>
          <w:color w:val="000000" w:themeColor="text1"/>
          <w:sz w:val="24"/>
          <w:szCs w:val="24"/>
        </w:rPr>
        <w:t xml:space="preserve"> </w:t>
      </w:r>
      <w:hyperlink r:id="rId21" w:history="1">
        <w:r w:rsidR="00925D7B" w:rsidRPr="0003191A">
          <w:rPr>
            <w:rFonts w:ascii="Times New Roman" w:hAnsi="Times New Roman" w:cs="Times New Roman"/>
            <w:color w:val="000000" w:themeColor="text1"/>
            <w:sz w:val="24"/>
            <w:szCs w:val="24"/>
          </w:rPr>
          <w:t>постановлени</w:t>
        </w:r>
      </w:hyperlink>
      <w:r>
        <w:rPr>
          <w:rFonts w:ascii="Times New Roman" w:hAnsi="Times New Roman" w:cs="Times New Roman"/>
          <w:color w:val="000000" w:themeColor="text1"/>
          <w:sz w:val="24"/>
          <w:szCs w:val="24"/>
        </w:rPr>
        <w:t>я</w:t>
      </w:r>
      <w:r w:rsidR="00925D7B" w:rsidRPr="0003191A">
        <w:rPr>
          <w:rFonts w:ascii="Times New Roman" w:hAnsi="Times New Roman" w:cs="Times New Roman"/>
          <w:color w:val="000000" w:themeColor="text1"/>
          <w:sz w:val="24"/>
          <w:szCs w:val="24"/>
        </w:rPr>
        <w:t xml:space="preserve"> администрации Белгородского района Белгородской области от </w:t>
      </w:r>
      <w:r>
        <w:rPr>
          <w:rFonts w:ascii="Times New Roman" w:hAnsi="Times New Roman" w:cs="Times New Roman"/>
          <w:color w:val="000000" w:themeColor="text1"/>
          <w:sz w:val="24"/>
          <w:szCs w:val="24"/>
        </w:rPr>
        <w:t>30.08.2017 № 119</w:t>
      </w:r>
      <w:r w:rsidR="00925D7B" w:rsidRPr="0003191A">
        <w:rPr>
          <w:rFonts w:ascii="Times New Roman" w:hAnsi="Times New Roman" w:cs="Times New Roman"/>
          <w:color w:val="000000" w:themeColor="text1"/>
          <w:sz w:val="24"/>
          <w:szCs w:val="24"/>
        </w:rPr>
        <w:t>)</w:t>
      </w:r>
    </w:p>
    <w:p w:rsidR="00925D7B" w:rsidRPr="0003191A" w:rsidRDefault="00925D7B" w:rsidP="004E4123">
      <w:pPr>
        <w:pStyle w:val="ConsPlusNormal"/>
        <w:ind w:firstLine="540"/>
        <w:jc w:val="center"/>
        <w:rPr>
          <w:rFonts w:ascii="Times New Roman" w:hAnsi="Times New Roman" w:cs="Times New Roman"/>
          <w:color w:val="000000" w:themeColor="text1"/>
          <w:sz w:val="24"/>
          <w:szCs w:val="24"/>
        </w:rPr>
      </w:pPr>
    </w:p>
    <w:p w:rsidR="00986DD9" w:rsidRPr="0003191A" w:rsidRDefault="00925D7B" w:rsidP="00986DD9">
      <w:pPr>
        <w:pStyle w:val="ConsPlusNormal"/>
        <w:jc w:val="center"/>
        <w:outlineLvl w:val="1"/>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3. </w:t>
      </w:r>
      <w:r w:rsidR="00986DD9" w:rsidRPr="00986DD9">
        <w:rPr>
          <w:rFonts w:ascii="Times New Roman" w:hAnsi="Times New Roman" w:cs="Times New Roman"/>
          <w:color w:val="000000" w:themeColor="text1"/>
          <w:sz w:val="24"/>
          <w:szCs w:val="24"/>
        </w:rPr>
        <w:t>Состав, последовательность и сроки выполнения административных процедур, требования к порядку их выполнения, в том числе в электронной форме</w:t>
      </w:r>
    </w:p>
    <w:p w:rsidR="00925D7B" w:rsidRPr="0003191A" w:rsidRDefault="00925D7B" w:rsidP="004E4123">
      <w:pPr>
        <w:pStyle w:val="ConsPlusNormal"/>
        <w:jc w:val="center"/>
        <w:rPr>
          <w:rFonts w:ascii="Times New Roman" w:hAnsi="Times New Roman" w:cs="Times New Roman"/>
          <w:color w:val="000000" w:themeColor="text1"/>
          <w:sz w:val="24"/>
          <w:szCs w:val="24"/>
        </w:rPr>
      </w:pPr>
    </w:p>
    <w:p w:rsidR="00925D7B" w:rsidRPr="00986DD9" w:rsidRDefault="00925D7B" w:rsidP="00986DD9">
      <w:pPr>
        <w:pStyle w:val="ConsPlusNormal"/>
        <w:ind w:firstLine="540"/>
        <w:jc w:val="both"/>
        <w:rPr>
          <w:rFonts w:ascii="Times New Roman" w:hAnsi="Times New Roman" w:cs="Times New Roman"/>
          <w:color w:val="000000" w:themeColor="text1"/>
          <w:sz w:val="24"/>
          <w:szCs w:val="24"/>
        </w:rPr>
      </w:pP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3.1. Предоставление муниципальной услуги включает в себя следующие административные процедуры:</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3.1.1. 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3.1.2.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Блок-схема предоставления муниципальной услуги приведена в приложении № 4 к настоящему Административному регламенту.</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3.2. 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 xml:space="preserve">3.2.1. Основанием для начала выполнения административной процедуры является размещение настоящего Административного регламента в реестре государственных и </w:t>
      </w:r>
      <w:r w:rsidRPr="00986DD9">
        <w:rPr>
          <w:rFonts w:ascii="Times New Roman" w:hAnsi="Times New Roman" w:cs="Times New Roman"/>
          <w:color w:val="000000" w:themeColor="text1"/>
          <w:sz w:val="24"/>
          <w:szCs w:val="24"/>
        </w:rPr>
        <w:lastRenderedPageBreak/>
        <w:t>муниципальных услуг Белгородской области.</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3.2.2. Заявитель может ознакомиться с порядком, сроками предоставления муниципальной услуги, а также с перечнем документов и формой заявлений, размещенными на официальном сайте органов местного самоуправления муниципального района «Белгородский район» Белгородской области (www.belrn.ru), на региональном портале государственных и муниципальных услуг Белгородской области (www.gosuslugi31.ru), на портале государственных услуг (www.gosuslugi.ru).</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3.2.3 Заявитель может обратиться по вопросу порядка получения муниципальной услуги посредством направления запроса по адресу электронной почты, указанной в приложении № 2 к настоящему Административному регламенту.».</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При обращении заявителя с запросом о предоставлении информации о порядке предоставления муниципальной услуги срок выполнения административной процедуры составляет 20 календарных дней.</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3.2.4. Результатом административной процедуры является обеспечение доступа заявителей к сведениям о муниципальной услуге.</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3.3.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3.3.1. Основанием для начала выполнения административной процедуры является размещение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на официальных сайтах Учреждений.</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 xml:space="preserve">3.3.2.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и размещение указанной информации осуществляет специалист Учреждения согласно должностной инструкции. </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Учреждение обеспечивает открытость и доступность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Максимальный срок размещения на официальном сайте информации не более 10 дней с даты утверждения программы, учебного плана, рабочей программы учебного курса, предмета, дисциплины (модулей), годового календарного учебного графика.</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3.3.3. Заявитель может ознакомиться с информацией об образовательных программах и учебных планах, рабочих программах учебных курсов, предметов, дисциплин (модулей), годовых календарных учебных графиках на официальном сайте Учреждения.</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Заявитель может обратиться за получением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посредством направления заявления по адресу электронной почты, указанной в приложении № 2 к настоящему Административному регламенту.</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При обращении заявителя с заявлением срок выполнения административной процедуры составляет 30 календарных дней.</w:t>
      </w:r>
    </w:p>
    <w:p w:rsidR="00925D7B" w:rsidRPr="00986DD9" w:rsidRDefault="00986DD9" w:rsidP="00986DD9">
      <w:pPr>
        <w:pStyle w:val="ConsPlusNormal"/>
        <w:ind w:firstLine="540"/>
        <w:jc w:val="both"/>
        <w:rPr>
          <w:rFonts w:ascii="Times New Roman" w:hAnsi="Times New Roman" w:cs="Times New Roman"/>
          <w:color w:val="000000" w:themeColor="text1"/>
          <w:sz w:val="24"/>
          <w:szCs w:val="24"/>
        </w:rPr>
      </w:pPr>
      <w:r w:rsidRPr="00986DD9">
        <w:rPr>
          <w:rFonts w:ascii="Times New Roman" w:hAnsi="Times New Roman" w:cs="Times New Roman"/>
          <w:color w:val="000000" w:themeColor="text1"/>
          <w:sz w:val="24"/>
          <w:szCs w:val="24"/>
        </w:rPr>
        <w:t>3.3.4. Результатом предоставления муниципальной услуги является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986DD9" w:rsidRPr="00986DD9" w:rsidRDefault="00986DD9" w:rsidP="00986DD9">
      <w:pPr>
        <w:pStyle w:val="ConsPlusNormal"/>
        <w:ind w:firstLine="540"/>
        <w:jc w:val="both"/>
        <w:rPr>
          <w:rFonts w:ascii="Times New Roman" w:hAnsi="Times New Roman" w:cs="Times New Roman"/>
          <w:color w:val="000000" w:themeColor="text1"/>
          <w:sz w:val="24"/>
          <w:szCs w:val="24"/>
        </w:rPr>
      </w:pPr>
    </w:p>
    <w:p w:rsidR="00925D7B" w:rsidRPr="0003191A" w:rsidRDefault="00925D7B">
      <w:pPr>
        <w:pStyle w:val="ConsPlusNormal"/>
        <w:jc w:val="center"/>
        <w:outlineLvl w:val="1"/>
        <w:rPr>
          <w:rFonts w:ascii="Times New Roman" w:hAnsi="Times New Roman" w:cs="Times New Roman"/>
          <w:color w:val="000000" w:themeColor="text1"/>
          <w:sz w:val="24"/>
          <w:szCs w:val="24"/>
        </w:rPr>
      </w:pPr>
      <w:r w:rsidRPr="00986DD9">
        <w:rPr>
          <w:color w:val="000000" w:themeColor="text1"/>
        </w:rPr>
        <w:t>4</w:t>
      </w:r>
      <w:r w:rsidRPr="0003191A">
        <w:rPr>
          <w:rFonts w:ascii="Times New Roman" w:hAnsi="Times New Roman" w:cs="Times New Roman"/>
          <w:color w:val="000000" w:themeColor="text1"/>
          <w:sz w:val="24"/>
          <w:szCs w:val="24"/>
        </w:rPr>
        <w:t>. Формы контроля за исполнением</w:t>
      </w:r>
    </w:p>
    <w:p w:rsidR="00925D7B" w:rsidRPr="0003191A" w:rsidRDefault="00925D7B">
      <w:pPr>
        <w:pStyle w:val="ConsPlusNormal"/>
        <w:jc w:val="center"/>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административного регламента</w:t>
      </w:r>
    </w:p>
    <w:p w:rsidR="00925D7B" w:rsidRPr="0003191A" w:rsidRDefault="00925D7B">
      <w:pPr>
        <w:pStyle w:val="ConsPlusNormal"/>
        <w:ind w:firstLine="540"/>
        <w:jc w:val="both"/>
        <w:rPr>
          <w:color w:val="000000" w:themeColor="text1"/>
        </w:rPr>
      </w:pP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4.1. Текущий контроль за соблюдением последовательности действий, определенных административными процедурами по предоставлению услуги, и принятием решений </w:t>
      </w:r>
      <w:r w:rsidRPr="0003191A">
        <w:rPr>
          <w:rFonts w:ascii="Times New Roman" w:hAnsi="Times New Roman" w:cs="Times New Roman"/>
          <w:color w:val="000000" w:themeColor="text1"/>
          <w:sz w:val="24"/>
          <w:szCs w:val="24"/>
        </w:rPr>
        <w:lastRenderedPageBreak/>
        <w:t>ответственными сотрудниками Учреждения осуществляется руководителем Учреждения и начальником Управления образования.</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Должностное лицо, ответственное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Должностные лица Учреждения несут персональную ответственность за соблюдение сроков согласования документов и их сохранность в период нахождения в Учреждении.</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Текущий контроль осуществляется путем проведения проверок соблюдения и исполнения сотрудниками Учреждений положений настоящего административного регламента, иных нормативных правовых актов Российской Федерации, нормативных правовых актов Белгородской области и правовых актов органов местного самоуправления.</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4.2. По результатам проведенных проверок в случае выявления нарушений соблюдения сотрудниками, ответственными за предоставление муниципальной услуги,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4.3. Сотрудники Учреждений, предоставляющие услугу, несут персональную ответственность за действия (бездействие) и за принимаемые решения, осуществляемые в ходе предоставления услуги, в соответствии с действующим законодательством. Персональная ответственность сотрудников Учреждений закрепляется в их должностных инструкциях в соответствии с требованиями действующего законодательства.</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4.4. Порядок и периодичность осуществления плановых и внеплановых проверок.</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4.4.1. Контроль осуществляется путем проведения проверок соблюдения и исполнения сотрудниками Учреждения положений настоящего административного регламента, иных нормативных правовых актов.</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4.4.2.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4.4.3. Ответственность должностных лиц.</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925D7B" w:rsidRPr="0003191A" w:rsidRDefault="00925D7B" w:rsidP="004E4123">
      <w:pPr>
        <w:pStyle w:val="ConsPlusNormal"/>
        <w:ind w:firstLine="540"/>
        <w:jc w:val="center"/>
        <w:rPr>
          <w:rFonts w:ascii="Times New Roman" w:hAnsi="Times New Roman" w:cs="Times New Roman"/>
          <w:color w:val="000000" w:themeColor="text1"/>
          <w:sz w:val="24"/>
          <w:szCs w:val="24"/>
        </w:rPr>
      </w:pPr>
    </w:p>
    <w:p w:rsidR="00925D7B" w:rsidRPr="0003191A" w:rsidRDefault="00925D7B" w:rsidP="004E4123">
      <w:pPr>
        <w:pStyle w:val="ConsPlusNormal"/>
        <w:jc w:val="center"/>
        <w:outlineLvl w:val="1"/>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5. Досудебный (внесудебный) порядок обжалования</w:t>
      </w:r>
    </w:p>
    <w:p w:rsidR="00925D7B" w:rsidRPr="0003191A" w:rsidRDefault="00925D7B" w:rsidP="004E4123">
      <w:pPr>
        <w:pStyle w:val="ConsPlusNormal"/>
        <w:jc w:val="center"/>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решений и действий (бездействия) органа,</w:t>
      </w:r>
    </w:p>
    <w:p w:rsidR="00925D7B" w:rsidRPr="0003191A" w:rsidRDefault="00925D7B" w:rsidP="004E4123">
      <w:pPr>
        <w:pStyle w:val="ConsPlusNormal"/>
        <w:jc w:val="center"/>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предоставляющего муниципальную услугу, а также</w:t>
      </w:r>
    </w:p>
    <w:p w:rsidR="00925D7B" w:rsidRPr="0003191A" w:rsidRDefault="00925D7B" w:rsidP="00986DD9">
      <w:pPr>
        <w:pStyle w:val="ConsPlusNormal"/>
        <w:jc w:val="center"/>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должностных лиц и муниципальных служащих</w:t>
      </w:r>
    </w:p>
    <w:p w:rsidR="00925D7B" w:rsidRPr="0003191A" w:rsidRDefault="00925D7B" w:rsidP="00986DD9">
      <w:pPr>
        <w:pStyle w:val="ConsPlusNormal"/>
        <w:ind w:firstLine="540"/>
        <w:jc w:val="both"/>
        <w:rPr>
          <w:color w:val="000000" w:themeColor="text1"/>
        </w:rPr>
      </w:pP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5.1. Действия (бездействие) сотрудников и должностных лиц Учреждения, предоставляющих муниципальную услугу, могут быть обжалованы в досудебном порядке путем обращения в письменной форме или в форме электронного документа, а также в устной форме (при личном приеме) с жалобой на имя начальника Управления образования, начальника департамента образования Белгородской области, главы администрации муниципального района "Белгородский район".</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Заявитель может обратиться с жалобой, в том числе в случаях:</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нарушение срока регистрации запроса заявителя о предоставлении муниципальной услуги;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нарушение срока предоставления муниципальной услуги;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 требование у заявителя документов, не предусмотренных нормативными правовыми </w:t>
      </w:r>
      <w:r w:rsidRPr="0003191A">
        <w:rPr>
          <w:rFonts w:ascii="Times New Roman" w:hAnsi="Times New Roman" w:cs="Times New Roman"/>
          <w:color w:val="000000" w:themeColor="text1"/>
          <w:sz w:val="24"/>
          <w:szCs w:val="24"/>
        </w:rPr>
        <w:lastRenderedPageBreak/>
        <w:t>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Жалоба подается в письменной форме.</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5.2. Жалоба может быть направлена по почте, через официальный сайт муниципального района "Белгородский район" Белгородской области www.belrn.ru, регионального портала государственных и муниципальных услуг, а также может быть принята на личном приеме заявителя.</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5.3. Жалоба должна содержать:</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наименование органа, предоставляющего муниципальную услугу, либо муниципального служащего, решения и действия (бездействие) которого обжалуются;</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сведения об обжалуемых решениях и действиях (бездействии) органа, исполняющего муниципальную услугу, должностного лица органа, предоставляющего муниципальную услугу;</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5.4.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bookmarkStart w:id="2" w:name="P250"/>
      <w:bookmarkEnd w:id="2"/>
      <w:r w:rsidRPr="0003191A">
        <w:rPr>
          <w:rFonts w:ascii="Times New Roman" w:hAnsi="Times New Roman" w:cs="Times New Roman"/>
          <w:color w:val="000000" w:themeColor="text1"/>
          <w:sz w:val="24"/>
          <w:szCs w:val="24"/>
        </w:rPr>
        <w:t>5.5. По результатам рассмотрения жалобы принимается одно из следующих решений:</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 удовлетворяет жалобу, в том числе в форме отмены принятого решения, </w:t>
      </w:r>
      <w:proofErr w:type="gramStart"/>
      <w:r w:rsidRPr="0003191A">
        <w:rPr>
          <w:rFonts w:ascii="Times New Roman" w:hAnsi="Times New Roman" w:cs="Times New Roman"/>
          <w:color w:val="000000" w:themeColor="text1"/>
          <w:sz w:val="24"/>
          <w:szCs w:val="24"/>
        </w:rPr>
        <w:t>исправления</w:t>
      </w:r>
      <w:proofErr w:type="gramEnd"/>
      <w:r w:rsidRPr="0003191A">
        <w:rPr>
          <w:rFonts w:ascii="Times New Roman" w:hAnsi="Times New Roman" w:cs="Times New Roman"/>
          <w:color w:val="000000" w:themeColor="text1"/>
          <w:sz w:val="24"/>
          <w:szCs w:val="24"/>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отказывает в удовлетворении жалобы.</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5.6. Не позднее дня, следующего за днем принятия решения, указанного в </w:t>
      </w:r>
      <w:hyperlink w:anchor="P250" w:history="1">
        <w:r w:rsidRPr="0003191A">
          <w:rPr>
            <w:rFonts w:ascii="Times New Roman" w:hAnsi="Times New Roman" w:cs="Times New Roman"/>
            <w:color w:val="000000" w:themeColor="text1"/>
            <w:sz w:val="24"/>
            <w:szCs w:val="24"/>
          </w:rPr>
          <w:t>п. 5.5</w:t>
        </w:r>
      </w:hyperlink>
      <w:r w:rsidRPr="0003191A">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w:t>
      </w:r>
      <w:r w:rsidRPr="0003191A">
        <w:rPr>
          <w:rFonts w:ascii="Times New Roman" w:hAnsi="Times New Roman" w:cs="Times New Roman"/>
          <w:color w:val="000000" w:themeColor="text1"/>
          <w:sz w:val="24"/>
          <w:szCs w:val="24"/>
        </w:rPr>
        <w:lastRenderedPageBreak/>
        <w:t>заявителя в электронной форме направляется мотивированный ответ о результатах рассмотрения жалобы.</w:t>
      </w:r>
    </w:p>
    <w:p w:rsidR="00925D7B" w:rsidRPr="0003191A" w:rsidRDefault="00925D7B" w:rsidP="00986DD9">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2" w:history="1">
        <w:r w:rsidRPr="0003191A">
          <w:rPr>
            <w:rFonts w:ascii="Times New Roman" w:hAnsi="Times New Roman" w:cs="Times New Roman"/>
            <w:color w:val="000000" w:themeColor="text1"/>
            <w:sz w:val="24"/>
            <w:szCs w:val="24"/>
          </w:rPr>
          <w:t>частью 1 статьи 11.2</w:t>
        </w:r>
      </w:hyperlink>
      <w:r w:rsidRPr="0003191A">
        <w:rPr>
          <w:rFonts w:ascii="Times New Roman" w:hAnsi="Times New Roman" w:cs="Times New Roman"/>
          <w:color w:val="000000" w:themeColor="text1"/>
          <w:sz w:val="24"/>
          <w:szCs w:val="24"/>
        </w:rPr>
        <w:t xml:space="preserve"> Федерального закона от 27 июля 2010 года N 210-ФЗ, незамедлительно направляет имеющиеся материалы в органы прокуратуры.</w:t>
      </w:r>
    </w:p>
    <w:p w:rsidR="00925D7B" w:rsidRPr="0003191A" w:rsidRDefault="00925D7B">
      <w:pPr>
        <w:pStyle w:val="ConsPlusNormal"/>
        <w:ind w:firstLine="540"/>
        <w:jc w:val="both"/>
        <w:rPr>
          <w:color w:val="000000" w:themeColor="text1"/>
        </w:rPr>
      </w:pPr>
    </w:p>
    <w:p w:rsidR="00925D7B" w:rsidRPr="0003191A" w:rsidRDefault="00925D7B">
      <w:pPr>
        <w:pStyle w:val="ConsPlusNormal"/>
        <w:ind w:firstLine="540"/>
        <w:jc w:val="both"/>
        <w:rPr>
          <w:color w:val="000000" w:themeColor="text1"/>
        </w:rPr>
      </w:pPr>
    </w:p>
    <w:p w:rsidR="00925D7B" w:rsidRPr="0003191A" w:rsidRDefault="00925D7B">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Pr="0003191A" w:rsidRDefault="00460616">
      <w:pPr>
        <w:pStyle w:val="ConsPlusNormal"/>
        <w:ind w:firstLine="540"/>
        <w:jc w:val="both"/>
        <w:rPr>
          <w:color w:val="000000" w:themeColor="text1"/>
        </w:rPr>
      </w:pPr>
    </w:p>
    <w:p w:rsidR="00460616" w:rsidRDefault="00460616">
      <w:pPr>
        <w:pStyle w:val="ConsPlusNormal"/>
        <w:ind w:firstLine="540"/>
        <w:jc w:val="both"/>
        <w:rPr>
          <w:color w:val="000000" w:themeColor="text1"/>
        </w:rPr>
      </w:pPr>
    </w:p>
    <w:p w:rsidR="00395C37" w:rsidRDefault="00395C37">
      <w:pPr>
        <w:pStyle w:val="ConsPlusNormal"/>
        <w:ind w:firstLine="540"/>
        <w:jc w:val="both"/>
        <w:rPr>
          <w:color w:val="000000" w:themeColor="text1"/>
        </w:rPr>
      </w:pPr>
    </w:p>
    <w:p w:rsidR="00395C37" w:rsidRDefault="00395C37">
      <w:pPr>
        <w:pStyle w:val="ConsPlusNormal"/>
        <w:ind w:firstLine="540"/>
        <w:jc w:val="both"/>
        <w:rPr>
          <w:color w:val="000000" w:themeColor="text1"/>
        </w:rPr>
      </w:pPr>
    </w:p>
    <w:p w:rsidR="00395C37" w:rsidRDefault="00395C37">
      <w:pPr>
        <w:pStyle w:val="ConsPlusNormal"/>
        <w:ind w:firstLine="540"/>
        <w:jc w:val="both"/>
        <w:rPr>
          <w:color w:val="000000" w:themeColor="text1"/>
        </w:rPr>
      </w:pPr>
    </w:p>
    <w:p w:rsidR="00395C37" w:rsidRDefault="00395C37">
      <w:pPr>
        <w:pStyle w:val="ConsPlusNormal"/>
        <w:ind w:firstLine="540"/>
        <w:jc w:val="both"/>
        <w:rPr>
          <w:color w:val="000000" w:themeColor="text1"/>
        </w:rPr>
      </w:pPr>
    </w:p>
    <w:p w:rsidR="00395C37" w:rsidRDefault="00395C37">
      <w:pPr>
        <w:pStyle w:val="ConsPlusNormal"/>
        <w:ind w:firstLine="540"/>
        <w:jc w:val="both"/>
        <w:rPr>
          <w:color w:val="000000" w:themeColor="text1"/>
        </w:rPr>
      </w:pPr>
    </w:p>
    <w:p w:rsidR="00395C37" w:rsidRDefault="00395C37">
      <w:pPr>
        <w:pStyle w:val="ConsPlusNormal"/>
        <w:ind w:firstLine="540"/>
        <w:jc w:val="both"/>
        <w:rPr>
          <w:color w:val="000000" w:themeColor="text1"/>
        </w:rPr>
      </w:pPr>
    </w:p>
    <w:p w:rsidR="00395C37" w:rsidRDefault="00395C37">
      <w:pPr>
        <w:pStyle w:val="ConsPlusNormal"/>
        <w:ind w:firstLine="540"/>
        <w:jc w:val="both"/>
        <w:rPr>
          <w:color w:val="000000" w:themeColor="text1"/>
        </w:rPr>
      </w:pPr>
    </w:p>
    <w:p w:rsidR="00395C37" w:rsidRDefault="00395C37">
      <w:pPr>
        <w:pStyle w:val="ConsPlusNormal"/>
        <w:ind w:firstLine="540"/>
        <w:jc w:val="both"/>
        <w:rPr>
          <w:color w:val="000000" w:themeColor="text1"/>
        </w:rPr>
      </w:pPr>
    </w:p>
    <w:p w:rsidR="00395C37" w:rsidRDefault="00395C37">
      <w:pPr>
        <w:pStyle w:val="ConsPlusNormal"/>
        <w:ind w:firstLine="540"/>
        <w:jc w:val="both"/>
        <w:rPr>
          <w:color w:val="000000" w:themeColor="text1"/>
        </w:rPr>
      </w:pPr>
    </w:p>
    <w:p w:rsidR="00395C37" w:rsidRPr="0003191A" w:rsidRDefault="00395C37">
      <w:pPr>
        <w:pStyle w:val="ConsPlusNormal"/>
        <w:ind w:firstLine="540"/>
        <w:jc w:val="both"/>
        <w:rPr>
          <w:color w:val="000000" w:themeColor="text1"/>
        </w:rPr>
      </w:pPr>
    </w:p>
    <w:p w:rsidR="00925D7B" w:rsidRPr="0003191A" w:rsidRDefault="00925D7B">
      <w:pPr>
        <w:pStyle w:val="ConsPlusNormal"/>
        <w:ind w:firstLine="540"/>
        <w:jc w:val="both"/>
        <w:rPr>
          <w:color w:val="000000" w:themeColor="text1"/>
        </w:rPr>
      </w:pPr>
    </w:p>
    <w:p w:rsidR="00925D7B" w:rsidRPr="0003191A" w:rsidRDefault="00925D7B">
      <w:pPr>
        <w:pStyle w:val="ConsPlusNormal"/>
        <w:ind w:firstLine="540"/>
        <w:jc w:val="both"/>
        <w:rPr>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03191A" w:rsidRPr="0003191A" w:rsidTr="004E4123">
        <w:tc>
          <w:tcPr>
            <w:tcW w:w="9345" w:type="dxa"/>
          </w:tcPr>
          <w:p w:rsidR="004E4123" w:rsidRPr="0003191A" w:rsidRDefault="004E4123" w:rsidP="004E4123">
            <w:pPr>
              <w:pStyle w:val="ConsPlusNormal"/>
              <w:ind w:left="4570"/>
              <w:jc w:val="center"/>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lastRenderedPageBreak/>
              <w:t>Приложение N 1</w:t>
            </w:r>
          </w:p>
          <w:p w:rsidR="004E4123" w:rsidRPr="0003191A" w:rsidRDefault="004E4123" w:rsidP="004E4123">
            <w:pPr>
              <w:pStyle w:val="ConsPlusNormal"/>
              <w:ind w:left="4570"/>
              <w:jc w:val="center"/>
              <w:outlineLvl w:val="1"/>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к административному регламенту</w:t>
            </w:r>
          </w:p>
          <w:p w:rsidR="004E4123" w:rsidRPr="0003191A" w:rsidRDefault="004E4123" w:rsidP="004E4123">
            <w:pPr>
              <w:pStyle w:val="ConsPlusNormal"/>
              <w:ind w:left="4570"/>
              <w:jc w:val="center"/>
              <w:outlineLvl w:val="1"/>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предоставления муниципальной услуги</w:t>
            </w:r>
          </w:p>
          <w:p w:rsidR="004E4123" w:rsidRPr="0003191A" w:rsidRDefault="004E4123" w:rsidP="004E4123">
            <w:pPr>
              <w:pStyle w:val="ConsPlusNormal"/>
              <w:ind w:left="4570"/>
              <w:jc w:val="center"/>
              <w:outlineLvl w:val="1"/>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"Предоставление информации об</w:t>
            </w:r>
          </w:p>
          <w:p w:rsidR="004E4123" w:rsidRPr="0003191A" w:rsidRDefault="004E4123" w:rsidP="004E4123">
            <w:pPr>
              <w:pStyle w:val="ConsPlusNormal"/>
              <w:ind w:left="4570"/>
              <w:jc w:val="center"/>
              <w:outlineLvl w:val="1"/>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образовательных программах и учебных</w:t>
            </w:r>
          </w:p>
          <w:p w:rsidR="004E4123" w:rsidRPr="0003191A" w:rsidRDefault="004E4123" w:rsidP="004E4123">
            <w:pPr>
              <w:pStyle w:val="ConsPlusNormal"/>
              <w:ind w:left="4570"/>
              <w:jc w:val="center"/>
              <w:outlineLvl w:val="1"/>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планах, рабочих программах учебных</w:t>
            </w:r>
          </w:p>
          <w:p w:rsidR="004E4123" w:rsidRPr="0003191A" w:rsidRDefault="004E4123" w:rsidP="004E4123">
            <w:pPr>
              <w:pStyle w:val="ConsPlusNormal"/>
              <w:ind w:left="4570"/>
              <w:jc w:val="center"/>
              <w:outlineLvl w:val="1"/>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курсов, предметов, дисциплин (модулей),</w:t>
            </w:r>
          </w:p>
          <w:p w:rsidR="004E4123" w:rsidRPr="0003191A" w:rsidRDefault="004E4123" w:rsidP="004E4123">
            <w:pPr>
              <w:pStyle w:val="ConsPlusNormal"/>
              <w:ind w:left="4570"/>
              <w:jc w:val="center"/>
              <w:outlineLvl w:val="1"/>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годовых календарных учебных графиках"</w:t>
            </w:r>
          </w:p>
          <w:p w:rsidR="004E4123" w:rsidRPr="0003191A" w:rsidRDefault="004E4123" w:rsidP="004E4123">
            <w:pPr>
              <w:pStyle w:val="ConsPlusNormal"/>
              <w:ind w:left="4570"/>
              <w:jc w:val="center"/>
              <w:outlineLvl w:val="1"/>
              <w:rPr>
                <w:rFonts w:ascii="Times New Roman" w:hAnsi="Times New Roman" w:cs="Times New Roman"/>
                <w:color w:val="000000" w:themeColor="text1"/>
                <w:sz w:val="24"/>
                <w:szCs w:val="24"/>
              </w:rPr>
            </w:pPr>
          </w:p>
          <w:p w:rsidR="004E4123" w:rsidRPr="0003191A" w:rsidRDefault="004E4123" w:rsidP="004E4123">
            <w:pPr>
              <w:pStyle w:val="ConsPlusNormal"/>
              <w:ind w:left="4570"/>
              <w:jc w:val="center"/>
              <w:outlineLvl w:val="1"/>
              <w:rPr>
                <w:rFonts w:ascii="Times New Roman" w:hAnsi="Times New Roman" w:cs="Times New Roman"/>
                <w:color w:val="000000" w:themeColor="text1"/>
                <w:sz w:val="24"/>
                <w:szCs w:val="24"/>
              </w:rPr>
            </w:pPr>
          </w:p>
        </w:tc>
      </w:tr>
    </w:tbl>
    <w:p w:rsidR="00925D7B" w:rsidRPr="0003191A" w:rsidRDefault="00925D7B">
      <w:pPr>
        <w:pStyle w:val="ConsPlusNormal"/>
        <w:jc w:val="center"/>
        <w:rPr>
          <w:rFonts w:ascii="Times New Roman" w:hAnsi="Times New Roman" w:cs="Times New Roman"/>
          <w:color w:val="000000" w:themeColor="text1"/>
          <w:sz w:val="24"/>
          <w:szCs w:val="24"/>
        </w:rPr>
      </w:pPr>
      <w:bookmarkStart w:id="3" w:name="P274"/>
      <w:bookmarkEnd w:id="3"/>
      <w:r w:rsidRPr="0003191A">
        <w:rPr>
          <w:rFonts w:ascii="Times New Roman" w:hAnsi="Times New Roman" w:cs="Times New Roman"/>
          <w:color w:val="000000" w:themeColor="text1"/>
          <w:sz w:val="24"/>
          <w:szCs w:val="24"/>
        </w:rPr>
        <w:t>Информация</w:t>
      </w:r>
    </w:p>
    <w:p w:rsidR="00925D7B" w:rsidRPr="0003191A" w:rsidRDefault="00925D7B">
      <w:pPr>
        <w:pStyle w:val="ConsPlusNormal"/>
        <w:jc w:val="center"/>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об адресах и телефонах Управления образования</w:t>
      </w:r>
    </w:p>
    <w:p w:rsidR="00925D7B" w:rsidRPr="0003191A" w:rsidRDefault="00925D7B">
      <w:pPr>
        <w:pStyle w:val="ConsPlusNormal"/>
        <w:jc w:val="center"/>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администрации Белгородского района</w:t>
      </w:r>
    </w:p>
    <w:p w:rsidR="00925D7B" w:rsidRPr="0003191A" w:rsidRDefault="00925D7B">
      <w:pPr>
        <w:pStyle w:val="ConsPlusNormal"/>
        <w:ind w:firstLine="540"/>
        <w:jc w:val="both"/>
        <w:rPr>
          <w:rFonts w:ascii="Times New Roman" w:hAnsi="Times New Roman" w:cs="Times New Roman"/>
          <w:color w:val="000000" w:themeColor="text1"/>
          <w:sz w:val="24"/>
          <w:szCs w:val="24"/>
        </w:rPr>
      </w:pP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Управление образования администрации Белгородского района:</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308519, п. Северный, ул. Олимпийская, 8б.</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Режим работы: понедельник - пятница: с 9.00 ч. до 18.00 ч., кроме выходных, праздничных дней.</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Перерыв: с 13.00 ч. до 14.00 ч.</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 xml:space="preserve">Зам. начальника - </w:t>
      </w:r>
      <w:proofErr w:type="spellStart"/>
      <w:r w:rsidRPr="0003191A">
        <w:rPr>
          <w:rFonts w:ascii="Times New Roman" w:hAnsi="Times New Roman" w:cs="Times New Roman"/>
          <w:color w:val="000000" w:themeColor="text1"/>
          <w:sz w:val="24"/>
          <w:szCs w:val="24"/>
        </w:rPr>
        <w:t>Бозина</w:t>
      </w:r>
      <w:proofErr w:type="spellEnd"/>
      <w:r w:rsidRPr="0003191A">
        <w:rPr>
          <w:rFonts w:ascii="Times New Roman" w:hAnsi="Times New Roman" w:cs="Times New Roman"/>
          <w:color w:val="000000" w:themeColor="text1"/>
          <w:sz w:val="24"/>
          <w:szCs w:val="24"/>
        </w:rPr>
        <w:t xml:space="preserve"> Наталья Алексеевна.</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График приема: среда - с 15.00 ч. до 18.00 ч.</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Тел.: 8 (4722) 39-90-30.</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Факс: 8 (4722) 39-90-34.</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E-</w:t>
      </w:r>
      <w:proofErr w:type="spellStart"/>
      <w:r w:rsidRPr="0003191A">
        <w:rPr>
          <w:rFonts w:ascii="Times New Roman" w:hAnsi="Times New Roman" w:cs="Times New Roman"/>
          <w:color w:val="000000" w:themeColor="text1"/>
          <w:sz w:val="24"/>
          <w:szCs w:val="24"/>
        </w:rPr>
        <w:t>mail</w:t>
      </w:r>
      <w:proofErr w:type="spellEnd"/>
      <w:r w:rsidRPr="0003191A">
        <w:rPr>
          <w:rFonts w:ascii="Times New Roman" w:hAnsi="Times New Roman" w:cs="Times New Roman"/>
          <w:color w:val="000000" w:themeColor="text1"/>
          <w:sz w:val="24"/>
          <w:szCs w:val="24"/>
        </w:rPr>
        <w:t>: pr@uobr.ru.</w:t>
      </w:r>
    </w:p>
    <w:p w:rsidR="00925D7B" w:rsidRPr="0003191A" w:rsidRDefault="00925D7B">
      <w:pPr>
        <w:pStyle w:val="ConsPlusNormal"/>
        <w:ind w:firstLine="540"/>
        <w:jc w:val="both"/>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Сайт: http://www.uobr.ru.</w:t>
      </w:r>
    </w:p>
    <w:p w:rsidR="00925D7B" w:rsidRPr="0003191A" w:rsidRDefault="00925D7B">
      <w:pPr>
        <w:pStyle w:val="ConsPlusNormal"/>
        <w:ind w:firstLine="540"/>
        <w:jc w:val="both"/>
        <w:rPr>
          <w:rFonts w:ascii="Times New Roman" w:hAnsi="Times New Roman" w:cs="Times New Roman"/>
          <w:color w:val="000000" w:themeColor="text1"/>
          <w:sz w:val="24"/>
          <w:szCs w:val="24"/>
        </w:rPr>
      </w:pPr>
    </w:p>
    <w:p w:rsidR="00925D7B" w:rsidRPr="0003191A" w:rsidRDefault="00925D7B">
      <w:pPr>
        <w:pStyle w:val="ConsPlusNormal"/>
        <w:ind w:firstLine="540"/>
        <w:jc w:val="both"/>
        <w:rPr>
          <w:color w:val="000000" w:themeColor="text1"/>
        </w:rPr>
      </w:pPr>
    </w:p>
    <w:p w:rsidR="00925D7B" w:rsidRPr="0003191A" w:rsidRDefault="00925D7B">
      <w:pPr>
        <w:pStyle w:val="ConsPlusNormal"/>
        <w:ind w:firstLine="540"/>
        <w:jc w:val="both"/>
        <w:rPr>
          <w:color w:val="000000" w:themeColor="text1"/>
        </w:rPr>
      </w:pPr>
    </w:p>
    <w:p w:rsidR="00925D7B" w:rsidRPr="0003191A" w:rsidRDefault="00925D7B">
      <w:pPr>
        <w:pStyle w:val="ConsPlusNormal"/>
        <w:ind w:firstLine="540"/>
        <w:jc w:val="both"/>
        <w:rPr>
          <w:color w:val="000000" w:themeColor="text1"/>
        </w:rPr>
      </w:pPr>
    </w:p>
    <w:p w:rsidR="00925D7B" w:rsidRPr="0003191A" w:rsidRDefault="00925D7B">
      <w:pPr>
        <w:pStyle w:val="ConsPlusNormal"/>
        <w:ind w:firstLine="540"/>
        <w:jc w:val="both"/>
        <w:rPr>
          <w:color w:val="000000" w:themeColor="text1"/>
        </w:rPr>
      </w:pPr>
    </w:p>
    <w:p w:rsidR="00925D7B" w:rsidRPr="0003191A" w:rsidRDefault="00925D7B">
      <w:pPr>
        <w:pStyle w:val="ConsPlusNormal"/>
        <w:ind w:firstLine="540"/>
        <w:jc w:val="both"/>
        <w:rPr>
          <w:color w:val="000000" w:themeColor="text1"/>
        </w:rPr>
      </w:pPr>
    </w:p>
    <w:p w:rsidR="00925D7B" w:rsidRPr="0003191A" w:rsidRDefault="00925D7B">
      <w:pPr>
        <w:rPr>
          <w:color w:val="000000" w:themeColor="text1"/>
        </w:rPr>
        <w:sectPr w:rsidR="00925D7B" w:rsidRPr="0003191A" w:rsidSect="004E4123">
          <w:pgSz w:w="11906" w:h="16838"/>
          <w:pgMar w:top="1134" w:right="850" w:bottom="1134" w:left="1701" w:header="708" w:footer="708"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0"/>
      </w:tblGrid>
      <w:tr w:rsidR="0003191A" w:rsidRPr="0003191A" w:rsidTr="004E4123">
        <w:tc>
          <w:tcPr>
            <w:tcW w:w="14560" w:type="dxa"/>
          </w:tcPr>
          <w:p w:rsidR="004E4123" w:rsidRPr="0003191A" w:rsidRDefault="004E4123" w:rsidP="004E4123">
            <w:pPr>
              <w:pStyle w:val="ConsPlusNormal"/>
              <w:ind w:left="10235"/>
              <w:jc w:val="center"/>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lastRenderedPageBreak/>
              <w:t>Приложение N 2</w:t>
            </w:r>
          </w:p>
          <w:p w:rsidR="004E4123" w:rsidRPr="0003191A" w:rsidRDefault="004E4123" w:rsidP="004E4123">
            <w:pPr>
              <w:pStyle w:val="ConsPlusNormal"/>
              <w:ind w:left="10235"/>
              <w:jc w:val="center"/>
              <w:outlineLvl w:val="1"/>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к административному регламенту</w:t>
            </w:r>
          </w:p>
          <w:p w:rsidR="004E4123" w:rsidRPr="0003191A" w:rsidRDefault="004E4123" w:rsidP="004E4123">
            <w:pPr>
              <w:pStyle w:val="ConsPlusNormal"/>
              <w:ind w:left="10235"/>
              <w:jc w:val="center"/>
              <w:outlineLvl w:val="1"/>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предоставления муниципальной услуги</w:t>
            </w:r>
          </w:p>
          <w:p w:rsidR="004E4123" w:rsidRPr="0003191A" w:rsidRDefault="004E4123" w:rsidP="004E4123">
            <w:pPr>
              <w:pStyle w:val="ConsPlusNormal"/>
              <w:ind w:left="10235"/>
              <w:jc w:val="center"/>
              <w:outlineLvl w:val="1"/>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"Предоставление информации об</w:t>
            </w:r>
          </w:p>
          <w:p w:rsidR="004E4123" w:rsidRPr="0003191A" w:rsidRDefault="004E4123" w:rsidP="004E4123">
            <w:pPr>
              <w:pStyle w:val="ConsPlusNormal"/>
              <w:ind w:left="10235"/>
              <w:jc w:val="center"/>
              <w:outlineLvl w:val="1"/>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4E4123" w:rsidRPr="0003191A" w:rsidRDefault="004E4123">
            <w:pPr>
              <w:pStyle w:val="ConsPlusNormal"/>
              <w:jc w:val="right"/>
              <w:outlineLvl w:val="1"/>
              <w:rPr>
                <w:color w:val="000000" w:themeColor="text1"/>
              </w:rPr>
            </w:pPr>
          </w:p>
        </w:tc>
      </w:tr>
    </w:tbl>
    <w:p w:rsidR="00925D7B" w:rsidRPr="0003191A" w:rsidRDefault="00925D7B">
      <w:pPr>
        <w:pStyle w:val="ConsPlusNormal"/>
        <w:jc w:val="center"/>
        <w:rPr>
          <w:rFonts w:ascii="Times New Roman" w:hAnsi="Times New Roman" w:cs="Times New Roman"/>
          <w:color w:val="000000" w:themeColor="text1"/>
          <w:sz w:val="24"/>
          <w:szCs w:val="24"/>
        </w:rPr>
      </w:pPr>
      <w:bookmarkStart w:id="4" w:name="P307"/>
      <w:bookmarkEnd w:id="4"/>
      <w:r w:rsidRPr="0003191A">
        <w:rPr>
          <w:rFonts w:ascii="Times New Roman" w:hAnsi="Times New Roman" w:cs="Times New Roman"/>
          <w:color w:val="000000" w:themeColor="text1"/>
          <w:sz w:val="24"/>
          <w:szCs w:val="24"/>
        </w:rPr>
        <w:t>Информация</w:t>
      </w:r>
    </w:p>
    <w:p w:rsidR="00925D7B" w:rsidRPr="0003191A" w:rsidRDefault="00925D7B">
      <w:pPr>
        <w:pStyle w:val="ConsPlusNormal"/>
        <w:jc w:val="center"/>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об адресах и телефонах муниципальных</w:t>
      </w:r>
    </w:p>
    <w:p w:rsidR="00925D7B" w:rsidRPr="0003191A" w:rsidRDefault="00925D7B">
      <w:pPr>
        <w:pStyle w:val="ConsPlusNormal"/>
        <w:jc w:val="center"/>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общеобразовательных учреждений</w:t>
      </w:r>
    </w:p>
    <w:p w:rsidR="00925D7B" w:rsidRPr="0003191A" w:rsidRDefault="00925D7B">
      <w:pPr>
        <w:pStyle w:val="ConsPlusNormal"/>
        <w:jc w:val="center"/>
        <w:rPr>
          <w:rFonts w:ascii="Times New Roman" w:hAnsi="Times New Roman" w:cs="Times New Roman"/>
          <w:color w:val="000000" w:themeColor="text1"/>
          <w:sz w:val="16"/>
          <w:szCs w:val="16"/>
        </w:rPr>
      </w:pPr>
      <w:r w:rsidRPr="0003191A">
        <w:rPr>
          <w:rFonts w:ascii="Times New Roman" w:hAnsi="Times New Roman" w:cs="Times New Roman"/>
          <w:color w:val="000000" w:themeColor="text1"/>
          <w:sz w:val="16"/>
          <w:szCs w:val="16"/>
        </w:rPr>
        <w:t>Список изменяющих документов</w:t>
      </w:r>
    </w:p>
    <w:p w:rsidR="00925D7B" w:rsidRPr="0003191A" w:rsidRDefault="00925D7B">
      <w:pPr>
        <w:pStyle w:val="ConsPlusNormal"/>
        <w:jc w:val="center"/>
        <w:rPr>
          <w:rFonts w:ascii="Times New Roman" w:hAnsi="Times New Roman" w:cs="Times New Roman"/>
          <w:color w:val="000000" w:themeColor="text1"/>
          <w:sz w:val="16"/>
          <w:szCs w:val="16"/>
        </w:rPr>
      </w:pPr>
      <w:r w:rsidRPr="0003191A">
        <w:rPr>
          <w:rFonts w:ascii="Times New Roman" w:hAnsi="Times New Roman" w:cs="Times New Roman"/>
          <w:color w:val="000000" w:themeColor="text1"/>
          <w:sz w:val="16"/>
          <w:szCs w:val="16"/>
        </w:rPr>
        <w:t xml:space="preserve">(в ред. </w:t>
      </w:r>
      <w:hyperlink r:id="rId23" w:history="1">
        <w:r w:rsidRPr="0003191A">
          <w:rPr>
            <w:rFonts w:ascii="Times New Roman" w:hAnsi="Times New Roman" w:cs="Times New Roman"/>
            <w:color w:val="000000" w:themeColor="text1"/>
            <w:sz w:val="16"/>
            <w:szCs w:val="16"/>
          </w:rPr>
          <w:t>постановления</w:t>
        </w:r>
      </w:hyperlink>
      <w:r w:rsidRPr="0003191A">
        <w:rPr>
          <w:rFonts w:ascii="Times New Roman" w:hAnsi="Times New Roman" w:cs="Times New Roman"/>
          <w:color w:val="000000" w:themeColor="text1"/>
          <w:sz w:val="16"/>
          <w:szCs w:val="16"/>
        </w:rPr>
        <w:t xml:space="preserve"> администрации Белгородского района Белгородской</w:t>
      </w:r>
    </w:p>
    <w:p w:rsidR="00925D7B" w:rsidRPr="0003191A" w:rsidRDefault="00925D7B">
      <w:pPr>
        <w:pStyle w:val="ConsPlusNormal"/>
        <w:jc w:val="center"/>
        <w:rPr>
          <w:rFonts w:ascii="Times New Roman" w:hAnsi="Times New Roman" w:cs="Times New Roman"/>
          <w:color w:val="000000" w:themeColor="text1"/>
          <w:sz w:val="16"/>
          <w:szCs w:val="16"/>
        </w:rPr>
      </w:pPr>
      <w:r w:rsidRPr="0003191A">
        <w:rPr>
          <w:rFonts w:ascii="Times New Roman" w:hAnsi="Times New Roman" w:cs="Times New Roman"/>
          <w:color w:val="000000" w:themeColor="text1"/>
          <w:sz w:val="16"/>
          <w:szCs w:val="16"/>
        </w:rPr>
        <w:t xml:space="preserve">области от </w:t>
      </w:r>
      <w:r w:rsidR="00395C37">
        <w:rPr>
          <w:rFonts w:ascii="Times New Roman" w:hAnsi="Times New Roman" w:cs="Times New Roman"/>
          <w:color w:val="000000" w:themeColor="text1"/>
          <w:sz w:val="16"/>
          <w:szCs w:val="16"/>
        </w:rPr>
        <w:t>30.08.2017 № 119</w:t>
      </w:r>
      <w:r w:rsidRPr="0003191A">
        <w:rPr>
          <w:rFonts w:ascii="Times New Roman" w:hAnsi="Times New Roman" w:cs="Times New Roman"/>
          <w:color w:val="000000" w:themeColor="text1"/>
          <w:sz w:val="16"/>
          <w:szCs w:val="16"/>
        </w:rPr>
        <w:t>)</w:t>
      </w:r>
    </w:p>
    <w:p w:rsidR="00925D7B" w:rsidRDefault="00925D7B">
      <w:pPr>
        <w:pStyle w:val="ConsPlusNormal"/>
        <w:jc w:val="both"/>
        <w:rPr>
          <w:color w:val="000000" w:themeColor="text1"/>
        </w:rPr>
      </w:pPr>
    </w:p>
    <w:tbl>
      <w:tblPr>
        <w:tblW w:w="14421" w:type="dxa"/>
        <w:tblInd w:w="30" w:type="dxa"/>
        <w:tblLayout w:type="fixed"/>
        <w:tblCellMar>
          <w:left w:w="30" w:type="dxa"/>
          <w:right w:w="30" w:type="dxa"/>
        </w:tblCellMar>
        <w:tblLook w:val="0000" w:firstRow="0" w:lastRow="0" w:firstColumn="0" w:lastColumn="0" w:noHBand="0" w:noVBand="0"/>
      </w:tblPr>
      <w:tblGrid>
        <w:gridCol w:w="426"/>
        <w:gridCol w:w="3685"/>
        <w:gridCol w:w="1239"/>
        <w:gridCol w:w="4431"/>
        <w:gridCol w:w="2410"/>
        <w:gridCol w:w="2230"/>
      </w:tblGrid>
      <w:tr w:rsidR="00395C37" w:rsidRPr="00395C37" w:rsidTr="00A17C1C">
        <w:trPr>
          <w:trHeight w:val="1032"/>
        </w:trPr>
        <w:tc>
          <w:tcPr>
            <w:tcW w:w="426"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 п/п</w:t>
            </w: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 xml:space="preserve">Полное наименование </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 xml:space="preserve">Телефон </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Почтовый адрес (с индексом)</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e-</w:t>
            </w:r>
            <w:proofErr w:type="spellStart"/>
            <w:r w:rsidRPr="00395C37">
              <w:rPr>
                <w:rFonts w:ascii="Times New Roman" w:eastAsia="Calibri" w:hAnsi="Times New Roman" w:cs="Times New Roman"/>
                <w:b/>
                <w:color w:val="000000"/>
                <w:sz w:val="23"/>
                <w:szCs w:val="23"/>
              </w:rPr>
              <w:t>mail</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Адрес сайта</w:t>
            </w:r>
          </w:p>
        </w:tc>
      </w:tr>
      <w:tr w:rsidR="00395C37" w:rsidRPr="00395C37" w:rsidTr="00A17C1C">
        <w:trPr>
          <w:trHeight w:val="1684"/>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Беловская</w:t>
            </w:r>
            <w:proofErr w:type="spellEnd"/>
            <w:r w:rsidRPr="00395C37">
              <w:rPr>
                <w:rFonts w:ascii="Times New Roman" w:eastAsia="Calibri" w:hAnsi="Times New Roman" w:cs="Times New Roman"/>
                <w:color w:val="000000"/>
                <w:sz w:val="23"/>
                <w:szCs w:val="23"/>
              </w:rPr>
              <w:t xml:space="preserve"> средняя общеобразовательная школа </w:t>
            </w:r>
            <w:r w:rsidRPr="00395C37">
              <w:rPr>
                <w:rFonts w:ascii="Times New Roman" w:eastAsia="Calibri" w:hAnsi="Times New Roman" w:cs="Times New Roman"/>
                <w:color w:val="000000"/>
                <w:sz w:val="23"/>
                <w:szCs w:val="23"/>
              </w:rPr>
              <w:br/>
              <w:t xml:space="preserve">им. С.М. </w:t>
            </w:r>
            <w:proofErr w:type="spellStart"/>
            <w:r w:rsidRPr="00395C37">
              <w:rPr>
                <w:rFonts w:ascii="Times New Roman" w:eastAsia="Calibri" w:hAnsi="Times New Roman" w:cs="Times New Roman"/>
                <w:color w:val="000000"/>
                <w:sz w:val="23"/>
                <w:szCs w:val="23"/>
              </w:rPr>
              <w:t>Остащенко</w:t>
            </w:r>
            <w:proofErr w:type="spellEnd"/>
            <w:r w:rsidRPr="00395C37">
              <w:rPr>
                <w:rFonts w:ascii="Times New Roman" w:eastAsia="Calibri" w:hAnsi="Times New Roman" w:cs="Times New Roman"/>
                <w:color w:val="000000"/>
                <w:sz w:val="23"/>
                <w:szCs w:val="23"/>
              </w:rPr>
              <w:t xml:space="preserve">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29-10-19</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308517, Белгородская область, Белгородский район, с. Беловское,</w:t>
            </w:r>
            <w:r w:rsidRPr="00395C37">
              <w:rPr>
                <w:rFonts w:ascii="Times New Roman" w:eastAsia="Calibri" w:hAnsi="Times New Roman" w:cs="Times New Roman"/>
                <w:color w:val="000000"/>
                <w:sz w:val="23"/>
                <w:szCs w:val="23"/>
              </w:rPr>
              <w:br/>
              <w:t xml:space="preserve"> ул. Центральная, д.33</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proofErr w:type="spellStart"/>
            <w:r w:rsidRPr="00395C37">
              <w:rPr>
                <w:rFonts w:ascii="Times New Roman" w:eastAsia="Calibri" w:hAnsi="Times New Roman" w:cs="Times New Roman"/>
                <w:color w:val="000000"/>
                <w:sz w:val="23"/>
                <w:szCs w:val="23"/>
              </w:rPr>
              <w:t>belovsсh</w:t>
            </w:r>
            <w:proofErr w:type="spellEnd"/>
            <w:r w:rsidRPr="00395C37">
              <w:rPr>
                <w:rFonts w:ascii="Times New Roman" w:eastAsia="Calibri" w:hAnsi="Times New Roman" w:cs="Times New Roman"/>
                <w:color w:val="000000"/>
                <w:sz w:val="23"/>
                <w:szCs w:val="23"/>
              </w:rPr>
              <w:t>@</w:t>
            </w:r>
            <w:proofErr w:type="spellStart"/>
            <w:r w:rsidRPr="00395C37">
              <w:rPr>
                <w:rFonts w:ascii="Times New Roman" w:eastAsia="Calibri" w:hAnsi="Times New Roman" w:cs="Times New Roman"/>
                <w:color w:val="000000"/>
                <w:sz w:val="23"/>
                <w:szCs w:val="23"/>
                <w:lang w:val="en-US"/>
              </w:rPr>
              <w:t>yandex</w:t>
            </w:r>
            <w:proofErr w:type="spellEnd"/>
            <w:r w:rsidRPr="00395C37">
              <w:rPr>
                <w:rFonts w:ascii="Times New Roman" w:eastAsia="Calibri" w:hAnsi="Times New Roman" w:cs="Times New Roman"/>
                <w:color w:val="000000"/>
                <w:sz w:val="23"/>
                <w:szCs w:val="23"/>
              </w:rPr>
              <w:t>.</w:t>
            </w:r>
            <w:proofErr w:type="spellStart"/>
            <w:r w:rsidRPr="00395C37">
              <w:rPr>
                <w:rFonts w:ascii="Times New Roman" w:eastAsia="Calibri" w:hAnsi="Times New Roman" w:cs="Times New Roman"/>
                <w:color w:val="000000"/>
                <w:sz w:val="23"/>
                <w:szCs w:val="23"/>
              </w:rPr>
              <w:t>ru</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www.belv-sh.uobr.ru</w:t>
            </w:r>
          </w:p>
        </w:tc>
      </w:tr>
      <w:tr w:rsidR="00395C37" w:rsidRPr="00395C37" w:rsidTr="00A17C1C">
        <w:trPr>
          <w:trHeight w:val="1680"/>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Беломестненская</w:t>
            </w:r>
            <w:proofErr w:type="spellEnd"/>
            <w:r w:rsidRPr="00395C37">
              <w:rPr>
                <w:rFonts w:ascii="Times New Roman" w:eastAsia="Calibri" w:hAnsi="Times New Roman" w:cs="Times New Roman"/>
                <w:color w:val="000000"/>
                <w:sz w:val="23"/>
                <w:szCs w:val="23"/>
              </w:rPr>
              <w:t xml:space="preserve"> средняя общеобразовательная школа Белгородского района Белгородской области»</w:t>
            </w:r>
          </w:p>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29-91-71</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308570, Белгородская область, Белгородский район, </w:t>
            </w:r>
            <w:r w:rsidRPr="00395C37">
              <w:rPr>
                <w:rFonts w:ascii="Times New Roman" w:eastAsia="Calibri" w:hAnsi="Times New Roman" w:cs="Times New Roman"/>
                <w:color w:val="000000"/>
                <w:sz w:val="23"/>
                <w:szCs w:val="23"/>
              </w:rPr>
              <w:br/>
              <w:t xml:space="preserve">с. </w:t>
            </w:r>
            <w:proofErr w:type="spellStart"/>
            <w:r w:rsidRPr="00395C37">
              <w:rPr>
                <w:rFonts w:ascii="Times New Roman" w:eastAsia="Calibri" w:hAnsi="Times New Roman" w:cs="Times New Roman"/>
                <w:color w:val="000000"/>
                <w:sz w:val="23"/>
                <w:szCs w:val="23"/>
              </w:rPr>
              <w:t>Беломестное</w:t>
            </w:r>
            <w:proofErr w:type="spellEnd"/>
            <w:r w:rsidRPr="00395C37">
              <w:rPr>
                <w:rFonts w:ascii="Times New Roman" w:eastAsia="Calibri" w:hAnsi="Times New Roman" w:cs="Times New Roman"/>
                <w:color w:val="000000"/>
                <w:sz w:val="23"/>
                <w:szCs w:val="23"/>
              </w:rPr>
              <w:t>, ул. Центральная, д.64</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belshcool@mail.ru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www.belm-sh.uobr.ru</w:t>
            </w:r>
          </w:p>
        </w:tc>
      </w:tr>
      <w:tr w:rsidR="00395C37" w:rsidRPr="00395C37" w:rsidTr="00395C37">
        <w:trPr>
          <w:trHeight w:val="840"/>
        </w:trPr>
        <w:tc>
          <w:tcPr>
            <w:tcW w:w="426"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lastRenderedPageBreak/>
              <w:t>№ п/п</w:t>
            </w: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 xml:space="preserve">Полное наименование </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 xml:space="preserve">Телефон </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Почтовый адрес (с индексом)</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e-</w:t>
            </w:r>
            <w:proofErr w:type="spellStart"/>
            <w:r w:rsidRPr="00395C37">
              <w:rPr>
                <w:rFonts w:ascii="Times New Roman" w:eastAsia="Calibri" w:hAnsi="Times New Roman" w:cs="Times New Roman"/>
                <w:b/>
                <w:color w:val="000000"/>
                <w:sz w:val="23"/>
                <w:szCs w:val="23"/>
              </w:rPr>
              <w:t>mail</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Адрес сайта</w:t>
            </w:r>
          </w:p>
        </w:tc>
      </w:tr>
      <w:tr w:rsidR="00395C37" w:rsidRPr="00395C37" w:rsidTr="00395C37">
        <w:trPr>
          <w:trHeight w:val="1493"/>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Бессоновская</w:t>
            </w:r>
            <w:proofErr w:type="spellEnd"/>
            <w:r w:rsidRPr="00395C37">
              <w:rPr>
                <w:rFonts w:ascii="Times New Roman" w:eastAsia="Calibri" w:hAnsi="Times New Roman" w:cs="Times New Roman"/>
                <w:color w:val="000000"/>
                <w:sz w:val="23"/>
                <w:szCs w:val="23"/>
              </w:rPr>
              <w:t xml:space="preserve"> средняя общеобразовательная школа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38-91-54</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308581, Белгородская область, Белгородский район,</w:t>
            </w:r>
            <w:r w:rsidRPr="00395C37">
              <w:rPr>
                <w:rFonts w:ascii="Times New Roman" w:eastAsia="Calibri" w:hAnsi="Times New Roman" w:cs="Times New Roman"/>
                <w:color w:val="000000"/>
                <w:sz w:val="23"/>
                <w:szCs w:val="23"/>
              </w:rPr>
              <w:br/>
              <w:t xml:space="preserve"> с. Бессоновка, </w:t>
            </w:r>
            <w:r w:rsidRPr="00395C37">
              <w:rPr>
                <w:rFonts w:ascii="Times New Roman" w:eastAsia="Calibri" w:hAnsi="Times New Roman" w:cs="Times New Roman"/>
                <w:color w:val="000000"/>
                <w:sz w:val="23"/>
                <w:szCs w:val="23"/>
              </w:rPr>
              <w:br/>
              <w:t>ул. Партизанская, д.4</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proofErr w:type="spellStart"/>
            <w:r w:rsidRPr="00395C37">
              <w:rPr>
                <w:rFonts w:ascii="Times New Roman" w:eastAsia="Calibri" w:hAnsi="Times New Roman" w:cs="Times New Roman"/>
                <w:color w:val="000000"/>
                <w:sz w:val="23"/>
                <w:szCs w:val="23"/>
              </w:rPr>
              <w:t>besschoo</w:t>
            </w:r>
            <w:proofErr w:type="spellEnd"/>
            <w:r w:rsidRPr="00395C37">
              <w:rPr>
                <w:rFonts w:ascii="Times New Roman" w:eastAsia="Calibri" w:hAnsi="Times New Roman" w:cs="Times New Roman"/>
                <w:color w:val="000000"/>
                <w:sz w:val="23"/>
                <w:szCs w:val="23"/>
                <w:lang w:val="en-US"/>
              </w:rPr>
              <w:t>l</w:t>
            </w:r>
            <w:r w:rsidRPr="00395C37">
              <w:rPr>
                <w:rFonts w:ascii="Times New Roman" w:eastAsia="Calibri" w:hAnsi="Times New Roman" w:cs="Times New Roman"/>
                <w:color w:val="000000"/>
                <w:sz w:val="23"/>
                <w:szCs w:val="23"/>
              </w:rPr>
              <w:t>1@mail.ru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www.besn-sh.uobr.ru</w:t>
            </w:r>
          </w:p>
        </w:tc>
      </w:tr>
      <w:tr w:rsidR="00395C37" w:rsidRPr="00395C37" w:rsidTr="00A17C1C">
        <w:trPr>
          <w:trHeight w:val="725"/>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Ближнеигуменская</w:t>
            </w:r>
            <w:proofErr w:type="spellEnd"/>
            <w:r w:rsidRPr="00395C37">
              <w:rPr>
                <w:rFonts w:ascii="Times New Roman" w:eastAsia="Calibri" w:hAnsi="Times New Roman" w:cs="Times New Roman"/>
                <w:color w:val="000000"/>
                <w:sz w:val="23"/>
                <w:szCs w:val="23"/>
              </w:rPr>
              <w:t xml:space="preserve"> средняя общеобразовательная школа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29-01-39</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308515, Белгородская область, Белгородский район, с. Ближняя </w:t>
            </w:r>
            <w:proofErr w:type="spellStart"/>
            <w:r w:rsidRPr="00395C37">
              <w:rPr>
                <w:rFonts w:ascii="Times New Roman" w:eastAsia="Calibri" w:hAnsi="Times New Roman" w:cs="Times New Roman"/>
                <w:color w:val="000000"/>
                <w:sz w:val="23"/>
                <w:szCs w:val="23"/>
              </w:rPr>
              <w:t>Игуменка</w:t>
            </w:r>
            <w:proofErr w:type="spellEnd"/>
            <w:r w:rsidRPr="00395C37">
              <w:rPr>
                <w:rFonts w:ascii="Times New Roman" w:eastAsia="Calibri" w:hAnsi="Times New Roman" w:cs="Times New Roman"/>
                <w:color w:val="000000"/>
                <w:sz w:val="23"/>
                <w:szCs w:val="23"/>
              </w:rPr>
              <w:t>, ул. Центральная, д.10</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igumenka31@yandex.ru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www.bl-ig-sh.uobr.ru</w:t>
            </w:r>
          </w:p>
        </w:tc>
      </w:tr>
      <w:tr w:rsidR="00395C37" w:rsidRPr="00395C37" w:rsidTr="00395C37">
        <w:trPr>
          <w:trHeight w:val="1309"/>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Веселолопанская</w:t>
            </w:r>
            <w:proofErr w:type="spellEnd"/>
            <w:r w:rsidRPr="00395C37">
              <w:rPr>
                <w:rFonts w:ascii="Times New Roman" w:eastAsia="Calibri" w:hAnsi="Times New Roman" w:cs="Times New Roman"/>
                <w:color w:val="000000"/>
                <w:sz w:val="23"/>
                <w:szCs w:val="23"/>
              </w:rPr>
              <w:t xml:space="preserve"> средняя общеобразовательная школа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38-22-91</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308580, Белгородская область, Белгородский район, с. Веселая Лопань, </w:t>
            </w:r>
            <w:r w:rsidRPr="00395C37">
              <w:rPr>
                <w:rFonts w:ascii="Times New Roman" w:eastAsia="Calibri" w:hAnsi="Times New Roman" w:cs="Times New Roman"/>
                <w:color w:val="000000"/>
                <w:sz w:val="23"/>
                <w:szCs w:val="23"/>
              </w:rPr>
              <w:br/>
              <w:t>ул. Гагарина, д.7а</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proofErr w:type="spellStart"/>
            <w:r w:rsidRPr="00395C37">
              <w:rPr>
                <w:rFonts w:ascii="Times New Roman" w:eastAsia="Calibri" w:hAnsi="Times New Roman" w:cs="Times New Roman"/>
                <w:color w:val="000000"/>
                <w:sz w:val="23"/>
                <w:szCs w:val="23"/>
                <w:lang w:val="en-US"/>
              </w:rPr>
              <w:t>kas</w:t>
            </w:r>
            <w:proofErr w:type="spellEnd"/>
            <w:r w:rsidRPr="00395C37">
              <w:rPr>
                <w:rFonts w:ascii="Times New Roman" w:eastAsia="Calibri" w:hAnsi="Times New Roman" w:cs="Times New Roman"/>
                <w:color w:val="000000"/>
                <w:sz w:val="23"/>
                <w:szCs w:val="23"/>
              </w:rPr>
              <w:t>vlsh11@</w:t>
            </w:r>
            <w:r w:rsidRPr="00395C37">
              <w:rPr>
                <w:rFonts w:ascii="Times New Roman" w:eastAsia="Calibri" w:hAnsi="Times New Roman" w:cs="Times New Roman"/>
                <w:color w:val="000000"/>
                <w:sz w:val="23"/>
                <w:szCs w:val="23"/>
                <w:lang w:val="en-US"/>
              </w:rPr>
              <w:t>mail</w:t>
            </w:r>
            <w:r w:rsidRPr="00395C37">
              <w:rPr>
                <w:rFonts w:ascii="Times New Roman" w:eastAsia="Calibri" w:hAnsi="Times New Roman" w:cs="Times New Roman"/>
                <w:color w:val="000000"/>
                <w:sz w:val="23"/>
                <w:szCs w:val="23"/>
              </w:rPr>
              <w:t>.</w:t>
            </w:r>
            <w:proofErr w:type="spellStart"/>
            <w:r w:rsidRPr="00395C37">
              <w:rPr>
                <w:rFonts w:ascii="Times New Roman" w:eastAsia="Calibri" w:hAnsi="Times New Roman" w:cs="Times New Roman"/>
                <w:color w:val="000000"/>
                <w:sz w:val="23"/>
                <w:szCs w:val="23"/>
              </w:rPr>
              <w:t>ru</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www.v-lop-sh.uobr.ru</w:t>
            </w:r>
          </w:p>
        </w:tc>
      </w:tr>
      <w:tr w:rsidR="00395C37" w:rsidRPr="00395C37" w:rsidTr="00395C37">
        <w:trPr>
          <w:trHeight w:val="1644"/>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Головинская</w:t>
            </w:r>
            <w:proofErr w:type="spellEnd"/>
            <w:r w:rsidRPr="00395C37">
              <w:rPr>
                <w:rFonts w:ascii="Times New Roman" w:eastAsia="Calibri" w:hAnsi="Times New Roman" w:cs="Times New Roman"/>
                <w:color w:val="000000"/>
                <w:sz w:val="23"/>
                <w:szCs w:val="23"/>
              </w:rPr>
              <w:t xml:space="preserve"> средняя общеобразовательная школа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29-23-25,</w:t>
            </w:r>
          </w:p>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29-23-11</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308584, Белгородская область, Белгородский район, с. Головино, </w:t>
            </w:r>
            <w:r w:rsidRPr="00395C37">
              <w:rPr>
                <w:rFonts w:ascii="Times New Roman" w:eastAsia="Calibri" w:hAnsi="Times New Roman" w:cs="Times New Roman"/>
                <w:color w:val="000000"/>
                <w:sz w:val="23"/>
                <w:szCs w:val="23"/>
              </w:rPr>
              <w:br/>
              <w:t>ул. Центральная, д.19</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proofErr w:type="spellStart"/>
            <w:r w:rsidRPr="00395C37">
              <w:rPr>
                <w:rFonts w:ascii="Times New Roman" w:eastAsia="Calibri" w:hAnsi="Times New Roman" w:cs="Times New Roman"/>
                <w:color w:val="000000"/>
                <w:sz w:val="23"/>
                <w:szCs w:val="23"/>
              </w:rPr>
              <w:t>as</w:t>
            </w:r>
            <w:proofErr w:type="spellEnd"/>
            <w:r w:rsidRPr="00395C37">
              <w:rPr>
                <w:rFonts w:ascii="Times New Roman" w:eastAsia="Calibri" w:hAnsi="Times New Roman" w:cs="Times New Roman"/>
                <w:color w:val="000000"/>
                <w:sz w:val="23"/>
                <w:szCs w:val="23"/>
                <w:lang w:val="en-US"/>
              </w:rPr>
              <w:t>-</w:t>
            </w:r>
            <w:r w:rsidRPr="00395C37">
              <w:rPr>
                <w:rFonts w:ascii="Times New Roman" w:eastAsia="Calibri" w:hAnsi="Times New Roman" w:cs="Times New Roman"/>
                <w:color w:val="000000"/>
                <w:sz w:val="23"/>
                <w:szCs w:val="23"/>
              </w:rPr>
              <w:t>1957182@</w:t>
            </w:r>
            <w:proofErr w:type="spellStart"/>
            <w:r w:rsidRPr="00395C37">
              <w:rPr>
                <w:rFonts w:ascii="Times New Roman" w:eastAsia="Calibri" w:hAnsi="Times New Roman" w:cs="Times New Roman"/>
                <w:color w:val="000000"/>
                <w:sz w:val="23"/>
                <w:szCs w:val="23"/>
                <w:lang w:val="en-US"/>
              </w:rPr>
              <w:t>yandex</w:t>
            </w:r>
            <w:proofErr w:type="spellEnd"/>
            <w:r w:rsidRPr="00395C37">
              <w:rPr>
                <w:rFonts w:ascii="Times New Roman" w:eastAsia="Calibri" w:hAnsi="Times New Roman" w:cs="Times New Roman"/>
                <w:color w:val="000000"/>
                <w:sz w:val="23"/>
                <w:szCs w:val="23"/>
                <w:lang w:val="en-US"/>
              </w:rPr>
              <w:t>.</w:t>
            </w:r>
            <w:proofErr w:type="spellStart"/>
            <w:r w:rsidRPr="00395C37">
              <w:rPr>
                <w:rFonts w:ascii="Times New Roman" w:eastAsia="Calibri" w:hAnsi="Times New Roman" w:cs="Times New Roman"/>
                <w:color w:val="000000"/>
                <w:sz w:val="23"/>
                <w:szCs w:val="23"/>
              </w:rPr>
              <w:t>ru</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www.golv-sh.uobr.ru</w:t>
            </w:r>
          </w:p>
        </w:tc>
      </w:tr>
      <w:tr w:rsidR="00395C37" w:rsidRPr="00395C37" w:rsidTr="00A17C1C">
        <w:trPr>
          <w:trHeight w:val="1983"/>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Дубовская</w:t>
            </w:r>
            <w:proofErr w:type="spellEnd"/>
            <w:r w:rsidRPr="00395C37">
              <w:rPr>
                <w:rFonts w:ascii="Times New Roman" w:eastAsia="Calibri" w:hAnsi="Times New Roman" w:cs="Times New Roman"/>
                <w:color w:val="000000"/>
                <w:sz w:val="23"/>
                <w:szCs w:val="23"/>
              </w:rPr>
              <w:t xml:space="preserve"> средняя общеобразовательная школа Белгородского района Белгородской области с углублённым изучением отдельных предметов»</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39-89-16</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308501, Белгородская область, Белгородский район, п. Дубовое, </w:t>
            </w:r>
            <w:r w:rsidRPr="00395C37">
              <w:rPr>
                <w:rFonts w:ascii="Times New Roman" w:eastAsia="Calibri" w:hAnsi="Times New Roman" w:cs="Times New Roman"/>
                <w:color w:val="000000"/>
                <w:sz w:val="23"/>
                <w:szCs w:val="23"/>
              </w:rPr>
              <w:br/>
              <w:t>ул. Ягодная, д.3а</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398916@mail.ru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www.dub-sh.uobr.ru</w:t>
            </w:r>
          </w:p>
        </w:tc>
      </w:tr>
      <w:tr w:rsidR="00395C37" w:rsidRPr="00395C37" w:rsidTr="00A17C1C">
        <w:trPr>
          <w:trHeight w:val="1032"/>
        </w:trPr>
        <w:tc>
          <w:tcPr>
            <w:tcW w:w="426"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lastRenderedPageBreak/>
              <w:t>№ п/п</w:t>
            </w: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 xml:space="preserve">Полное наименование </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 xml:space="preserve">Телефон </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Почтовый адрес (с индексом)</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e-</w:t>
            </w:r>
            <w:proofErr w:type="spellStart"/>
            <w:r w:rsidRPr="00395C37">
              <w:rPr>
                <w:rFonts w:ascii="Times New Roman" w:eastAsia="Calibri" w:hAnsi="Times New Roman" w:cs="Times New Roman"/>
                <w:b/>
                <w:color w:val="000000"/>
                <w:sz w:val="23"/>
                <w:szCs w:val="23"/>
              </w:rPr>
              <w:t>mail</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Адрес сайта</w:t>
            </w:r>
          </w:p>
        </w:tc>
      </w:tr>
      <w:tr w:rsidR="00395C37" w:rsidRPr="00395C37" w:rsidTr="00A17C1C">
        <w:trPr>
          <w:trHeight w:val="1969"/>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Журавлевская</w:t>
            </w:r>
            <w:proofErr w:type="spellEnd"/>
            <w:r w:rsidRPr="00395C37">
              <w:rPr>
                <w:rFonts w:ascii="Times New Roman" w:eastAsia="Calibri" w:hAnsi="Times New Roman" w:cs="Times New Roman"/>
                <w:color w:val="000000"/>
                <w:sz w:val="23"/>
                <w:szCs w:val="23"/>
              </w:rPr>
              <w:t xml:space="preserve"> средняя общеобразовательная школа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57-47-22</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308594, Белгородская область, Белгородский район, </w:t>
            </w:r>
            <w:r w:rsidRPr="00395C37">
              <w:rPr>
                <w:rFonts w:ascii="Times New Roman" w:eastAsia="Calibri" w:hAnsi="Times New Roman" w:cs="Times New Roman"/>
                <w:color w:val="000000"/>
                <w:sz w:val="23"/>
                <w:szCs w:val="23"/>
              </w:rPr>
              <w:br/>
              <w:t>с. Журавлевка, ул. Ленина, д.6</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juravsh574722@</w:t>
            </w:r>
            <w:r w:rsidRPr="00395C37">
              <w:rPr>
                <w:rFonts w:ascii="Times New Roman" w:eastAsia="Calibri" w:hAnsi="Times New Roman" w:cs="Times New Roman"/>
                <w:color w:val="000000"/>
                <w:sz w:val="23"/>
                <w:szCs w:val="23"/>
              </w:rPr>
              <w:br/>
            </w:r>
            <w:proofErr w:type="spellStart"/>
            <w:r w:rsidRPr="00395C37">
              <w:rPr>
                <w:rFonts w:ascii="Times New Roman" w:eastAsia="Calibri" w:hAnsi="Times New Roman" w:cs="Times New Roman"/>
                <w:color w:val="000000"/>
                <w:sz w:val="23"/>
                <w:szCs w:val="23"/>
                <w:lang w:val="en-US"/>
              </w:rPr>
              <w:t>yandex</w:t>
            </w:r>
            <w:proofErr w:type="spellEnd"/>
            <w:r w:rsidRPr="00395C37">
              <w:rPr>
                <w:rFonts w:ascii="Times New Roman" w:eastAsia="Calibri" w:hAnsi="Times New Roman" w:cs="Times New Roman"/>
                <w:color w:val="000000"/>
                <w:sz w:val="23"/>
                <w:szCs w:val="23"/>
              </w:rPr>
              <w:t>.</w:t>
            </w:r>
            <w:proofErr w:type="spellStart"/>
            <w:r w:rsidRPr="00395C37">
              <w:rPr>
                <w:rFonts w:ascii="Times New Roman" w:eastAsia="Calibri" w:hAnsi="Times New Roman" w:cs="Times New Roman"/>
                <w:color w:val="000000"/>
                <w:sz w:val="23"/>
                <w:szCs w:val="23"/>
              </w:rPr>
              <w:t>ru</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www.zur-sh.uobr.ru</w:t>
            </w:r>
          </w:p>
        </w:tc>
      </w:tr>
      <w:tr w:rsidR="00395C37" w:rsidRPr="00395C37" w:rsidTr="00A17C1C">
        <w:trPr>
          <w:trHeight w:val="263"/>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«Комсомольская средняя общеобразовательная школа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38-32-86</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308514, Белгородская область, Белгородский район, </w:t>
            </w:r>
            <w:r w:rsidRPr="00395C37">
              <w:rPr>
                <w:rFonts w:ascii="Times New Roman" w:eastAsia="Calibri" w:hAnsi="Times New Roman" w:cs="Times New Roman"/>
                <w:color w:val="000000"/>
                <w:sz w:val="23"/>
                <w:szCs w:val="23"/>
              </w:rPr>
              <w:br/>
              <w:t>п. Комсомольский, ул. Гайдара, д.1</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komsomolsch@mail.ru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www.koms-sh.uobr.ru</w:t>
            </w:r>
          </w:p>
        </w:tc>
      </w:tr>
      <w:tr w:rsidR="00395C37" w:rsidRPr="00395C37" w:rsidTr="00A17C1C">
        <w:trPr>
          <w:trHeight w:val="1677"/>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Краснооктябрьская</w:t>
            </w:r>
            <w:proofErr w:type="spellEnd"/>
            <w:r w:rsidRPr="00395C37">
              <w:rPr>
                <w:rFonts w:ascii="Times New Roman" w:eastAsia="Calibri" w:hAnsi="Times New Roman" w:cs="Times New Roman"/>
                <w:color w:val="000000"/>
                <w:sz w:val="23"/>
                <w:szCs w:val="23"/>
              </w:rPr>
              <w:t xml:space="preserve"> средняя общеобразовательная школа имени </w:t>
            </w:r>
            <w:r w:rsidRPr="00395C37">
              <w:rPr>
                <w:rFonts w:ascii="Times New Roman" w:eastAsia="Calibri" w:hAnsi="Times New Roman" w:cs="Times New Roman"/>
                <w:color w:val="000000"/>
                <w:sz w:val="23"/>
                <w:szCs w:val="23"/>
              </w:rPr>
              <w:br/>
              <w:t>А.Ф. Пономарева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57-11-47</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308591, Белгородская область, Белгородский район, с. Красный Октябрь, ул. Школьная, д.1</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kroktsh1@mail.ru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www.k-okt-sh.uobr.ru</w:t>
            </w:r>
          </w:p>
        </w:tc>
      </w:tr>
      <w:tr w:rsidR="00395C37" w:rsidRPr="00395C37" w:rsidTr="00A17C1C">
        <w:trPr>
          <w:trHeight w:val="1119"/>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«Майская гимназия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39-24-40</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308503, Белгородская область, Белгородский район, п. Майский, </w:t>
            </w:r>
            <w:r w:rsidRPr="00395C37">
              <w:rPr>
                <w:rFonts w:ascii="Times New Roman" w:eastAsia="Calibri" w:hAnsi="Times New Roman" w:cs="Times New Roman"/>
                <w:color w:val="000000"/>
                <w:sz w:val="23"/>
                <w:szCs w:val="23"/>
              </w:rPr>
              <w:br/>
              <w:t>ул. Кирова, д.16а</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maygym@mail.ru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www.mays-sh.uobr.ru</w:t>
            </w:r>
          </w:p>
        </w:tc>
      </w:tr>
      <w:tr w:rsidR="00395C37" w:rsidRPr="00395C37" w:rsidTr="00A17C1C">
        <w:trPr>
          <w:trHeight w:val="1689"/>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«Никольская средняя общеобразовательная школа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39-72-59</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308505, Белгородская область, Белгородский район, </w:t>
            </w:r>
            <w:r w:rsidRPr="00395C37">
              <w:rPr>
                <w:rFonts w:ascii="Times New Roman" w:eastAsia="Calibri" w:hAnsi="Times New Roman" w:cs="Times New Roman"/>
                <w:color w:val="000000"/>
                <w:sz w:val="23"/>
                <w:szCs w:val="23"/>
              </w:rPr>
              <w:br/>
              <w:t>с. Никольское, ул. Школьная, д.1</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nikolsosch@mail.ru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www.nikl-sh.uobr.ru</w:t>
            </w:r>
          </w:p>
        </w:tc>
      </w:tr>
      <w:tr w:rsidR="00395C37" w:rsidRPr="00395C37" w:rsidTr="00395C37">
        <w:trPr>
          <w:trHeight w:val="850"/>
        </w:trPr>
        <w:tc>
          <w:tcPr>
            <w:tcW w:w="426"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lastRenderedPageBreak/>
              <w:t>№ п/п</w:t>
            </w: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 xml:space="preserve">Полное наименование </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 xml:space="preserve">Телефон </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Почтовый адрес (с индексом)</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e-</w:t>
            </w:r>
            <w:proofErr w:type="spellStart"/>
            <w:r w:rsidRPr="00395C37">
              <w:rPr>
                <w:rFonts w:ascii="Times New Roman" w:eastAsia="Calibri" w:hAnsi="Times New Roman" w:cs="Times New Roman"/>
                <w:b/>
                <w:color w:val="000000"/>
                <w:sz w:val="23"/>
                <w:szCs w:val="23"/>
              </w:rPr>
              <w:t>mail</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Адрес сайта</w:t>
            </w:r>
          </w:p>
        </w:tc>
      </w:tr>
      <w:tr w:rsidR="00395C37" w:rsidRPr="00395C37" w:rsidTr="00395C37">
        <w:trPr>
          <w:trHeight w:val="1644"/>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Новосадовская</w:t>
            </w:r>
            <w:proofErr w:type="spellEnd"/>
            <w:r w:rsidRPr="00395C37">
              <w:rPr>
                <w:rFonts w:ascii="Times New Roman" w:eastAsia="Calibri" w:hAnsi="Times New Roman" w:cs="Times New Roman"/>
                <w:color w:val="000000"/>
                <w:sz w:val="23"/>
                <w:szCs w:val="23"/>
              </w:rPr>
              <w:t xml:space="preserve"> средняя общеобразовательная школа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29-00-80</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308518, Белгородская область, Белгородский район, </w:t>
            </w:r>
            <w:r w:rsidRPr="00395C37">
              <w:rPr>
                <w:rFonts w:ascii="Times New Roman" w:eastAsia="Calibri" w:hAnsi="Times New Roman" w:cs="Times New Roman"/>
                <w:color w:val="000000"/>
                <w:sz w:val="23"/>
                <w:szCs w:val="23"/>
              </w:rPr>
              <w:br/>
              <w:t xml:space="preserve">п. </w:t>
            </w:r>
            <w:proofErr w:type="spellStart"/>
            <w:r w:rsidRPr="00395C37">
              <w:rPr>
                <w:rFonts w:ascii="Times New Roman" w:eastAsia="Calibri" w:hAnsi="Times New Roman" w:cs="Times New Roman"/>
                <w:color w:val="000000"/>
                <w:sz w:val="23"/>
                <w:szCs w:val="23"/>
              </w:rPr>
              <w:t>Новосадовый</w:t>
            </w:r>
            <w:proofErr w:type="spellEnd"/>
            <w:r w:rsidRPr="00395C37">
              <w:rPr>
                <w:rFonts w:ascii="Times New Roman" w:eastAsia="Calibri" w:hAnsi="Times New Roman" w:cs="Times New Roman"/>
                <w:color w:val="000000"/>
                <w:sz w:val="23"/>
                <w:szCs w:val="23"/>
              </w:rPr>
              <w:t>, ул. Лейтенанта Павлова, д.15</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novsad@mail.ru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www.n-sad-sh.uobr.ru</w:t>
            </w:r>
          </w:p>
        </w:tc>
      </w:tr>
      <w:tr w:rsidR="00395C37" w:rsidRPr="00395C37" w:rsidTr="00395C37">
        <w:trPr>
          <w:trHeight w:val="170"/>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«Октябрьская средняя общеобразовательная школа имени Героя России Ю.А. Чумака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57-03-99</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308590, Белгородская область, Белгородский район, </w:t>
            </w:r>
            <w:r w:rsidRPr="00395C37">
              <w:rPr>
                <w:rFonts w:ascii="Times New Roman" w:eastAsia="Calibri" w:hAnsi="Times New Roman" w:cs="Times New Roman"/>
                <w:color w:val="000000"/>
                <w:sz w:val="23"/>
                <w:szCs w:val="23"/>
              </w:rPr>
              <w:br/>
              <w:t>п. Октябрьский, ул. Чкалова, д.30</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oksosh@yandex.ru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www.okt-sh.uobr.ru</w:t>
            </w:r>
          </w:p>
        </w:tc>
      </w:tr>
      <w:tr w:rsidR="00395C37" w:rsidRPr="00395C37" w:rsidTr="00A17C1C">
        <w:trPr>
          <w:trHeight w:val="685"/>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«Пушкарская средняя общеобразовательная школа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29-80-81</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308513, Белгородская область, Белгородский район, </w:t>
            </w:r>
            <w:proofErr w:type="spellStart"/>
            <w:r w:rsidRPr="00395C37">
              <w:rPr>
                <w:rFonts w:ascii="Times New Roman" w:eastAsia="Calibri" w:hAnsi="Times New Roman" w:cs="Times New Roman"/>
                <w:color w:val="000000"/>
                <w:sz w:val="23"/>
                <w:szCs w:val="23"/>
              </w:rPr>
              <w:t>с.Пушкарное</w:t>
            </w:r>
            <w:proofErr w:type="spellEnd"/>
            <w:r w:rsidRPr="00395C37">
              <w:rPr>
                <w:rFonts w:ascii="Times New Roman" w:eastAsia="Calibri" w:hAnsi="Times New Roman" w:cs="Times New Roman"/>
                <w:color w:val="000000"/>
                <w:sz w:val="23"/>
                <w:szCs w:val="23"/>
              </w:rPr>
              <w:t xml:space="preserve">, </w:t>
            </w:r>
            <w:r w:rsidRPr="00395C37">
              <w:rPr>
                <w:rFonts w:ascii="Times New Roman" w:eastAsia="Calibri" w:hAnsi="Times New Roman" w:cs="Times New Roman"/>
                <w:color w:val="000000"/>
                <w:sz w:val="23"/>
                <w:szCs w:val="23"/>
              </w:rPr>
              <w:br/>
              <w:t>ул. Центральная, д.13</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pushsch@yandex.ru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www.push-sh.uobr.ru</w:t>
            </w:r>
          </w:p>
        </w:tc>
      </w:tr>
      <w:tr w:rsidR="00395C37" w:rsidRPr="00395C37" w:rsidTr="00395C37">
        <w:trPr>
          <w:trHeight w:val="1587"/>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Разуменская</w:t>
            </w:r>
            <w:proofErr w:type="spellEnd"/>
            <w:r w:rsidRPr="00395C37">
              <w:rPr>
                <w:rFonts w:ascii="Times New Roman" w:eastAsia="Calibri" w:hAnsi="Times New Roman" w:cs="Times New Roman"/>
                <w:color w:val="000000"/>
                <w:sz w:val="23"/>
                <w:szCs w:val="23"/>
              </w:rPr>
              <w:t xml:space="preserve"> средняя общеобразовательная школа № 1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59-19-02</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308510, Белгородская область, Белгородский район, п. Разумное, </w:t>
            </w:r>
            <w:r w:rsidRPr="00395C37">
              <w:rPr>
                <w:rFonts w:ascii="Times New Roman" w:eastAsia="Calibri" w:hAnsi="Times New Roman" w:cs="Times New Roman"/>
                <w:color w:val="000000"/>
                <w:sz w:val="23"/>
                <w:szCs w:val="23"/>
              </w:rPr>
              <w:br/>
              <w:t xml:space="preserve">ул. </w:t>
            </w:r>
            <w:proofErr w:type="spellStart"/>
            <w:r w:rsidRPr="00395C37">
              <w:rPr>
                <w:rFonts w:ascii="Times New Roman" w:eastAsia="Calibri" w:hAnsi="Times New Roman" w:cs="Times New Roman"/>
                <w:color w:val="000000"/>
                <w:sz w:val="23"/>
                <w:szCs w:val="23"/>
              </w:rPr>
              <w:t>Бельгина</w:t>
            </w:r>
            <w:proofErr w:type="spellEnd"/>
            <w:r w:rsidRPr="00395C37">
              <w:rPr>
                <w:rFonts w:ascii="Times New Roman" w:eastAsia="Calibri" w:hAnsi="Times New Roman" w:cs="Times New Roman"/>
                <w:color w:val="000000"/>
                <w:sz w:val="23"/>
                <w:szCs w:val="23"/>
              </w:rPr>
              <w:t>, д.14</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lang w:val="en-US"/>
              </w:rPr>
              <w:t>razsh1</w:t>
            </w:r>
            <w:r w:rsidRPr="00395C37">
              <w:rPr>
                <w:rFonts w:ascii="Times New Roman" w:eastAsia="Calibri" w:hAnsi="Times New Roman" w:cs="Times New Roman"/>
                <w:color w:val="000000"/>
                <w:sz w:val="23"/>
                <w:szCs w:val="23"/>
              </w:rPr>
              <w:t>@</w:t>
            </w:r>
            <w:r w:rsidRPr="00395C37">
              <w:rPr>
                <w:rFonts w:ascii="Times New Roman" w:eastAsia="Calibri" w:hAnsi="Times New Roman" w:cs="Times New Roman"/>
                <w:color w:val="000000"/>
                <w:sz w:val="23"/>
                <w:szCs w:val="23"/>
                <w:lang w:val="en-US"/>
              </w:rPr>
              <w:t>mail</w:t>
            </w:r>
            <w:r w:rsidRPr="00395C37">
              <w:rPr>
                <w:rFonts w:ascii="Times New Roman" w:eastAsia="Calibri" w:hAnsi="Times New Roman" w:cs="Times New Roman"/>
                <w:color w:val="000000"/>
                <w:sz w:val="23"/>
                <w:szCs w:val="23"/>
              </w:rPr>
              <w:t>.</w:t>
            </w:r>
            <w:proofErr w:type="spellStart"/>
            <w:r w:rsidRPr="00395C37">
              <w:rPr>
                <w:rFonts w:ascii="Times New Roman" w:eastAsia="Calibri" w:hAnsi="Times New Roman" w:cs="Times New Roman"/>
                <w:color w:val="000000"/>
                <w:sz w:val="23"/>
                <w:szCs w:val="23"/>
              </w:rPr>
              <w:t>ru</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www.raz-1-sh.uobr.ru</w:t>
            </w:r>
          </w:p>
        </w:tc>
      </w:tr>
      <w:tr w:rsidR="00395C37" w:rsidRPr="00395C37" w:rsidTr="00A17C1C">
        <w:trPr>
          <w:trHeight w:val="1684"/>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Разуменская</w:t>
            </w:r>
            <w:proofErr w:type="spellEnd"/>
            <w:r w:rsidRPr="00395C37">
              <w:rPr>
                <w:rFonts w:ascii="Times New Roman" w:eastAsia="Calibri" w:hAnsi="Times New Roman" w:cs="Times New Roman"/>
                <w:color w:val="000000"/>
                <w:sz w:val="23"/>
                <w:szCs w:val="23"/>
              </w:rPr>
              <w:t xml:space="preserve"> средняя общеобразовательная школа № 2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59-31-06</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308510, Белгородская область, Белгородский район, п. Разумное, </w:t>
            </w:r>
            <w:r w:rsidRPr="00395C37">
              <w:rPr>
                <w:rFonts w:ascii="Times New Roman" w:eastAsia="Calibri" w:hAnsi="Times New Roman" w:cs="Times New Roman"/>
                <w:color w:val="000000"/>
                <w:sz w:val="23"/>
                <w:szCs w:val="23"/>
              </w:rPr>
              <w:br/>
              <w:t>ул. Филиппова, д.2.</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razumsh2@yandex.ru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www.raz-2-sh.uobr.ru</w:t>
            </w:r>
          </w:p>
        </w:tc>
      </w:tr>
      <w:tr w:rsidR="00395C37" w:rsidRPr="00395C37" w:rsidTr="00395C37">
        <w:trPr>
          <w:trHeight w:val="794"/>
        </w:trPr>
        <w:tc>
          <w:tcPr>
            <w:tcW w:w="426"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lastRenderedPageBreak/>
              <w:t>№ п/п</w:t>
            </w: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 xml:space="preserve">Полное наименование </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 xml:space="preserve">Телефон </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Почтовый адрес (с индексом)</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e-</w:t>
            </w:r>
            <w:proofErr w:type="spellStart"/>
            <w:r w:rsidRPr="00395C37">
              <w:rPr>
                <w:rFonts w:ascii="Times New Roman" w:eastAsia="Calibri" w:hAnsi="Times New Roman" w:cs="Times New Roman"/>
                <w:b/>
                <w:color w:val="000000"/>
                <w:sz w:val="23"/>
                <w:szCs w:val="23"/>
              </w:rPr>
              <w:t>mail</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Адрес сайта</w:t>
            </w:r>
          </w:p>
        </w:tc>
      </w:tr>
      <w:tr w:rsidR="00395C37" w:rsidRPr="00395C37" w:rsidTr="00395C37">
        <w:trPr>
          <w:trHeight w:val="1587"/>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Разуменская</w:t>
            </w:r>
            <w:proofErr w:type="spellEnd"/>
            <w:r w:rsidRPr="00395C37">
              <w:rPr>
                <w:rFonts w:ascii="Times New Roman" w:eastAsia="Calibri" w:hAnsi="Times New Roman" w:cs="Times New Roman"/>
                <w:color w:val="000000"/>
                <w:sz w:val="23"/>
                <w:szCs w:val="23"/>
              </w:rPr>
              <w:t xml:space="preserve"> средняя общеобразовательная школа № 3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59-59-39</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308510, Белгородская область, Белгородский район, п. Разумное, </w:t>
            </w:r>
            <w:r w:rsidRPr="00395C37">
              <w:rPr>
                <w:rFonts w:ascii="Times New Roman" w:eastAsia="Calibri" w:hAnsi="Times New Roman" w:cs="Times New Roman"/>
                <w:color w:val="000000"/>
                <w:sz w:val="23"/>
                <w:szCs w:val="23"/>
              </w:rPr>
              <w:br/>
              <w:t>ул. Школьная, д.1</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razumsosh3@mail.ru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www.raz-3-sh.uobr.ru</w:t>
            </w:r>
          </w:p>
        </w:tc>
      </w:tr>
      <w:tr w:rsidR="00395C37" w:rsidRPr="00395C37" w:rsidTr="00395C37">
        <w:trPr>
          <w:trHeight w:val="1531"/>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«Северная средняя общеобразовательная школа № 1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39-96-25</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308519, Белгородская область, Белгородский район, п. Северный, </w:t>
            </w:r>
            <w:r w:rsidRPr="00395C37">
              <w:rPr>
                <w:rFonts w:ascii="Times New Roman" w:eastAsia="Calibri" w:hAnsi="Times New Roman" w:cs="Times New Roman"/>
                <w:color w:val="000000"/>
                <w:sz w:val="23"/>
                <w:szCs w:val="23"/>
              </w:rPr>
              <w:br/>
              <w:t>ул. Школьная, д.35</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proofErr w:type="spellStart"/>
            <w:r w:rsidRPr="00395C37">
              <w:rPr>
                <w:rFonts w:ascii="Times New Roman" w:eastAsia="Calibri" w:hAnsi="Times New Roman" w:cs="Times New Roman"/>
                <w:color w:val="000000"/>
                <w:sz w:val="23"/>
                <w:szCs w:val="23"/>
              </w:rPr>
              <w:t>sev</w:t>
            </w:r>
            <w:proofErr w:type="spellEnd"/>
            <w:r w:rsidRPr="00395C37">
              <w:rPr>
                <w:rFonts w:ascii="Times New Roman" w:eastAsia="Calibri" w:hAnsi="Times New Roman" w:cs="Times New Roman"/>
                <w:color w:val="000000"/>
                <w:sz w:val="23"/>
                <w:szCs w:val="23"/>
                <w:lang w:val="en-US"/>
              </w:rPr>
              <w:t>school</w:t>
            </w:r>
            <w:r w:rsidRPr="00395C37">
              <w:rPr>
                <w:rFonts w:ascii="Times New Roman" w:eastAsia="Calibri" w:hAnsi="Times New Roman" w:cs="Times New Roman"/>
                <w:color w:val="000000"/>
                <w:sz w:val="23"/>
                <w:szCs w:val="23"/>
              </w:rPr>
              <w:t>1@</w:t>
            </w:r>
            <w:proofErr w:type="spellStart"/>
            <w:r w:rsidRPr="00395C37">
              <w:rPr>
                <w:rFonts w:ascii="Times New Roman" w:eastAsia="Calibri" w:hAnsi="Times New Roman" w:cs="Times New Roman"/>
                <w:color w:val="000000"/>
                <w:sz w:val="23"/>
                <w:szCs w:val="23"/>
                <w:lang w:val="en-US"/>
              </w:rPr>
              <w:t>yandex</w:t>
            </w:r>
            <w:proofErr w:type="spellEnd"/>
            <w:r w:rsidRPr="00395C37">
              <w:rPr>
                <w:rFonts w:ascii="Times New Roman" w:eastAsia="Calibri" w:hAnsi="Times New Roman" w:cs="Times New Roman"/>
                <w:color w:val="000000"/>
                <w:sz w:val="23"/>
                <w:szCs w:val="23"/>
              </w:rPr>
              <w:t>.</w:t>
            </w:r>
            <w:proofErr w:type="spellStart"/>
            <w:r w:rsidRPr="00395C37">
              <w:rPr>
                <w:rFonts w:ascii="Times New Roman" w:eastAsia="Calibri" w:hAnsi="Times New Roman" w:cs="Times New Roman"/>
                <w:color w:val="000000"/>
                <w:sz w:val="23"/>
                <w:szCs w:val="23"/>
              </w:rPr>
              <w:t>ru</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www.sev-1-sh.uobr.ru</w:t>
            </w:r>
          </w:p>
        </w:tc>
      </w:tr>
      <w:tr w:rsidR="00395C37" w:rsidRPr="00395C37" w:rsidTr="00A17C1C">
        <w:trPr>
          <w:trHeight w:val="339"/>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«Северная средняя общеобразовательная школа № 2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39-90-74</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308519, Белгородская область, Белгородский район, п. Северный, </w:t>
            </w:r>
            <w:r w:rsidRPr="00395C37">
              <w:rPr>
                <w:rFonts w:ascii="Times New Roman" w:eastAsia="Calibri" w:hAnsi="Times New Roman" w:cs="Times New Roman"/>
                <w:color w:val="000000"/>
                <w:sz w:val="23"/>
                <w:szCs w:val="23"/>
              </w:rPr>
              <w:br/>
              <w:t>ул. Олимпийская, д.12</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severnaya2@mail.ru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www.sev-2-sh.uobr.ru</w:t>
            </w:r>
          </w:p>
        </w:tc>
      </w:tr>
      <w:tr w:rsidR="00395C37" w:rsidRPr="00395C37" w:rsidTr="00A17C1C">
        <w:trPr>
          <w:trHeight w:val="1677"/>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Солохинская</w:t>
            </w:r>
            <w:proofErr w:type="spellEnd"/>
            <w:r w:rsidRPr="00395C37">
              <w:rPr>
                <w:rFonts w:ascii="Times New Roman" w:eastAsia="Calibri" w:hAnsi="Times New Roman" w:cs="Times New Roman"/>
                <w:color w:val="000000"/>
                <w:sz w:val="23"/>
                <w:szCs w:val="23"/>
              </w:rPr>
              <w:t xml:space="preserve"> средняя общеобразовательная школа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38-03-46</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308583, Белгородская область, Белгородский район, с. </w:t>
            </w:r>
            <w:proofErr w:type="spellStart"/>
            <w:r w:rsidRPr="00395C37">
              <w:rPr>
                <w:rFonts w:ascii="Times New Roman" w:eastAsia="Calibri" w:hAnsi="Times New Roman" w:cs="Times New Roman"/>
                <w:color w:val="000000"/>
                <w:sz w:val="23"/>
                <w:szCs w:val="23"/>
              </w:rPr>
              <w:t>Солохи</w:t>
            </w:r>
            <w:proofErr w:type="spellEnd"/>
            <w:r w:rsidRPr="00395C37">
              <w:rPr>
                <w:rFonts w:ascii="Times New Roman" w:eastAsia="Calibri" w:hAnsi="Times New Roman" w:cs="Times New Roman"/>
                <w:color w:val="000000"/>
                <w:sz w:val="23"/>
                <w:szCs w:val="23"/>
              </w:rPr>
              <w:t xml:space="preserve">, </w:t>
            </w:r>
            <w:r w:rsidRPr="00395C37">
              <w:rPr>
                <w:rFonts w:ascii="Times New Roman" w:eastAsia="Calibri" w:hAnsi="Times New Roman" w:cs="Times New Roman"/>
                <w:color w:val="000000"/>
                <w:sz w:val="23"/>
                <w:szCs w:val="23"/>
              </w:rPr>
              <w:br/>
              <w:t>ул. Школьная, д.1а</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proofErr w:type="spellStart"/>
            <w:r w:rsidRPr="00395C37">
              <w:rPr>
                <w:rFonts w:ascii="Times New Roman" w:eastAsia="Calibri" w:hAnsi="Times New Roman" w:cs="Times New Roman"/>
                <w:color w:val="000000"/>
                <w:sz w:val="23"/>
                <w:szCs w:val="23"/>
              </w:rPr>
              <w:t>solohi</w:t>
            </w:r>
            <w:proofErr w:type="spellEnd"/>
            <w:r w:rsidRPr="00395C37">
              <w:rPr>
                <w:rFonts w:ascii="Times New Roman" w:eastAsia="Calibri" w:hAnsi="Times New Roman" w:cs="Times New Roman"/>
                <w:color w:val="000000"/>
                <w:sz w:val="23"/>
                <w:szCs w:val="23"/>
                <w:lang w:val="en-US"/>
              </w:rPr>
              <w:t>-</w:t>
            </w:r>
            <w:proofErr w:type="spellStart"/>
            <w:r w:rsidRPr="00395C37">
              <w:rPr>
                <w:rFonts w:ascii="Times New Roman" w:eastAsia="Calibri" w:hAnsi="Times New Roman" w:cs="Times New Roman"/>
                <w:color w:val="000000"/>
                <w:sz w:val="23"/>
                <w:szCs w:val="23"/>
                <w:lang w:val="en-US"/>
              </w:rPr>
              <w:t>chkola</w:t>
            </w:r>
            <w:proofErr w:type="spellEnd"/>
            <w:r w:rsidRPr="00395C37">
              <w:rPr>
                <w:rFonts w:ascii="Times New Roman" w:eastAsia="Calibri" w:hAnsi="Times New Roman" w:cs="Times New Roman"/>
                <w:color w:val="000000"/>
                <w:sz w:val="23"/>
                <w:szCs w:val="23"/>
              </w:rPr>
              <w:t>@mail.ru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www.solh-sh.uobr.ru</w:t>
            </w:r>
          </w:p>
        </w:tc>
      </w:tr>
      <w:tr w:rsidR="00395C37" w:rsidRPr="00395C37" w:rsidTr="00A17C1C">
        <w:trPr>
          <w:trHeight w:val="1970"/>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«Стрелецкая средняя общеобразовательная школа Белгородского района Белгородской области имени Героя Советского Союза А.Е. Черникова»</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38-74-22</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308511, Белгородская область, Белгородский район, с. Стрелецкое, </w:t>
            </w:r>
            <w:r w:rsidRPr="00395C37">
              <w:rPr>
                <w:rFonts w:ascii="Times New Roman" w:eastAsia="Calibri" w:hAnsi="Times New Roman" w:cs="Times New Roman"/>
                <w:color w:val="000000"/>
                <w:sz w:val="23"/>
                <w:szCs w:val="23"/>
              </w:rPr>
              <w:br/>
              <w:t xml:space="preserve">ул. </w:t>
            </w:r>
            <w:proofErr w:type="spellStart"/>
            <w:r w:rsidRPr="00395C37">
              <w:rPr>
                <w:rFonts w:ascii="Times New Roman" w:eastAsia="Calibri" w:hAnsi="Times New Roman" w:cs="Times New Roman"/>
                <w:color w:val="000000"/>
                <w:sz w:val="23"/>
                <w:szCs w:val="23"/>
              </w:rPr>
              <w:t>Краснооктябрьская</w:t>
            </w:r>
            <w:proofErr w:type="spellEnd"/>
            <w:r w:rsidRPr="00395C37">
              <w:rPr>
                <w:rFonts w:ascii="Times New Roman" w:eastAsia="Calibri" w:hAnsi="Times New Roman" w:cs="Times New Roman"/>
                <w:color w:val="000000"/>
                <w:sz w:val="23"/>
                <w:szCs w:val="23"/>
              </w:rPr>
              <w:t>, д.148</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proofErr w:type="spellStart"/>
            <w:r w:rsidRPr="00395C37">
              <w:rPr>
                <w:rFonts w:ascii="Times New Roman" w:eastAsia="Calibri" w:hAnsi="Times New Roman" w:cs="Times New Roman"/>
                <w:color w:val="000000"/>
                <w:sz w:val="23"/>
                <w:szCs w:val="23"/>
              </w:rPr>
              <w:t>strelsh</w:t>
            </w:r>
            <w:proofErr w:type="spellEnd"/>
            <w:r w:rsidRPr="00395C37">
              <w:rPr>
                <w:rFonts w:ascii="Times New Roman" w:eastAsia="Calibri" w:hAnsi="Times New Roman" w:cs="Times New Roman"/>
                <w:color w:val="000000"/>
                <w:sz w:val="23"/>
                <w:szCs w:val="23"/>
                <w:lang w:val="en-US"/>
              </w:rPr>
              <w:t>00</w:t>
            </w:r>
            <w:r w:rsidRPr="00395C37">
              <w:rPr>
                <w:rFonts w:ascii="Times New Roman" w:eastAsia="Calibri" w:hAnsi="Times New Roman" w:cs="Times New Roman"/>
                <w:color w:val="000000"/>
                <w:sz w:val="23"/>
                <w:szCs w:val="23"/>
              </w:rPr>
              <w:t>@m</w:t>
            </w:r>
            <w:r w:rsidRPr="00395C37">
              <w:rPr>
                <w:rFonts w:ascii="Times New Roman" w:eastAsia="Calibri" w:hAnsi="Times New Roman" w:cs="Times New Roman"/>
                <w:color w:val="000000"/>
                <w:sz w:val="23"/>
                <w:szCs w:val="23"/>
                <w:lang w:val="en-US"/>
              </w:rPr>
              <w:t>ail</w:t>
            </w:r>
            <w:r w:rsidRPr="00395C37">
              <w:rPr>
                <w:rFonts w:ascii="Times New Roman" w:eastAsia="Calibri" w:hAnsi="Times New Roman" w:cs="Times New Roman"/>
                <w:color w:val="000000"/>
                <w:sz w:val="23"/>
                <w:szCs w:val="23"/>
              </w:rPr>
              <w:t>.</w:t>
            </w:r>
            <w:proofErr w:type="spellStart"/>
            <w:r w:rsidRPr="00395C37">
              <w:rPr>
                <w:rFonts w:ascii="Times New Roman" w:eastAsia="Calibri" w:hAnsi="Times New Roman" w:cs="Times New Roman"/>
                <w:color w:val="000000"/>
                <w:sz w:val="23"/>
                <w:szCs w:val="23"/>
              </w:rPr>
              <w:t>ru</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www.str-sh.uobr.ru</w:t>
            </w:r>
          </w:p>
        </w:tc>
      </w:tr>
      <w:tr w:rsidR="00395C37" w:rsidRPr="00395C37" w:rsidTr="00A17C1C">
        <w:trPr>
          <w:trHeight w:val="1032"/>
        </w:trPr>
        <w:tc>
          <w:tcPr>
            <w:tcW w:w="426"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lastRenderedPageBreak/>
              <w:t>№ п/п</w:t>
            </w: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 xml:space="preserve">Полное наименование </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 xml:space="preserve">Телефон </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Почтовый адрес (с индексом)</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e-</w:t>
            </w:r>
            <w:proofErr w:type="spellStart"/>
            <w:r w:rsidRPr="00395C37">
              <w:rPr>
                <w:rFonts w:ascii="Times New Roman" w:eastAsia="Calibri" w:hAnsi="Times New Roman" w:cs="Times New Roman"/>
                <w:b/>
                <w:color w:val="000000"/>
                <w:sz w:val="23"/>
                <w:szCs w:val="23"/>
              </w:rPr>
              <w:t>mail</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Адрес сайта</w:t>
            </w:r>
          </w:p>
        </w:tc>
      </w:tr>
      <w:tr w:rsidR="00395C37" w:rsidRPr="00395C37" w:rsidTr="00A17C1C">
        <w:trPr>
          <w:trHeight w:val="725"/>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Тавровская</w:t>
            </w:r>
            <w:proofErr w:type="spellEnd"/>
            <w:r w:rsidRPr="00395C37">
              <w:rPr>
                <w:rFonts w:ascii="Times New Roman" w:eastAsia="Calibri" w:hAnsi="Times New Roman" w:cs="Times New Roman"/>
                <w:color w:val="000000"/>
                <w:sz w:val="23"/>
                <w:szCs w:val="23"/>
              </w:rPr>
              <w:t xml:space="preserve"> средняя общеобразовательная школа имени </w:t>
            </w:r>
            <w:r w:rsidRPr="00395C37">
              <w:rPr>
                <w:rFonts w:ascii="Times New Roman" w:eastAsia="Calibri" w:hAnsi="Times New Roman" w:cs="Times New Roman"/>
                <w:color w:val="000000"/>
                <w:sz w:val="23"/>
                <w:szCs w:val="23"/>
              </w:rPr>
              <w:br/>
              <w:t xml:space="preserve">А.Г. </w:t>
            </w:r>
            <w:proofErr w:type="spellStart"/>
            <w:r w:rsidRPr="00395C37">
              <w:rPr>
                <w:rFonts w:ascii="Times New Roman" w:eastAsia="Calibri" w:hAnsi="Times New Roman" w:cs="Times New Roman"/>
                <w:color w:val="000000"/>
                <w:sz w:val="23"/>
                <w:szCs w:val="23"/>
              </w:rPr>
              <w:t>Ачкасова</w:t>
            </w:r>
            <w:proofErr w:type="spellEnd"/>
            <w:r w:rsidRPr="00395C37">
              <w:rPr>
                <w:rFonts w:ascii="Times New Roman" w:eastAsia="Calibri" w:hAnsi="Times New Roman" w:cs="Times New Roman"/>
                <w:color w:val="000000"/>
                <w:sz w:val="23"/>
                <w:szCs w:val="23"/>
              </w:rPr>
              <w:t xml:space="preserve">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29-35-97</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308504, Белгородская область, Белгородский район, с. </w:t>
            </w:r>
            <w:proofErr w:type="spellStart"/>
            <w:r w:rsidRPr="00395C37">
              <w:rPr>
                <w:rFonts w:ascii="Times New Roman" w:eastAsia="Calibri" w:hAnsi="Times New Roman" w:cs="Times New Roman"/>
                <w:color w:val="000000"/>
                <w:sz w:val="23"/>
                <w:szCs w:val="23"/>
              </w:rPr>
              <w:t>Таврово</w:t>
            </w:r>
            <w:proofErr w:type="spellEnd"/>
            <w:r w:rsidRPr="00395C37">
              <w:rPr>
                <w:rFonts w:ascii="Times New Roman" w:eastAsia="Calibri" w:hAnsi="Times New Roman" w:cs="Times New Roman"/>
                <w:color w:val="000000"/>
                <w:sz w:val="23"/>
                <w:szCs w:val="23"/>
              </w:rPr>
              <w:t xml:space="preserve">, </w:t>
            </w:r>
            <w:r w:rsidRPr="00395C37">
              <w:rPr>
                <w:rFonts w:ascii="Times New Roman" w:eastAsia="Calibri" w:hAnsi="Times New Roman" w:cs="Times New Roman"/>
                <w:color w:val="000000"/>
                <w:sz w:val="23"/>
                <w:szCs w:val="23"/>
              </w:rPr>
              <w:br/>
              <w:t>ул. Садовая, д.41а</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proofErr w:type="spellStart"/>
            <w:r w:rsidRPr="00395C37">
              <w:rPr>
                <w:rFonts w:ascii="Times New Roman" w:eastAsia="Calibri" w:hAnsi="Times New Roman" w:cs="Times New Roman"/>
                <w:color w:val="000000"/>
                <w:sz w:val="23"/>
                <w:szCs w:val="23"/>
              </w:rPr>
              <w:t>tavrsh</w:t>
            </w:r>
            <w:proofErr w:type="spellEnd"/>
            <w:r w:rsidRPr="00395C37">
              <w:rPr>
                <w:rFonts w:ascii="Times New Roman" w:eastAsia="Calibri" w:hAnsi="Times New Roman" w:cs="Times New Roman"/>
                <w:color w:val="000000"/>
                <w:sz w:val="23"/>
                <w:szCs w:val="23"/>
              </w:rPr>
              <w:t>@</w:t>
            </w:r>
            <w:proofErr w:type="spellStart"/>
            <w:r w:rsidRPr="00395C37">
              <w:rPr>
                <w:rFonts w:ascii="Times New Roman" w:eastAsia="Calibri" w:hAnsi="Times New Roman" w:cs="Times New Roman"/>
                <w:color w:val="000000"/>
                <w:sz w:val="23"/>
                <w:szCs w:val="23"/>
                <w:lang w:val="en-US"/>
              </w:rPr>
              <w:t>yandex</w:t>
            </w:r>
            <w:proofErr w:type="spellEnd"/>
            <w:r w:rsidRPr="00395C37">
              <w:rPr>
                <w:rFonts w:ascii="Times New Roman" w:eastAsia="Calibri" w:hAnsi="Times New Roman" w:cs="Times New Roman"/>
                <w:color w:val="000000"/>
                <w:sz w:val="23"/>
                <w:szCs w:val="23"/>
              </w:rPr>
              <w:t>.</w:t>
            </w:r>
            <w:proofErr w:type="spellStart"/>
            <w:r w:rsidRPr="00395C37">
              <w:rPr>
                <w:rFonts w:ascii="Times New Roman" w:eastAsia="Calibri" w:hAnsi="Times New Roman" w:cs="Times New Roman"/>
                <w:color w:val="000000"/>
                <w:sz w:val="23"/>
                <w:szCs w:val="23"/>
              </w:rPr>
              <w:t>ru</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www.tavr-sh.uobr.ru</w:t>
            </w:r>
          </w:p>
        </w:tc>
      </w:tr>
      <w:tr w:rsidR="00395C37" w:rsidRPr="00395C37" w:rsidTr="00A17C1C">
        <w:trPr>
          <w:trHeight w:val="725"/>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Хохловская</w:t>
            </w:r>
            <w:proofErr w:type="spellEnd"/>
            <w:r w:rsidRPr="00395C37">
              <w:rPr>
                <w:rFonts w:ascii="Times New Roman" w:eastAsia="Calibri" w:hAnsi="Times New Roman" w:cs="Times New Roman"/>
                <w:color w:val="000000"/>
                <w:sz w:val="23"/>
                <w:szCs w:val="23"/>
              </w:rPr>
              <w:t xml:space="preserve"> средняя общеобразовательная школа имени </w:t>
            </w:r>
            <w:r w:rsidRPr="00395C37">
              <w:rPr>
                <w:rFonts w:ascii="Times New Roman" w:eastAsia="Calibri" w:hAnsi="Times New Roman" w:cs="Times New Roman"/>
                <w:color w:val="000000"/>
                <w:sz w:val="23"/>
                <w:szCs w:val="23"/>
              </w:rPr>
              <w:br/>
              <w:t xml:space="preserve">В.С. </w:t>
            </w:r>
            <w:proofErr w:type="spellStart"/>
            <w:r w:rsidRPr="00395C37">
              <w:rPr>
                <w:rFonts w:ascii="Times New Roman" w:eastAsia="Calibri" w:hAnsi="Times New Roman" w:cs="Times New Roman"/>
                <w:color w:val="000000"/>
                <w:sz w:val="23"/>
                <w:szCs w:val="23"/>
              </w:rPr>
              <w:t>Адонкина</w:t>
            </w:r>
            <w:proofErr w:type="spellEnd"/>
            <w:r w:rsidRPr="00395C37">
              <w:rPr>
                <w:rFonts w:ascii="Times New Roman" w:eastAsia="Calibri" w:hAnsi="Times New Roman" w:cs="Times New Roman"/>
                <w:color w:val="000000"/>
                <w:sz w:val="23"/>
                <w:szCs w:val="23"/>
              </w:rPr>
              <w:t xml:space="preserve">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29-26-25</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308572, Белгородская область, Белгородский район, с. </w:t>
            </w:r>
            <w:proofErr w:type="spellStart"/>
            <w:r w:rsidRPr="00395C37">
              <w:rPr>
                <w:rFonts w:ascii="Times New Roman" w:eastAsia="Calibri" w:hAnsi="Times New Roman" w:cs="Times New Roman"/>
                <w:color w:val="000000"/>
                <w:sz w:val="23"/>
                <w:szCs w:val="23"/>
              </w:rPr>
              <w:t>Хохлово</w:t>
            </w:r>
            <w:proofErr w:type="spellEnd"/>
            <w:r w:rsidRPr="00395C37">
              <w:rPr>
                <w:rFonts w:ascii="Times New Roman" w:eastAsia="Calibri" w:hAnsi="Times New Roman" w:cs="Times New Roman"/>
                <w:color w:val="000000"/>
                <w:sz w:val="23"/>
                <w:szCs w:val="23"/>
              </w:rPr>
              <w:t xml:space="preserve">, </w:t>
            </w:r>
            <w:r w:rsidRPr="00395C37">
              <w:rPr>
                <w:rFonts w:ascii="Times New Roman" w:eastAsia="Calibri" w:hAnsi="Times New Roman" w:cs="Times New Roman"/>
                <w:color w:val="000000"/>
                <w:sz w:val="23"/>
                <w:szCs w:val="23"/>
              </w:rPr>
              <w:br/>
              <w:t>ул. Центральная, д.19</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chochlsoch@mail.ru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www.hohl-sh.uobr.ru</w:t>
            </w:r>
          </w:p>
        </w:tc>
      </w:tr>
      <w:tr w:rsidR="00395C37" w:rsidRPr="00395C37" w:rsidTr="00A17C1C">
        <w:trPr>
          <w:trHeight w:val="926"/>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Щетиновская</w:t>
            </w:r>
            <w:proofErr w:type="spellEnd"/>
            <w:r w:rsidRPr="00395C37">
              <w:rPr>
                <w:rFonts w:ascii="Times New Roman" w:eastAsia="Calibri" w:hAnsi="Times New Roman" w:cs="Times New Roman"/>
                <w:color w:val="000000"/>
                <w:sz w:val="23"/>
                <w:szCs w:val="23"/>
              </w:rPr>
              <w:t xml:space="preserve"> средняя общеобразовательная школа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23-91-37</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308562, Белгородская область, Белгородский район, </w:t>
            </w:r>
            <w:proofErr w:type="spellStart"/>
            <w:r w:rsidRPr="00395C37">
              <w:rPr>
                <w:rFonts w:ascii="Times New Roman" w:eastAsia="Calibri" w:hAnsi="Times New Roman" w:cs="Times New Roman"/>
                <w:color w:val="000000"/>
                <w:sz w:val="23"/>
                <w:szCs w:val="23"/>
              </w:rPr>
              <w:t>с.Щетиновка</w:t>
            </w:r>
            <w:proofErr w:type="spellEnd"/>
            <w:r w:rsidRPr="00395C37">
              <w:rPr>
                <w:rFonts w:ascii="Times New Roman" w:eastAsia="Calibri" w:hAnsi="Times New Roman" w:cs="Times New Roman"/>
                <w:color w:val="000000"/>
                <w:sz w:val="23"/>
                <w:szCs w:val="23"/>
              </w:rPr>
              <w:t xml:space="preserve">, </w:t>
            </w:r>
            <w:r w:rsidRPr="00395C37">
              <w:rPr>
                <w:rFonts w:ascii="Times New Roman" w:eastAsia="Calibri" w:hAnsi="Times New Roman" w:cs="Times New Roman"/>
                <w:color w:val="000000"/>
                <w:sz w:val="23"/>
                <w:szCs w:val="23"/>
              </w:rPr>
              <w:br/>
              <w:t>ул. Молодёжная, д.1</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shetinsh@mail.ru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www.schet-sh.uobr.ru</w:t>
            </w:r>
          </w:p>
        </w:tc>
      </w:tr>
      <w:tr w:rsidR="00395C37" w:rsidRPr="00395C37" w:rsidTr="00A17C1C">
        <w:trPr>
          <w:trHeight w:val="263"/>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Яснозоренская</w:t>
            </w:r>
            <w:proofErr w:type="spellEnd"/>
            <w:r w:rsidRPr="00395C37">
              <w:rPr>
                <w:rFonts w:ascii="Times New Roman" w:eastAsia="Calibri" w:hAnsi="Times New Roman" w:cs="Times New Roman"/>
                <w:color w:val="000000"/>
                <w:sz w:val="23"/>
                <w:szCs w:val="23"/>
              </w:rPr>
              <w:t xml:space="preserve"> средняя общеобразовательная школа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57-33-43</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308507, Белгородская область, Белгородский район, с. Ясные Зори, </w:t>
            </w:r>
            <w:r w:rsidRPr="00395C37">
              <w:rPr>
                <w:rFonts w:ascii="Times New Roman" w:eastAsia="Calibri" w:hAnsi="Times New Roman" w:cs="Times New Roman"/>
                <w:color w:val="000000"/>
                <w:sz w:val="23"/>
                <w:szCs w:val="23"/>
              </w:rPr>
              <w:br/>
              <w:t>ул. Школьная, д.1</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ysniezori@mail.ru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www.yasn-sh.uobr.ru</w:t>
            </w:r>
          </w:p>
        </w:tc>
      </w:tr>
      <w:tr w:rsidR="00395C37" w:rsidRPr="00395C37" w:rsidTr="00A17C1C">
        <w:trPr>
          <w:trHeight w:val="1731"/>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Ериковская</w:t>
            </w:r>
            <w:proofErr w:type="spellEnd"/>
            <w:r w:rsidRPr="00395C37">
              <w:rPr>
                <w:rFonts w:ascii="Times New Roman" w:eastAsia="Calibri" w:hAnsi="Times New Roman" w:cs="Times New Roman"/>
                <w:color w:val="000000"/>
                <w:sz w:val="23"/>
                <w:szCs w:val="23"/>
              </w:rPr>
              <w:t xml:space="preserve"> основная общеобразовательная школа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39-95-36</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308527, Белгородская область, Белгородский район, с. Ерик, </w:t>
            </w:r>
            <w:r w:rsidRPr="00395C37">
              <w:rPr>
                <w:rFonts w:ascii="Times New Roman" w:eastAsia="Calibri" w:hAnsi="Times New Roman" w:cs="Times New Roman"/>
                <w:color w:val="000000"/>
                <w:sz w:val="23"/>
                <w:szCs w:val="23"/>
              </w:rPr>
              <w:br/>
              <w:t>ул. Победы, д.4</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erik2006.06@mail.ru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www.erc-sh.uobr.ru</w:t>
            </w:r>
          </w:p>
        </w:tc>
      </w:tr>
      <w:tr w:rsidR="00395C37" w:rsidRPr="00395C37" w:rsidTr="00395C37">
        <w:trPr>
          <w:trHeight w:val="624"/>
        </w:trPr>
        <w:tc>
          <w:tcPr>
            <w:tcW w:w="426"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lastRenderedPageBreak/>
              <w:t>№ п/п</w:t>
            </w: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 xml:space="preserve">Полное наименование </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 xml:space="preserve">Телефон </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Почтовый адрес (с индексом)</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e-</w:t>
            </w:r>
            <w:proofErr w:type="spellStart"/>
            <w:r w:rsidRPr="00395C37">
              <w:rPr>
                <w:rFonts w:ascii="Times New Roman" w:eastAsia="Calibri" w:hAnsi="Times New Roman" w:cs="Times New Roman"/>
                <w:b/>
                <w:color w:val="000000"/>
                <w:sz w:val="23"/>
                <w:szCs w:val="23"/>
              </w:rPr>
              <w:t>mail</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Адрес сайта</w:t>
            </w:r>
          </w:p>
        </w:tc>
      </w:tr>
      <w:tr w:rsidR="00395C37" w:rsidRPr="00395C37" w:rsidTr="00A17C1C">
        <w:trPr>
          <w:trHeight w:val="1670"/>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Краснохуторская</w:t>
            </w:r>
            <w:proofErr w:type="spellEnd"/>
            <w:r w:rsidRPr="00395C37">
              <w:rPr>
                <w:rFonts w:ascii="Times New Roman" w:eastAsia="Calibri" w:hAnsi="Times New Roman" w:cs="Times New Roman"/>
                <w:color w:val="000000"/>
                <w:sz w:val="23"/>
                <w:szCs w:val="23"/>
              </w:rPr>
              <w:t xml:space="preserve"> основная общеобразовательная школа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57-40-68</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308593, Белгородская область, Белгородский район, с. Красный Хутор, </w:t>
            </w:r>
            <w:r w:rsidRPr="00395C37">
              <w:rPr>
                <w:rFonts w:ascii="Times New Roman" w:eastAsia="Calibri" w:hAnsi="Times New Roman" w:cs="Times New Roman"/>
                <w:color w:val="000000"/>
                <w:sz w:val="23"/>
                <w:szCs w:val="23"/>
              </w:rPr>
              <w:br/>
              <w:t>ул. Калинина, д.3</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krchutooch@mail.ru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www.k-hut-sh.uobr.ru</w:t>
            </w:r>
          </w:p>
        </w:tc>
      </w:tr>
      <w:tr w:rsidR="00395C37" w:rsidRPr="00395C37" w:rsidTr="00A17C1C">
        <w:trPr>
          <w:trHeight w:val="1836"/>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Крутоложская</w:t>
            </w:r>
            <w:proofErr w:type="spellEnd"/>
            <w:r w:rsidRPr="00395C37">
              <w:rPr>
                <w:rFonts w:ascii="Times New Roman" w:eastAsia="Calibri" w:hAnsi="Times New Roman" w:cs="Times New Roman"/>
                <w:color w:val="000000"/>
                <w:sz w:val="23"/>
                <w:szCs w:val="23"/>
              </w:rPr>
              <w:t xml:space="preserve"> основная общеобразовательная школа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29-48-38</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308541, Белгородская область, Белгородский район, с. Крутой Лог, </w:t>
            </w:r>
            <w:r w:rsidRPr="00395C37">
              <w:rPr>
                <w:rFonts w:ascii="Times New Roman" w:eastAsia="Calibri" w:hAnsi="Times New Roman" w:cs="Times New Roman"/>
                <w:color w:val="000000"/>
                <w:sz w:val="23"/>
                <w:szCs w:val="23"/>
              </w:rPr>
              <w:br/>
              <w:t>ул. Ленина, д.6</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krutlogsoh@mail.ru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www.k-log-sh.uobr.ru</w:t>
            </w:r>
          </w:p>
        </w:tc>
      </w:tr>
      <w:tr w:rsidR="00395C37" w:rsidRPr="00395C37" w:rsidTr="00A17C1C">
        <w:trPr>
          <w:trHeight w:val="725"/>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Мясоедовская</w:t>
            </w:r>
            <w:proofErr w:type="spellEnd"/>
            <w:r w:rsidRPr="00395C37">
              <w:rPr>
                <w:rFonts w:ascii="Times New Roman" w:eastAsia="Calibri" w:hAnsi="Times New Roman" w:cs="Times New Roman"/>
                <w:color w:val="000000"/>
                <w:sz w:val="23"/>
                <w:szCs w:val="23"/>
              </w:rPr>
              <w:t xml:space="preserve"> основная общеобразовательная школа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29-44-19</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308516, Белгородская область, Белгородский район, с. </w:t>
            </w:r>
            <w:proofErr w:type="spellStart"/>
            <w:r w:rsidRPr="00395C37">
              <w:rPr>
                <w:rFonts w:ascii="Times New Roman" w:eastAsia="Calibri" w:hAnsi="Times New Roman" w:cs="Times New Roman"/>
                <w:color w:val="000000"/>
                <w:sz w:val="23"/>
                <w:szCs w:val="23"/>
              </w:rPr>
              <w:t>Мясоедово</w:t>
            </w:r>
            <w:proofErr w:type="spellEnd"/>
            <w:r w:rsidRPr="00395C37">
              <w:rPr>
                <w:rFonts w:ascii="Times New Roman" w:eastAsia="Calibri" w:hAnsi="Times New Roman" w:cs="Times New Roman"/>
                <w:color w:val="000000"/>
                <w:sz w:val="23"/>
                <w:szCs w:val="23"/>
              </w:rPr>
              <w:t xml:space="preserve">, </w:t>
            </w:r>
            <w:r w:rsidRPr="00395C37">
              <w:rPr>
                <w:rFonts w:ascii="Times New Roman" w:eastAsia="Calibri" w:hAnsi="Times New Roman" w:cs="Times New Roman"/>
                <w:color w:val="000000"/>
                <w:sz w:val="23"/>
                <w:szCs w:val="23"/>
              </w:rPr>
              <w:br/>
              <w:t xml:space="preserve">ул. </w:t>
            </w:r>
            <w:proofErr w:type="spellStart"/>
            <w:r w:rsidRPr="00395C37">
              <w:rPr>
                <w:rFonts w:ascii="Times New Roman" w:eastAsia="Calibri" w:hAnsi="Times New Roman" w:cs="Times New Roman"/>
                <w:color w:val="000000"/>
                <w:sz w:val="23"/>
                <w:szCs w:val="23"/>
              </w:rPr>
              <w:t>Трунова</w:t>
            </w:r>
            <w:proofErr w:type="spellEnd"/>
            <w:r w:rsidRPr="00395C37">
              <w:rPr>
                <w:rFonts w:ascii="Times New Roman" w:eastAsia="Calibri" w:hAnsi="Times New Roman" w:cs="Times New Roman"/>
                <w:color w:val="000000"/>
                <w:sz w:val="23"/>
                <w:szCs w:val="23"/>
              </w:rPr>
              <w:t>, д.77</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mysoedovo@mail.ru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www.myas-sh.uobr.ru</w:t>
            </w:r>
          </w:p>
        </w:tc>
      </w:tr>
      <w:tr w:rsidR="00395C37" w:rsidRPr="00395C37" w:rsidTr="00A17C1C">
        <w:trPr>
          <w:trHeight w:val="339"/>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w:t>
            </w:r>
            <w:proofErr w:type="spellStart"/>
            <w:r w:rsidRPr="00395C37">
              <w:rPr>
                <w:rFonts w:ascii="Times New Roman" w:eastAsia="Calibri" w:hAnsi="Times New Roman" w:cs="Times New Roman"/>
                <w:color w:val="000000"/>
                <w:sz w:val="23"/>
                <w:szCs w:val="23"/>
              </w:rPr>
              <w:t>Отрадненская</w:t>
            </w:r>
            <w:proofErr w:type="spellEnd"/>
            <w:r w:rsidRPr="00395C37">
              <w:rPr>
                <w:rFonts w:ascii="Times New Roman" w:eastAsia="Calibri" w:hAnsi="Times New Roman" w:cs="Times New Roman"/>
                <w:color w:val="000000"/>
                <w:sz w:val="23"/>
                <w:szCs w:val="23"/>
              </w:rPr>
              <w:t xml:space="preserve"> основная общеобразовательная школа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57-40-71</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308592, Белгородская область, Белгородский район, п. Малиновка, </w:t>
            </w:r>
            <w:r w:rsidRPr="00395C37">
              <w:rPr>
                <w:rFonts w:ascii="Times New Roman" w:eastAsia="Calibri" w:hAnsi="Times New Roman" w:cs="Times New Roman"/>
                <w:color w:val="000000"/>
                <w:sz w:val="23"/>
                <w:szCs w:val="23"/>
              </w:rPr>
              <w:br/>
              <w:t>ул. Мирная, д.9</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proofErr w:type="spellStart"/>
            <w:r w:rsidRPr="00395C37">
              <w:rPr>
                <w:rFonts w:ascii="Times New Roman" w:eastAsia="Calibri" w:hAnsi="Times New Roman" w:cs="Times New Roman"/>
                <w:color w:val="000000"/>
                <w:sz w:val="23"/>
                <w:szCs w:val="23"/>
              </w:rPr>
              <w:t>otradnoeo</w:t>
            </w:r>
            <w:proofErr w:type="spellEnd"/>
            <w:r w:rsidRPr="00395C37">
              <w:rPr>
                <w:rFonts w:ascii="Times New Roman" w:eastAsia="Calibri" w:hAnsi="Times New Roman" w:cs="Times New Roman"/>
                <w:color w:val="000000"/>
                <w:sz w:val="23"/>
                <w:szCs w:val="23"/>
                <w:lang w:val="en-US"/>
              </w:rPr>
              <w:t>s</w:t>
            </w:r>
            <w:proofErr w:type="spellStart"/>
            <w:r w:rsidRPr="00395C37">
              <w:rPr>
                <w:rFonts w:ascii="Times New Roman" w:eastAsia="Calibri" w:hAnsi="Times New Roman" w:cs="Times New Roman"/>
                <w:color w:val="000000"/>
                <w:sz w:val="23"/>
                <w:szCs w:val="23"/>
              </w:rPr>
              <w:t>ch</w:t>
            </w:r>
            <w:proofErr w:type="spellEnd"/>
            <w:r w:rsidRPr="00395C37">
              <w:rPr>
                <w:rFonts w:ascii="Times New Roman" w:eastAsia="Calibri" w:hAnsi="Times New Roman" w:cs="Times New Roman"/>
                <w:color w:val="000000"/>
                <w:sz w:val="23"/>
                <w:szCs w:val="23"/>
              </w:rPr>
              <w:t>@</w:t>
            </w:r>
            <w:r w:rsidRPr="00395C37">
              <w:rPr>
                <w:rFonts w:ascii="Times New Roman" w:eastAsia="Calibri" w:hAnsi="Times New Roman" w:cs="Times New Roman"/>
                <w:color w:val="000000"/>
                <w:sz w:val="23"/>
                <w:szCs w:val="23"/>
              </w:rPr>
              <w:br/>
            </w:r>
            <w:proofErr w:type="spellStart"/>
            <w:r w:rsidRPr="00395C37">
              <w:rPr>
                <w:rFonts w:ascii="Times New Roman" w:eastAsia="Calibri" w:hAnsi="Times New Roman" w:cs="Times New Roman"/>
                <w:color w:val="000000"/>
                <w:sz w:val="23"/>
                <w:szCs w:val="23"/>
                <w:lang w:val="en-US"/>
              </w:rPr>
              <w:t>yandex</w:t>
            </w:r>
            <w:proofErr w:type="spellEnd"/>
            <w:r w:rsidRPr="00395C37">
              <w:rPr>
                <w:rFonts w:ascii="Times New Roman" w:eastAsia="Calibri" w:hAnsi="Times New Roman" w:cs="Times New Roman"/>
                <w:color w:val="000000"/>
                <w:sz w:val="23"/>
                <w:szCs w:val="23"/>
              </w:rPr>
              <w:t>.</w:t>
            </w:r>
            <w:proofErr w:type="spellStart"/>
            <w:r w:rsidRPr="00395C37">
              <w:rPr>
                <w:rFonts w:ascii="Times New Roman" w:eastAsia="Calibri" w:hAnsi="Times New Roman" w:cs="Times New Roman"/>
                <w:color w:val="000000"/>
                <w:sz w:val="23"/>
                <w:szCs w:val="23"/>
              </w:rPr>
              <w:t>ru</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www.otr-sh.uobr.ru</w:t>
            </w:r>
          </w:p>
        </w:tc>
      </w:tr>
      <w:tr w:rsidR="00395C37" w:rsidRPr="00395C37" w:rsidTr="00A17C1C">
        <w:trPr>
          <w:trHeight w:val="546"/>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Муниципальное общеобразовательное учреждение «Петровская основная общеобразовательная школа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57-40-24</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308596, Белгородская область, Белгородский район, с. Петровка, </w:t>
            </w:r>
            <w:r w:rsidRPr="00395C37">
              <w:rPr>
                <w:rFonts w:ascii="Times New Roman" w:eastAsia="Calibri" w:hAnsi="Times New Roman" w:cs="Times New Roman"/>
                <w:color w:val="000000"/>
                <w:sz w:val="23"/>
                <w:szCs w:val="23"/>
              </w:rPr>
              <w:br/>
              <w:t>ул. Трудовая, д.33</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proofErr w:type="spellStart"/>
            <w:r w:rsidRPr="00395C37">
              <w:rPr>
                <w:rFonts w:ascii="Times New Roman" w:eastAsia="Calibri" w:hAnsi="Times New Roman" w:cs="Times New Roman"/>
                <w:color w:val="000000"/>
                <w:sz w:val="23"/>
                <w:szCs w:val="23"/>
                <w:lang w:val="en-US"/>
              </w:rPr>
              <w:t>mou</w:t>
            </w:r>
            <w:proofErr w:type="spellEnd"/>
            <w:r w:rsidRPr="00395C37">
              <w:rPr>
                <w:rFonts w:ascii="Times New Roman" w:eastAsia="Calibri" w:hAnsi="Times New Roman" w:cs="Times New Roman"/>
                <w:color w:val="000000"/>
                <w:sz w:val="23"/>
                <w:szCs w:val="23"/>
                <w:lang w:val="en-US"/>
              </w:rPr>
              <w:t>-</w:t>
            </w:r>
            <w:proofErr w:type="spellStart"/>
            <w:r w:rsidRPr="00395C37">
              <w:rPr>
                <w:rFonts w:ascii="Times New Roman" w:eastAsia="Calibri" w:hAnsi="Times New Roman" w:cs="Times New Roman"/>
                <w:color w:val="000000"/>
                <w:sz w:val="23"/>
                <w:szCs w:val="23"/>
              </w:rPr>
              <w:t>petrovka</w:t>
            </w:r>
            <w:r w:rsidRPr="00395C37">
              <w:rPr>
                <w:rFonts w:ascii="Times New Roman" w:eastAsia="Calibri" w:hAnsi="Times New Roman" w:cs="Times New Roman"/>
                <w:color w:val="000000"/>
                <w:sz w:val="23"/>
                <w:szCs w:val="23"/>
                <w:lang w:val="en-US"/>
              </w:rPr>
              <w:t>jao</w:t>
            </w:r>
            <w:proofErr w:type="spellEnd"/>
            <w:r w:rsidRPr="00395C37">
              <w:rPr>
                <w:rFonts w:ascii="Times New Roman" w:eastAsia="Calibri" w:hAnsi="Times New Roman" w:cs="Times New Roman"/>
                <w:color w:val="000000"/>
                <w:sz w:val="23"/>
                <w:szCs w:val="23"/>
              </w:rPr>
              <w:t>@rambler.ru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www.petr-sh.uobr.ru</w:t>
            </w:r>
          </w:p>
        </w:tc>
      </w:tr>
      <w:tr w:rsidR="00395C37" w:rsidRPr="00395C37" w:rsidTr="00A17C1C">
        <w:trPr>
          <w:trHeight w:val="1032"/>
        </w:trPr>
        <w:tc>
          <w:tcPr>
            <w:tcW w:w="426"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lastRenderedPageBreak/>
              <w:t>№ п/п</w:t>
            </w: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 xml:space="preserve">Полное наименование </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 xml:space="preserve">Телефон </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Почтовый адрес (с индексом)</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e-</w:t>
            </w:r>
            <w:proofErr w:type="spellStart"/>
            <w:r w:rsidRPr="00395C37">
              <w:rPr>
                <w:rFonts w:ascii="Times New Roman" w:eastAsia="Calibri" w:hAnsi="Times New Roman" w:cs="Times New Roman"/>
                <w:b/>
                <w:color w:val="000000"/>
                <w:sz w:val="23"/>
                <w:szCs w:val="23"/>
              </w:rPr>
              <w:t>mail</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b/>
                <w:color w:val="000000"/>
                <w:sz w:val="23"/>
                <w:szCs w:val="23"/>
              </w:rPr>
            </w:pPr>
            <w:r w:rsidRPr="00395C37">
              <w:rPr>
                <w:rFonts w:ascii="Times New Roman" w:eastAsia="Calibri" w:hAnsi="Times New Roman" w:cs="Times New Roman"/>
                <w:b/>
                <w:color w:val="000000"/>
                <w:sz w:val="23"/>
                <w:szCs w:val="23"/>
              </w:rPr>
              <w:t>Адрес сайта</w:t>
            </w:r>
          </w:p>
        </w:tc>
      </w:tr>
      <w:tr w:rsidR="00395C37" w:rsidRPr="00395C37" w:rsidTr="00A17C1C">
        <w:trPr>
          <w:trHeight w:val="871"/>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Муниципальное общеобразовательное учреждение «Начальная школа </w:t>
            </w:r>
            <w:r w:rsidRPr="00395C37">
              <w:rPr>
                <w:rFonts w:ascii="Times New Roman" w:eastAsia="Calibri" w:hAnsi="Times New Roman" w:cs="Times New Roman"/>
                <w:color w:val="000000"/>
                <w:sz w:val="23"/>
                <w:szCs w:val="23"/>
              </w:rPr>
              <w:br/>
              <w:t xml:space="preserve">п. </w:t>
            </w:r>
            <w:proofErr w:type="spellStart"/>
            <w:r w:rsidRPr="00395C37">
              <w:rPr>
                <w:rFonts w:ascii="Times New Roman" w:eastAsia="Calibri" w:hAnsi="Times New Roman" w:cs="Times New Roman"/>
                <w:color w:val="000000"/>
                <w:sz w:val="23"/>
                <w:szCs w:val="23"/>
              </w:rPr>
              <w:t>Новосадовый</w:t>
            </w:r>
            <w:proofErr w:type="spellEnd"/>
            <w:r w:rsidRPr="00395C37">
              <w:rPr>
                <w:rFonts w:ascii="Times New Roman" w:eastAsia="Calibri" w:hAnsi="Times New Roman" w:cs="Times New Roman"/>
                <w:color w:val="000000"/>
                <w:sz w:val="23"/>
                <w:szCs w:val="23"/>
              </w:rPr>
              <w:t xml:space="preserve">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42-50-30</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308518, Белгородская область, Белгородский район, </w:t>
            </w:r>
            <w:r w:rsidRPr="00395C37">
              <w:rPr>
                <w:rFonts w:ascii="Times New Roman" w:eastAsia="Calibri" w:hAnsi="Times New Roman" w:cs="Times New Roman"/>
                <w:color w:val="000000"/>
                <w:sz w:val="23"/>
                <w:szCs w:val="23"/>
              </w:rPr>
              <w:br/>
              <w:t xml:space="preserve">п. </w:t>
            </w:r>
            <w:proofErr w:type="spellStart"/>
            <w:r w:rsidRPr="00395C37">
              <w:rPr>
                <w:rFonts w:ascii="Times New Roman" w:eastAsia="Calibri" w:hAnsi="Times New Roman" w:cs="Times New Roman"/>
                <w:color w:val="000000"/>
                <w:sz w:val="23"/>
                <w:szCs w:val="23"/>
              </w:rPr>
              <w:t>Новосадовый</w:t>
            </w:r>
            <w:proofErr w:type="spellEnd"/>
            <w:r w:rsidRPr="00395C37">
              <w:rPr>
                <w:rFonts w:ascii="Times New Roman" w:eastAsia="Calibri" w:hAnsi="Times New Roman" w:cs="Times New Roman"/>
                <w:color w:val="000000"/>
                <w:sz w:val="23"/>
                <w:szCs w:val="23"/>
              </w:rPr>
              <w:t xml:space="preserve">, Школьный </w:t>
            </w:r>
            <w:r w:rsidRPr="00395C37">
              <w:rPr>
                <w:rFonts w:ascii="Times New Roman" w:eastAsia="Calibri" w:hAnsi="Times New Roman" w:cs="Times New Roman"/>
                <w:color w:val="000000"/>
                <w:sz w:val="23"/>
                <w:szCs w:val="23"/>
              </w:rPr>
              <w:br/>
              <w:t>проезд-1, д. 1</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proofErr w:type="spellStart"/>
            <w:r w:rsidRPr="00395C37">
              <w:rPr>
                <w:rFonts w:ascii="Times New Roman" w:eastAsia="Calibri" w:hAnsi="Times New Roman" w:cs="Times New Roman"/>
                <w:color w:val="000000"/>
                <w:sz w:val="23"/>
                <w:szCs w:val="23"/>
                <w:lang w:val="en-US"/>
              </w:rPr>
              <w:t>nnovosadovyy</w:t>
            </w:r>
            <w:proofErr w:type="spellEnd"/>
            <w:r w:rsidRPr="00395C37">
              <w:rPr>
                <w:rFonts w:ascii="Times New Roman" w:eastAsia="Calibri" w:hAnsi="Times New Roman" w:cs="Times New Roman"/>
                <w:color w:val="000000"/>
                <w:sz w:val="23"/>
                <w:szCs w:val="23"/>
              </w:rPr>
              <w:t>@</w:t>
            </w:r>
            <w:r w:rsidRPr="00395C37">
              <w:rPr>
                <w:rFonts w:ascii="Times New Roman" w:eastAsia="Calibri" w:hAnsi="Times New Roman" w:cs="Times New Roman"/>
                <w:color w:val="000000"/>
                <w:sz w:val="23"/>
                <w:szCs w:val="23"/>
                <w:lang w:val="en-US"/>
              </w:rPr>
              <w:t>mail</w:t>
            </w:r>
            <w:r w:rsidRPr="00395C37">
              <w:rPr>
                <w:rFonts w:ascii="Times New Roman" w:eastAsia="Calibri" w:hAnsi="Times New Roman" w:cs="Times New Roman"/>
                <w:color w:val="000000"/>
                <w:sz w:val="23"/>
                <w:szCs w:val="23"/>
              </w:rPr>
              <w:t>.</w:t>
            </w:r>
            <w:proofErr w:type="spellStart"/>
            <w:r w:rsidRPr="00395C37">
              <w:rPr>
                <w:rFonts w:ascii="Times New Roman" w:eastAsia="Calibri" w:hAnsi="Times New Roman" w:cs="Times New Roman"/>
                <w:color w:val="000000"/>
                <w:sz w:val="23"/>
                <w:szCs w:val="23"/>
                <w:lang w:val="en-US"/>
              </w:rPr>
              <w:t>ru</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lang w:val="en-US"/>
              </w:rPr>
              <w:t>www</w:t>
            </w:r>
            <w:r w:rsidRPr="00395C37">
              <w:rPr>
                <w:rFonts w:ascii="Times New Roman" w:eastAsia="Calibri" w:hAnsi="Times New Roman" w:cs="Times New Roman"/>
                <w:color w:val="000000"/>
                <w:sz w:val="23"/>
                <w:szCs w:val="23"/>
              </w:rPr>
              <w:t>.</w:t>
            </w:r>
            <w:r w:rsidRPr="00395C37">
              <w:rPr>
                <w:rFonts w:ascii="Times New Roman" w:eastAsia="Calibri" w:hAnsi="Times New Roman" w:cs="Times New Roman"/>
                <w:color w:val="000000"/>
                <w:sz w:val="23"/>
                <w:szCs w:val="23"/>
                <w:lang w:val="en-US"/>
              </w:rPr>
              <w:t>now</w:t>
            </w:r>
            <w:r w:rsidRPr="00395C37">
              <w:rPr>
                <w:rFonts w:ascii="Times New Roman" w:eastAsia="Calibri" w:hAnsi="Times New Roman" w:cs="Times New Roman"/>
                <w:color w:val="000000"/>
                <w:sz w:val="23"/>
                <w:szCs w:val="23"/>
              </w:rPr>
              <w:t>-</w:t>
            </w:r>
            <w:r w:rsidRPr="00395C37">
              <w:rPr>
                <w:rFonts w:ascii="Times New Roman" w:eastAsia="Calibri" w:hAnsi="Times New Roman" w:cs="Times New Roman"/>
                <w:color w:val="000000"/>
                <w:sz w:val="23"/>
                <w:szCs w:val="23"/>
                <w:lang w:val="en-US"/>
              </w:rPr>
              <w:t>n</w:t>
            </w:r>
            <w:r w:rsidRPr="00395C37">
              <w:rPr>
                <w:rFonts w:ascii="Times New Roman" w:eastAsia="Calibri" w:hAnsi="Times New Roman" w:cs="Times New Roman"/>
                <w:color w:val="000000"/>
                <w:sz w:val="23"/>
                <w:szCs w:val="23"/>
              </w:rPr>
              <w:t>-</w:t>
            </w:r>
            <w:proofErr w:type="spellStart"/>
            <w:r w:rsidRPr="00395C37">
              <w:rPr>
                <w:rFonts w:ascii="Times New Roman" w:eastAsia="Calibri" w:hAnsi="Times New Roman" w:cs="Times New Roman"/>
                <w:color w:val="000000"/>
                <w:sz w:val="23"/>
                <w:szCs w:val="23"/>
                <w:lang w:val="en-US"/>
              </w:rPr>
              <w:t>sh</w:t>
            </w:r>
            <w:proofErr w:type="spellEnd"/>
            <w:r w:rsidRPr="00395C37">
              <w:rPr>
                <w:rFonts w:ascii="Times New Roman" w:eastAsia="Calibri" w:hAnsi="Times New Roman" w:cs="Times New Roman"/>
                <w:color w:val="000000"/>
                <w:sz w:val="23"/>
                <w:szCs w:val="23"/>
              </w:rPr>
              <w:t>.</w:t>
            </w:r>
            <w:proofErr w:type="spellStart"/>
            <w:r w:rsidRPr="00395C37">
              <w:rPr>
                <w:rFonts w:ascii="Times New Roman" w:eastAsia="Calibri" w:hAnsi="Times New Roman" w:cs="Times New Roman"/>
                <w:color w:val="000000"/>
                <w:sz w:val="23"/>
                <w:szCs w:val="23"/>
                <w:lang w:val="en-US"/>
              </w:rPr>
              <w:t>uobr</w:t>
            </w:r>
            <w:proofErr w:type="spellEnd"/>
            <w:r w:rsidRPr="00395C37">
              <w:rPr>
                <w:rFonts w:ascii="Times New Roman" w:eastAsia="Calibri" w:hAnsi="Times New Roman" w:cs="Times New Roman"/>
                <w:color w:val="000000"/>
                <w:sz w:val="23"/>
                <w:szCs w:val="23"/>
              </w:rPr>
              <w:t>.</w:t>
            </w:r>
            <w:proofErr w:type="spellStart"/>
            <w:r w:rsidRPr="00395C37">
              <w:rPr>
                <w:rFonts w:ascii="Times New Roman" w:eastAsia="Calibri" w:hAnsi="Times New Roman" w:cs="Times New Roman"/>
                <w:color w:val="000000"/>
                <w:sz w:val="23"/>
                <w:szCs w:val="23"/>
                <w:lang w:val="en-US"/>
              </w:rPr>
              <w:t>ru</w:t>
            </w:r>
            <w:proofErr w:type="spellEnd"/>
          </w:p>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p>
        </w:tc>
      </w:tr>
      <w:tr w:rsidR="00395C37" w:rsidRPr="00395C37" w:rsidTr="00A17C1C">
        <w:trPr>
          <w:trHeight w:val="871"/>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 xml:space="preserve">Муниципальное общеобразовательное учреждение «Начальная школа </w:t>
            </w:r>
            <w:r w:rsidRPr="00395C37">
              <w:rPr>
                <w:rFonts w:ascii="Times New Roman" w:eastAsia="Calibri" w:hAnsi="Times New Roman" w:cs="Times New Roman"/>
                <w:color w:val="000000"/>
                <w:sz w:val="23"/>
                <w:szCs w:val="23"/>
              </w:rPr>
              <w:br/>
              <w:t>п. Дубовое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42-42-36</w:t>
            </w:r>
          </w:p>
        </w:tc>
        <w:tc>
          <w:tcPr>
            <w:tcW w:w="4431"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rPr>
              <w:t>308501, Белгородская область, Белгородский район, п. Дубовое, ул. Лунная, д. 5</w:t>
            </w:r>
          </w:p>
        </w:tc>
        <w:tc>
          <w:tcPr>
            <w:tcW w:w="241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lang w:val="en-US"/>
              </w:rPr>
              <w:t>dub424236@yandex.ru</w:t>
            </w:r>
          </w:p>
        </w:tc>
        <w:tc>
          <w:tcPr>
            <w:tcW w:w="2230" w:type="dxa"/>
            <w:tcBorders>
              <w:top w:val="single" w:sz="6" w:space="0" w:color="auto"/>
              <w:left w:val="single" w:sz="6" w:space="0" w:color="auto"/>
              <w:bottom w:val="single" w:sz="6" w:space="0" w:color="auto"/>
              <w:right w:val="single" w:sz="6" w:space="0" w:color="auto"/>
            </w:tcBorders>
            <w:vAlign w:val="center"/>
          </w:tcPr>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95C37">
              <w:rPr>
                <w:rFonts w:ascii="Times New Roman" w:eastAsia="Calibri" w:hAnsi="Times New Roman" w:cs="Times New Roman"/>
                <w:color w:val="000000"/>
                <w:sz w:val="23"/>
                <w:szCs w:val="23"/>
                <w:lang w:val="en-US"/>
              </w:rPr>
              <w:t>www</w:t>
            </w:r>
            <w:r w:rsidRPr="00395C37">
              <w:rPr>
                <w:rFonts w:ascii="Times New Roman" w:eastAsia="Calibri" w:hAnsi="Times New Roman" w:cs="Times New Roman"/>
                <w:color w:val="000000"/>
                <w:sz w:val="23"/>
                <w:szCs w:val="23"/>
              </w:rPr>
              <w:t>.</w:t>
            </w:r>
            <w:r w:rsidRPr="00395C37">
              <w:rPr>
                <w:rFonts w:ascii="Times New Roman" w:eastAsia="Calibri" w:hAnsi="Times New Roman" w:cs="Times New Roman"/>
                <w:color w:val="000000"/>
                <w:sz w:val="23"/>
                <w:szCs w:val="23"/>
                <w:lang w:val="en-US"/>
              </w:rPr>
              <w:t>dub</w:t>
            </w:r>
            <w:r w:rsidRPr="00395C37">
              <w:rPr>
                <w:rFonts w:ascii="Times New Roman" w:eastAsia="Calibri" w:hAnsi="Times New Roman" w:cs="Times New Roman"/>
                <w:color w:val="000000"/>
                <w:sz w:val="23"/>
                <w:szCs w:val="23"/>
              </w:rPr>
              <w:t>-</w:t>
            </w:r>
            <w:r w:rsidRPr="00395C37">
              <w:rPr>
                <w:rFonts w:ascii="Times New Roman" w:eastAsia="Calibri" w:hAnsi="Times New Roman" w:cs="Times New Roman"/>
                <w:color w:val="000000"/>
                <w:sz w:val="23"/>
                <w:szCs w:val="23"/>
                <w:lang w:val="en-US"/>
              </w:rPr>
              <w:t>n</w:t>
            </w:r>
            <w:r w:rsidRPr="00395C37">
              <w:rPr>
                <w:rFonts w:ascii="Times New Roman" w:eastAsia="Calibri" w:hAnsi="Times New Roman" w:cs="Times New Roman"/>
                <w:color w:val="000000"/>
                <w:sz w:val="23"/>
                <w:szCs w:val="23"/>
              </w:rPr>
              <w:t>-</w:t>
            </w:r>
            <w:proofErr w:type="spellStart"/>
            <w:r w:rsidRPr="00395C37">
              <w:rPr>
                <w:rFonts w:ascii="Times New Roman" w:eastAsia="Calibri" w:hAnsi="Times New Roman" w:cs="Times New Roman"/>
                <w:color w:val="000000"/>
                <w:sz w:val="23"/>
                <w:szCs w:val="23"/>
                <w:lang w:val="en-US"/>
              </w:rPr>
              <w:t>sh</w:t>
            </w:r>
            <w:proofErr w:type="spellEnd"/>
            <w:r w:rsidRPr="00395C37">
              <w:rPr>
                <w:rFonts w:ascii="Times New Roman" w:eastAsia="Calibri" w:hAnsi="Times New Roman" w:cs="Times New Roman"/>
                <w:color w:val="000000"/>
                <w:sz w:val="23"/>
                <w:szCs w:val="23"/>
              </w:rPr>
              <w:t>.</w:t>
            </w:r>
            <w:proofErr w:type="spellStart"/>
            <w:r w:rsidRPr="00395C37">
              <w:rPr>
                <w:rFonts w:ascii="Times New Roman" w:eastAsia="Calibri" w:hAnsi="Times New Roman" w:cs="Times New Roman"/>
                <w:color w:val="000000"/>
                <w:sz w:val="23"/>
                <w:szCs w:val="23"/>
                <w:lang w:val="en-US"/>
              </w:rPr>
              <w:t>uobr</w:t>
            </w:r>
            <w:proofErr w:type="spellEnd"/>
            <w:r w:rsidRPr="00395C37">
              <w:rPr>
                <w:rFonts w:ascii="Times New Roman" w:eastAsia="Calibri" w:hAnsi="Times New Roman" w:cs="Times New Roman"/>
                <w:color w:val="000000"/>
                <w:sz w:val="23"/>
                <w:szCs w:val="23"/>
              </w:rPr>
              <w:t>.</w:t>
            </w:r>
            <w:proofErr w:type="spellStart"/>
            <w:r w:rsidRPr="00395C37">
              <w:rPr>
                <w:rFonts w:ascii="Times New Roman" w:eastAsia="Calibri" w:hAnsi="Times New Roman" w:cs="Times New Roman"/>
                <w:color w:val="000000"/>
                <w:sz w:val="23"/>
                <w:szCs w:val="23"/>
                <w:lang w:val="en-US"/>
              </w:rPr>
              <w:t>ru</w:t>
            </w:r>
            <w:proofErr w:type="spellEnd"/>
          </w:p>
          <w:p w:rsidR="00395C37" w:rsidRPr="00395C37" w:rsidRDefault="00395C37" w:rsidP="00395C37">
            <w:pPr>
              <w:autoSpaceDE w:val="0"/>
              <w:autoSpaceDN w:val="0"/>
              <w:adjustRightInd w:val="0"/>
              <w:spacing w:after="0" w:line="240" w:lineRule="auto"/>
              <w:jc w:val="center"/>
              <w:rPr>
                <w:rFonts w:ascii="Times New Roman" w:eastAsia="Calibri" w:hAnsi="Times New Roman" w:cs="Times New Roman"/>
                <w:color w:val="000000"/>
                <w:sz w:val="23"/>
                <w:szCs w:val="23"/>
              </w:rPr>
            </w:pPr>
          </w:p>
        </w:tc>
      </w:tr>
      <w:tr w:rsidR="00395C37" w:rsidRPr="00395C37" w:rsidTr="00A17C1C">
        <w:trPr>
          <w:trHeight w:val="871"/>
        </w:trPr>
        <w:tc>
          <w:tcPr>
            <w:tcW w:w="426"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numPr>
                <w:ilvl w:val="0"/>
                <w:numId w:val="1"/>
              </w:numPr>
              <w:autoSpaceDE w:val="0"/>
              <w:autoSpaceDN w:val="0"/>
              <w:adjustRightInd w:val="0"/>
              <w:spacing w:after="200" w:line="276" w:lineRule="auto"/>
              <w:ind w:left="112" w:hanging="112"/>
              <w:contextualSpacing/>
              <w:jc w:val="center"/>
              <w:rPr>
                <w:rFonts w:ascii="Times New Roman" w:eastAsia="Times New Roman" w:hAnsi="Times New Roman" w:cs="Times New Roman"/>
                <w:color w:val="000000"/>
                <w:sz w:val="23"/>
                <w:szCs w:val="23"/>
                <w:lang w:eastAsia="ru-RU"/>
              </w:rPr>
            </w:pPr>
          </w:p>
        </w:tc>
        <w:tc>
          <w:tcPr>
            <w:tcW w:w="3685"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widowControl w:val="0"/>
              <w:autoSpaceDE w:val="0"/>
              <w:autoSpaceDN w:val="0"/>
              <w:adjustRightInd w:val="0"/>
              <w:spacing w:after="0" w:line="240" w:lineRule="auto"/>
              <w:jc w:val="center"/>
              <w:rPr>
                <w:rFonts w:ascii="Times New Roman" w:eastAsia="Times New Roman" w:hAnsi="Times New Roman" w:cs="Times New Roman"/>
              </w:rPr>
            </w:pPr>
            <w:r w:rsidRPr="00395C37">
              <w:rPr>
                <w:rFonts w:ascii="Times New Roman" w:eastAsia="Times New Roman" w:hAnsi="Times New Roman" w:cs="Times New Roman"/>
              </w:rPr>
              <w:t xml:space="preserve">Муниципальное общеобразовательное учреждение </w:t>
            </w:r>
            <w:r w:rsidRPr="00395C37">
              <w:rPr>
                <w:rFonts w:ascii="Times New Roman" w:eastAsia="Times New Roman" w:hAnsi="Times New Roman" w:cs="Times New Roman"/>
                <w:bCs/>
              </w:rPr>
              <w:t>«</w:t>
            </w:r>
            <w:proofErr w:type="spellStart"/>
            <w:r w:rsidRPr="00395C37">
              <w:rPr>
                <w:rFonts w:ascii="Times New Roman" w:eastAsia="Times New Roman" w:hAnsi="Times New Roman" w:cs="Times New Roman"/>
                <w:bCs/>
              </w:rPr>
              <w:t>Дубовская</w:t>
            </w:r>
            <w:proofErr w:type="spellEnd"/>
            <w:r w:rsidRPr="00395C37">
              <w:rPr>
                <w:rFonts w:ascii="Times New Roman" w:eastAsia="Times New Roman" w:hAnsi="Times New Roman" w:cs="Times New Roman"/>
                <w:bCs/>
              </w:rPr>
              <w:t xml:space="preserve"> </w:t>
            </w:r>
            <w:r w:rsidRPr="00395C37">
              <w:rPr>
                <w:rFonts w:ascii="Times New Roman" w:eastAsia="Times New Roman" w:hAnsi="Times New Roman" w:cs="Times New Roman"/>
              </w:rPr>
              <w:t>средняя общеобразовательная школа</w:t>
            </w:r>
            <w:r w:rsidRPr="00395C37">
              <w:rPr>
                <w:rFonts w:ascii="Times New Roman" w:eastAsia="Times New Roman" w:hAnsi="Times New Roman" w:cs="Times New Roman"/>
                <w:b/>
              </w:rPr>
              <w:t xml:space="preserve"> </w:t>
            </w:r>
            <w:r w:rsidRPr="00395C37">
              <w:rPr>
                <w:rFonts w:ascii="Times New Roman" w:eastAsia="Times New Roman" w:hAnsi="Times New Roman" w:cs="Times New Roman"/>
              </w:rPr>
              <w:t>«Алгоритм Успеха» Белгородского района Белгородской области»</w:t>
            </w:r>
          </w:p>
        </w:tc>
        <w:tc>
          <w:tcPr>
            <w:tcW w:w="1239"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widowControl w:val="0"/>
              <w:autoSpaceDE w:val="0"/>
              <w:autoSpaceDN w:val="0"/>
              <w:adjustRightInd w:val="0"/>
              <w:spacing w:after="0" w:line="240" w:lineRule="auto"/>
              <w:jc w:val="center"/>
              <w:rPr>
                <w:rFonts w:ascii="Times New Roman" w:eastAsia="Times New Roman" w:hAnsi="Times New Roman" w:cs="Times New Roman"/>
              </w:rPr>
            </w:pPr>
            <w:r w:rsidRPr="00395C37">
              <w:rPr>
                <w:rFonts w:ascii="Times New Roman" w:eastAsia="Times New Roman" w:hAnsi="Times New Roman" w:cs="Times New Roman"/>
              </w:rPr>
              <w:t>39-90-34</w:t>
            </w:r>
          </w:p>
        </w:tc>
        <w:tc>
          <w:tcPr>
            <w:tcW w:w="4431"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widowControl w:val="0"/>
              <w:autoSpaceDE w:val="0"/>
              <w:autoSpaceDN w:val="0"/>
              <w:adjustRightInd w:val="0"/>
              <w:spacing w:after="0" w:line="240" w:lineRule="auto"/>
              <w:jc w:val="center"/>
              <w:rPr>
                <w:rFonts w:ascii="Times New Roman" w:eastAsia="Times New Roman" w:hAnsi="Times New Roman" w:cs="Times New Roman"/>
              </w:rPr>
            </w:pPr>
            <w:r w:rsidRPr="00395C37">
              <w:rPr>
                <w:rFonts w:ascii="Times New Roman" w:eastAsia="Times New Roman" w:hAnsi="Times New Roman" w:cs="Times New Roman"/>
              </w:rPr>
              <w:t xml:space="preserve">308501, Белгородская область, Белгородский район, п. Дубовое, </w:t>
            </w:r>
            <w:proofErr w:type="spellStart"/>
            <w:r w:rsidRPr="00395C37">
              <w:rPr>
                <w:rFonts w:ascii="Times New Roman" w:eastAsia="Times New Roman" w:hAnsi="Times New Roman" w:cs="Times New Roman"/>
              </w:rPr>
              <w:t>мкр</w:t>
            </w:r>
            <w:proofErr w:type="spellEnd"/>
            <w:r w:rsidRPr="00395C37">
              <w:rPr>
                <w:rFonts w:ascii="Times New Roman" w:eastAsia="Times New Roman" w:hAnsi="Times New Roman" w:cs="Times New Roman"/>
              </w:rPr>
              <w:t>. Улитка,</w:t>
            </w:r>
            <w:r w:rsidRPr="00395C37">
              <w:rPr>
                <w:rFonts w:ascii="Times New Roman" w:eastAsia="Times New Roman" w:hAnsi="Times New Roman" w:cs="Times New Roman"/>
              </w:rPr>
              <w:br/>
              <w:t xml:space="preserve"> ул. Счастливая, д. 8.</w:t>
            </w:r>
          </w:p>
        </w:tc>
        <w:tc>
          <w:tcPr>
            <w:tcW w:w="2410"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widowControl w:val="0"/>
              <w:autoSpaceDE w:val="0"/>
              <w:autoSpaceDN w:val="0"/>
              <w:adjustRightInd w:val="0"/>
              <w:spacing w:after="0" w:line="240" w:lineRule="auto"/>
              <w:jc w:val="center"/>
              <w:rPr>
                <w:rFonts w:ascii="Times New Roman" w:eastAsia="Times New Roman" w:hAnsi="Times New Roman" w:cs="Times New Roman"/>
              </w:rPr>
            </w:pPr>
            <w:r w:rsidRPr="00395C37">
              <w:rPr>
                <w:rFonts w:ascii="Times New Roman" w:eastAsia="Times New Roman" w:hAnsi="Times New Roman" w:cs="Times New Roman"/>
              </w:rPr>
              <w:t>_</w:t>
            </w:r>
          </w:p>
        </w:tc>
        <w:tc>
          <w:tcPr>
            <w:tcW w:w="2230" w:type="dxa"/>
            <w:tcBorders>
              <w:top w:val="single" w:sz="6" w:space="0" w:color="auto"/>
              <w:left w:val="single" w:sz="6" w:space="0" w:color="auto"/>
              <w:bottom w:val="single" w:sz="6" w:space="0" w:color="auto"/>
              <w:right w:val="single" w:sz="6" w:space="0" w:color="auto"/>
            </w:tcBorders>
          </w:tcPr>
          <w:p w:rsidR="00395C37" w:rsidRPr="00395C37" w:rsidRDefault="00395C37" w:rsidP="00395C37">
            <w:pPr>
              <w:widowControl w:val="0"/>
              <w:autoSpaceDE w:val="0"/>
              <w:autoSpaceDN w:val="0"/>
              <w:adjustRightInd w:val="0"/>
              <w:spacing w:after="0" w:line="240" w:lineRule="auto"/>
              <w:jc w:val="center"/>
              <w:rPr>
                <w:rFonts w:ascii="Times New Roman" w:eastAsia="Times New Roman" w:hAnsi="Times New Roman" w:cs="Times New Roman"/>
              </w:rPr>
            </w:pPr>
            <w:r w:rsidRPr="00395C37">
              <w:rPr>
                <w:rFonts w:ascii="Times New Roman" w:eastAsia="Times New Roman" w:hAnsi="Times New Roman" w:cs="Times New Roman"/>
              </w:rPr>
              <w:t>_</w:t>
            </w:r>
          </w:p>
        </w:tc>
      </w:tr>
    </w:tbl>
    <w:p w:rsidR="00395C37" w:rsidRDefault="00395C37">
      <w:pPr>
        <w:pStyle w:val="ConsPlusNormal"/>
        <w:jc w:val="both"/>
        <w:rPr>
          <w:color w:val="000000" w:themeColor="text1"/>
        </w:rPr>
      </w:pPr>
    </w:p>
    <w:p w:rsidR="00395C37" w:rsidRDefault="00395C37">
      <w:pPr>
        <w:pStyle w:val="ConsPlusNormal"/>
        <w:jc w:val="both"/>
        <w:rPr>
          <w:color w:val="000000" w:themeColor="text1"/>
        </w:rPr>
      </w:pPr>
    </w:p>
    <w:p w:rsidR="00395C37" w:rsidRDefault="00395C37">
      <w:pPr>
        <w:pStyle w:val="ConsPlusNormal"/>
        <w:jc w:val="both"/>
        <w:rPr>
          <w:color w:val="000000" w:themeColor="text1"/>
        </w:rPr>
      </w:pPr>
    </w:p>
    <w:p w:rsidR="00395C37" w:rsidRPr="0003191A" w:rsidRDefault="00395C37">
      <w:pPr>
        <w:pStyle w:val="ConsPlusNormal"/>
        <w:jc w:val="both"/>
        <w:rPr>
          <w:color w:val="000000" w:themeColor="text1"/>
        </w:rPr>
      </w:pPr>
    </w:p>
    <w:p w:rsidR="00925D7B" w:rsidRPr="0003191A" w:rsidRDefault="00925D7B">
      <w:pPr>
        <w:pStyle w:val="ConsPlusNormal"/>
        <w:ind w:firstLine="540"/>
        <w:jc w:val="both"/>
        <w:rPr>
          <w:color w:val="000000" w:themeColor="text1"/>
        </w:rPr>
      </w:pPr>
    </w:p>
    <w:p w:rsidR="00925D7B" w:rsidRPr="0003191A" w:rsidRDefault="00925D7B">
      <w:pPr>
        <w:rPr>
          <w:color w:val="000000" w:themeColor="text1"/>
        </w:rPr>
        <w:sectPr w:rsidR="00925D7B" w:rsidRPr="0003191A">
          <w:pgSz w:w="16838" w:h="11905" w:orient="landscape"/>
          <w:pgMar w:top="1701" w:right="1134" w:bottom="850" w:left="1134" w:header="0" w:footer="0" w:gutter="0"/>
          <w:cols w:space="72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03191A" w:rsidRPr="0003191A" w:rsidTr="00136B1A">
        <w:tc>
          <w:tcPr>
            <w:tcW w:w="9344" w:type="dxa"/>
          </w:tcPr>
          <w:p w:rsidR="00136B1A" w:rsidRPr="0003191A" w:rsidRDefault="00136B1A" w:rsidP="00136B1A">
            <w:pPr>
              <w:pStyle w:val="ConsPlusNormal"/>
              <w:ind w:left="5132"/>
              <w:jc w:val="center"/>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lastRenderedPageBreak/>
              <w:t>Приложение N 3</w:t>
            </w:r>
          </w:p>
          <w:p w:rsidR="00136B1A" w:rsidRPr="0003191A" w:rsidRDefault="00136B1A" w:rsidP="00136B1A">
            <w:pPr>
              <w:pStyle w:val="ConsPlusNormal"/>
              <w:ind w:left="5132"/>
              <w:jc w:val="center"/>
              <w:outlineLvl w:val="1"/>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к административному регламенту</w:t>
            </w:r>
          </w:p>
          <w:p w:rsidR="00136B1A" w:rsidRPr="0003191A" w:rsidRDefault="00136B1A" w:rsidP="00136B1A">
            <w:pPr>
              <w:pStyle w:val="ConsPlusNormal"/>
              <w:ind w:left="5132"/>
              <w:jc w:val="center"/>
              <w:outlineLvl w:val="1"/>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w:t>
            </w:r>
          </w:p>
          <w:p w:rsidR="00136B1A" w:rsidRPr="0003191A" w:rsidRDefault="00136B1A" w:rsidP="00136B1A">
            <w:pPr>
              <w:pStyle w:val="ConsPlusNormal"/>
              <w:ind w:left="5132"/>
              <w:jc w:val="center"/>
              <w:outlineLvl w:val="1"/>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годовых календарных учебных графиках"</w:t>
            </w:r>
          </w:p>
          <w:p w:rsidR="00136B1A" w:rsidRPr="0003191A" w:rsidRDefault="00136B1A">
            <w:pPr>
              <w:pStyle w:val="ConsPlusNormal"/>
              <w:jc w:val="right"/>
              <w:outlineLvl w:val="1"/>
              <w:rPr>
                <w:color w:val="000000" w:themeColor="text1"/>
              </w:rPr>
            </w:pPr>
          </w:p>
        </w:tc>
      </w:tr>
    </w:tbl>
    <w:p w:rsidR="00925D7B" w:rsidRPr="0003191A" w:rsidRDefault="00925D7B">
      <w:pPr>
        <w:pStyle w:val="ConsPlusNormal"/>
        <w:ind w:firstLine="540"/>
        <w:jc w:val="both"/>
        <w:rPr>
          <w:color w:val="000000" w:themeColor="text1"/>
        </w:rPr>
      </w:pPr>
      <w:bookmarkStart w:id="5" w:name="_GoBack"/>
    </w:p>
    <w:p w:rsidR="00925D7B" w:rsidRPr="0003191A" w:rsidRDefault="00925D7B">
      <w:pPr>
        <w:pStyle w:val="ConsPlusNormal"/>
        <w:jc w:val="right"/>
        <w:rPr>
          <w:color w:val="000000" w:themeColor="text1"/>
        </w:rPr>
      </w:pPr>
      <w:r w:rsidRPr="0003191A">
        <w:rPr>
          <w:color w:val="000000" w:themeColor="text1"/>
        </w:rPr>
        <w:t>"ФОРМА"</w:t>
      </w:r>
    </w:p>
    <w:p w:rsidR="00925D7B" w:rsidRPr="0003191A" w:rsidRDefault="00925D7B">
      <w:pPr>
        <w:pStyle w:val="ConsPlusNormal"/>
        <w:ind w:firstLine="540"/>
        <w:jc w:val="both"/>
        <w:rPr>
          <w:color w:val="000000" w:themeColor="text1"/>
        </w:rPr>
      </w:pPr>
    </w:p>
    <w:p w:rsidR="00925D7B" w:rsidRPr="0003191A" w:rsidRDefault="00925D7B">
      <w:pPr>
        <w:pStyle w:val="ConsPlusNormal"/>
        <w:jc w:val="center"/>
        <w:rPr>
          <w:color w:val="000000" w:themeColor="text1"/>
        </w:rPr>
      </w:pPr>
      <w:bookmarkStart w:id="6" w:name="P546"/>
      <w:bookmarkEnd w:id="6"/>
      <w:r w:rsidRPr="0003191A">
        <w:rPr>
          <w:color w:val="000000" w:themeColor="text1"/>
        </w:rPr>
        <w:t>Заявление</w:t>
      </w:r>
    </w:p>
    <w:p w:rsidR="00925D7B" w:rsidRPr="0003191A" w:rsidRDefault="00925D7B">
      <w:pPr>
        <w:pStyle w:val="ConsPlusNormal"/>
        <w:jc w:val="center"/>
        <w:rPr>
          <w:color w:val="000000" w:themeColor="text1"/>
        </w:rPr>
      </w:pPr>
      <w:r w:rsidRPr="0003191A">
        <w:rPr>
          <w:color w:val="000000" w:themeColor="text1"/>
        </w:rPr>
        <w:t>родителей (законных представителей) на предоставление</w:t>
      </w:r>
    </w:p>
    <w:p w:rsidR="00925D7B" w:rsidRPr="0003191A" w:rsidRDefault="00925D7B" w:rsidP="006625A8">
      <w:pPr>
        <w:pStyle w:val="ConsPlusNormal"/>
        <w:jc w:val="center"/>
        <w:rPr>
          <w:color w:val="000000" w:themeColor="text1"/>
        </w:rPr>
      </w:pPr>
      <w:r w:rsidRPr="0003191A">
        <w:rPr>
          <w:color w:val="000000" w:themeColor="text1"/>
        </w:rPr>
        <w:t xml:space="preserve">информации </w:t>
      </w:r>
    </w:p>
    <w:p w:rsidR="00925D7B" w:rsidRPr="0003191A" w:rsidRDefault="00925D7B">
      <w:pPr>
        <w:pStyle w:val="ConsPlusNormal"/>
        <w:jc w:val="center"/>
        <w:rPr>
          <w:color w:val="000000" w:themeColor="text1"/>
        </w:rPr>
      </w:pPr>
    </w:p>
    <w:p w:rsidR="00925D7B" w:rsidRPr="0003191A" w:rsidRDefault="00925D7B">
      <w:pPr>
        <w:pStyle w:val="ConsPlusNonformat"/>
        <w:jc w:val="both"/>
        <w:rPr>
          <w:color w:val="000000" w:themeColor="text1"/>
        </w:rPr>
      </w:pPr>
      <w:r w:rsidRPr="0003191A">
        <w:rPr>
          <w:color w:val="000000" w:themeColor="text1"/>
        </w:rPr>
        <w:t xml:space="preserve">                                        Директору</w:t>
      </w:r>
    </w:p>
    <w:p w:rsidR="00925D7B" w:rsidRPr="0003191A" w:rsidRDefault="00925D7B">
      <w:pPr>
        <w:pStyle w:val="ConsPlusNonformat"/>
        <w:jc w:val="both"/>
        <w:rPr>
          <w:color w:val="000000" w:themeColor="text1"/>
        </w:rPr>
      </w:pPr>
      <w:r w:rsidRPr="0003191A">
        <w:rPr>
          <w:color w:val="000000" w:themeColor="text1"/>
        </w:rPr>
        <w:t xml:space="preserve">                                        ___________________________________</w:t>
      </w:r>
    </w:p>
    <w:p w:rsidR="00925D7B" w:rsidRPr="0003191A" w:rsidRDefault="00925D7B">
      <w:pPr>
        <w:pStyle w:val="ConsPlusNonformat"/>
        <w:jc w:val="both"/>
        <w:rPr>
          <w:color w:val="000000" w:themeColor="text1"/>
        </w:rPr>
      </w:pPr>
      <w:r w:rsidRPr="0003191A">
        <w:rPr>
          <w:color w:val="000000" w:themeColor="text1"/>
        </w:rPr>
        <w:t xml:space="preserve">                                        (наименование учреждения)</w:t>
      </w:r>
    </w:p>
    <w:p w:rsidR="00925D7B" w:rsidRPr="0003191A" w:rsidRDefault="00925D7B">
      <w:pPr>
        <w:pStyle w:val="ConsPlusNonformat"/>
        <w:jc w:val="both"/>
        <w:rPr>
          <w:color w:val="000000" w:themeColor="text1"/>
        </w:rPr>
      </w:pPr>
      <w:r w:rsidRPr="0003191A">
        <w:rPr>
          <w:color w:val="000000" w:themeColor="text1"/>
        </w:rPr>
        <w:t xml:space="preserve">                                        ___________________________________</w:t>
      </w:r>
    </w:p>
    <w:p w:rsidR="00925D7B" w:rsidRPr="0003191A" w:rsidRDefault="00925D7B">
      <w:pPr>
        <w:pStyle w:val="ConsPlusNonformat"/>
        <w:jc w:val="both"/>
        <w:rPr>
          <w:color w:val="000000" w:themeColor="text1"/>
        </w:rPr>
      </w:pPr>
      <w:r w:rsidRPr="0003191A">
        <w:rPr>
          <w:color w:val="000000" w:themeColor="text1"/>
        </w:rPr>
        <w:t xml:space="preserve">                                        (Ф.И.О. директора)</w:t>
      </w:r>
    </w:p>
    <w:p w:rsidR="00925D7B" w:rsidRPr="0003191A" w:rsidRDefault="00925D7B">
      <w:pPr>
        <w:pStyle w:val="ConsPlusNonformat"/>
        <w:jc w:val="both"/>
        <w:rPr>
          <w:color w:val="000000" w:themeColor="text1"/>
        </w:rPr>
      </w:pPr>
    </w:p>
    <w:p w:rsidR="00925D7B" w:rsidRPr="0003191A" w:rsidRDefault="00925D7B">
      <w:pPr>
        <w:pStyle w:val="ConsPlusNonformat"/>
        <w:jc w:val="both"/>
        <w:rPr>
          <w:color w:val="000000" w:themeColor="text1"/>
        </w:rPr>
      </w:pPr>
      <w:r w:rsidRPr="0003191A">
        <w:rPr>
          <w:color w:val="000000" w:themeColor="text1"/>
        </w:rPr>
        <w:t xml:space="preserve">                                        Родителя (законного представителя):</w:t>
      </w:r>
    </w:p>
    <w:p w:rsidR="00925D7B" w:rsidRPr="0003191A" w:rsidRDefault="00925D7B">
      <w:pPr>
        <w:pStyle w:val="ConsPlusNonformat"/>
        <w:jc w:val="both"/>
        <w:rPr>
          <w:color w:val="000000" w:themeColor="text1"/>
        </w:rPr>
      </w:pPr>
      <w:r w:rsidRPr="0003191A">
        <w:rPr>
          <w:color w:val="000000" w:themeColor="text1"/>
        </w:rPr>
        <w:t xml:space="preserve">                                        ФИО _______________________________</w:t>
      </w:r>
    </w:p>
    <w:p w:rsidR="00925D7B" w:rsidRPr="0003191A" w:rsidRDefault="00925D7B">
      <w:pPr>
        <w:pStyle w:val="ConsPlusNonformat"/>
        <w:jc w:val="both"/>
        <w:rPr>
          <w:color w:val="000000" w:themeColor="text1"/>
        </w:rPr>
      </w:pPr>
      <w:r w:rsidRPr="0003191A">
        <w:rPr>
          <w:color w:val="000000" w:themeColor="text1"/>
        </w:rPr>
        <w:t xml:space="preserve">                                        Место проживания: _________________</w:t>
      </w:r>
    </w:p>
    <w:p w:rsidR="00925D7B" w:rsidRPr="0003191A" w:rsidRDefault="00925D7B">
      <w:pPr>
        <w:pStyle w:val="ConsPlusNonformat"/>
        <w:jc w:val="both"/>
        <w:rPr>
          <w:color w:val="000000" w:themeColor="text1"/>
        </w:rPr>
      </w:pPr>
      <w:r w:rsidRPr="0003191A">
        <w:rPr>
          <w:color w:val="000000" w:themeColor="text1"/>
        </w:rPr>
        <w:t xml:space="preserve">                                        улица _____________________________</w:t>
      </w:r>
    </w:p>
    <w:p w:rsidR="00925D7B" w:rsidRPr="0003191A" w:rsidRDefault="00925D7B">
      <w:pPr>
        <w:pStyle w:val="ConsPlusNonformat"/>
        <w:jc w:val="both"/>
        <w:rPr>
          <w:color w:val="000000" w:themeColor="text1"/>
        </w:rPr>
      </w:pPr>
      <w:r w:rsidRPr="0003191A">
        <w:rPr>
          <w:color w:val="000000" w:themeColor="text1"/>
        </w:rPr>
        <w:t xml:space="preserve">                                        дом _____ корп. _______ кв. _____</w:t>
      </w:r>
    </w:p>
    <w:p w:rsidR="00925D7B" w:rsidRPr="0003191A" w:rsidRDefault="00925D7B">
      <w:pPr>
        <w:pStyle w:val="ConsPlusNonformat"/>
        <w:jc w:val="both"/>
        <w:rPr>
          <w:color w:val="000000" w:themeColor="text1"/>
        </w:rPr>
      </w:pPr>
      <w:r w:rsidRPr="0003191A">
        <w:rPr>
          <w:color w:val="000000" w:themeColor="text1"/>
        </w:rPr>
        <w:t xml:space="preserve">                                        телефон ___________________________</w:t>
      </w:r>
    </w:p>
    <w:p w:rsidR="00925D7B" w:rsidRPr="0003191A" w:rsidRDefault="00925D7B">
      <w:pPr>
        <w:pStyle w:val="ConsPlusNonformat"/>
        <w:jc w:val="both"/>
        <w:rPr>
          <w:color w:val="000000" w:themeColor="text1"/>
        </w:rPr>
      </w:pPr>
    </w:p>
    <w:p w:rsidR="00925D7B" w:rsidRPr="0003191A" w:rsidRDefault="00925D7B">
      <w:pPr>
        <w:pStyle w:val="ConsPlusNonformat"/>
        <w:jc w:val="both"/>
        <w:rPr>
          <w:color w:val="000000" w:themeColor="text1"/>
        </w:rPr>
      </w:pPr>
      <w:r w:rsidRPr="0003191A">
        <w:rPr>
          <w:color w:val="000000" w:themeColor="text1"/>
        </w:rPr>
        <w:t xml:space="preserve">                                 ЗАЯВЛЕНИЕ</w:t>
      </w:r>
    </w:p>
    <w:p w:rsidR="00925D7B" w:rsidRPr="0003191A" w:rsidRDefault="00925D7B">
      <w:pPr>
        <w:pStyle w:val="ConsPlusNonformat"/>
        <w:jc w:val="both"/>
        <w:rPr>
          <w:color w:val="000000" w:themeColor="text1"/>
        </w:rPr>
      </w:pPr>
    </w:p>
    <w:p w:rsidR="00925D7B" w:rsidRPr="0003191A" w:rsidRDefault="00925D7B">
      <w:pPr>
        <w:pStyle w:val="ConsPlusNonformat"/>
        <w:jc w:val="both"/>
        <w:rPr>
          <w:color w:val="000000" w:themeColor="text1"/>
        </w:rPr>
      </w:pPr>
      <w:r w:rsidRPr="0003191A">
        <w:rPr>
          <w:color w:val="000000" w:themeColor="text1"/>
        </w:rPr>
        <w:t xml:space="preserve">    </w:t>
      </w:r>
      <w:proofErr w:type="gramStart"/>
      <w:r w:rsidRPr="0003191A">
        <w:rPr>
          <w:color w:val="000000" w:themeColor="text1"/>
        </w:rPr>
        <w:t>Прошу  предоставлять</w:t>
      </w:r>
      <w:proofErr w:type="gramEnd"/>
      <w:r w:rsidRPr="0003191A">
        <w:rPr>
          <w:color w:val="000000" w:themeColor="text1"/>
        </w:rPr>
        <w:t xml:space="preserve"> информацию об образовательных программах и учебных</w:t>
      </w:r>
    </w:p>
    <w:p w:rsidR="00925D7B" w:rsidRPr="0003191A" w:rsidRDefault="00925D7B">
      <w:pPr>
        <w:pStyle w:val="ConsPlusNonformat"/>
        <w:jc w:val="both"/>
        <w:rPr>
          <w:color w:val="000000" w:themeColor="text1"/>
        </w:rPr>
      </w:pPr>
      <w:proofErr w:type="gramStart"/>
      <w:r w:rsidRPr="0003191A">
        <w:rPr>
          <w:color w:val="000000" w:themeColor="text1"/>
        </w:rPr>
        <w:t>планах,  рабочих</w:t>
      </w:r>
      <w:proofErr w:type="gramEnd"/>
      <w:r w:rsidRPr="0003191A">
        <w:rPr>
          <w:color w:val="000000" w:themeColor="text1"/>
        </w:rPr>
        <w:t xml:space="preserve"> программах учебных курсов, предметов, дисциплин (модулей),</w:t>
      </w:r>
    </w:p>
    <w:p w:rsidR="00925D7B" w:rsidRPr="0003191A" w:rsidRDefault="00925D7B">
      <w:pPr>
        <w:pStyle w:val="ConsPlusNonformat"/>
        <w:jc w:val="both"/>
        <w:rPr>
          <w:color w:val="000000" w:themeColor="text1"/>
        </w:rPr>
      </w:pPr>
      <w:r w:rsidRPr="0003191A">
        <w:rPr>
          <w:color w:val="000000" w:themeColor="text1"/>
        </w:rPr>
        <w:t>годовых календарных учебных графиках</w:t>
      </w:r>
    </w:p>
    <w:p w:rsidR="00925D7B" w:rsidRPr="0003191A" w:rsidRDefault="00925D7B">
      <w:pPr>
        <w:pStyle w:val="ConsPlusNonformat"/>
        <w:jc w:val="both"/>
        <w:rPr>
          <w:color w:val="000000" w:themeColor="text1"/>
        </w:rPr>
      </w:pPr>
      <w:r w:rsidRPr="0003191A">
        <w:rPr>
          <w:color w:val="000000" w:themeColor="text1"/>
        </w:rPr>
        <w:t xml:space="preserve">                           (нужное подчеркнуть)</w:t>
      </w:r>
    </w:p>
    <w:p w:rsidR="00925D7B" w:rsidRPr="0003191A" w:rsidRDefault="00925D7B">
      <w:pPr>
        <w:pStyle w:val="ConsPlusNonformat"/>
        <w:jc w:val="both"/>
        <w:rPr>
          <w:color w:val="000000" w:themeColor="text1"/>
        </w:rPr>
      </w:pPr>
      <w:r w:rsidRPr="0003191A">
        <w:rPr>
          <w:color w:val="000000" w:themeColor="text1"/>
        </w:rPr>
        <w:t>моего (сына, дочери) _____________________________________________________,</w:t>
      </w:r>
    </w:p>
    <w:p w:rsidR="00925D7B" w:rsidRPr="0003191A" w:rsidRDefault="00925D7B">
      <w:pPr>
        <w:pStyle w:val="ConsPlusNonformat"/>
        <w:jc w:val="both"/>
        <w:rPr>
          <w:color w:val="000000" w:themeColor="text1"/>
        </w:rPr>
      </w:pPr>
      <w:r w:rsidRPr="0003191A">
        <w:rPr>
          <w:color w:val="000000" w:themeColor="text1"/>
        </w:rPr>
        <w:t xml:space="preserve">                                 (фамилия, имя, отчество)</w:t>
      </w:r>
    </w:p>
    <w:p w:rsidR="00925D7B" w:rsidRPr="0003191A" w:rsidRDefault="00925D7B">
      <w:pPr>
        <w:pStyle w:val="ConsPlusNonformat"/>
        <w:jc w:val="both"/>
        <w:rPr>
          <w:color w:val="000000" w:themeColor="text1"/>
        </w:rPr>
      </w:pPr>
      <w:r w:rsidRPr="0003191A">
        <w:rPr>
          <w:color w:val="000000" w:themeColor="text1"/>
        </w:rPr>
        <w:t>обучающегося __________________ класса</w:t>
      </w:r>
    </w:p>
    <w:p w:rsidR="00925D7B" w:rsidRPr="0003191A" w:rsidRDefault="00925D7B">
      <w:pPr>
        <w:pStyle w:val="ConsPlusNonformat"/>
        <w:jc w:val="both"/>
        <w:rPr>
          <w:color w:val="000000" w:themeColor="text1"/>
        </w:rPr>
      </w:pPr>
    </w:p>
    <w:p w:rsidR="00925D7B" w:rsidRPr="0003191A" w:rsidRDefault="00925D7B">
      <w:pPr>
        <w:pStyle w:val="ConsPlusNonformat"/>
        <w:jc w:val="both"/>
        <w:rPr>
          <w:color w:val="000000" w:themeColor="text1"/>
        </w:rPr>
      </w:pPr>
      <w:r w:rsidRPr="0003191A">
        <w:rPr>
          <w:color w:val="000000" w:themeColor="text1"/>
        </w:rPr>
        <w:t>_______________     "__" _______________ 20__ г.</w:t>
      </w:r>
    </w:p>
    <w:p w:rsidR="00925D7B" w:rsidRPr="0003191A" w:rsidRDefault="00925D7B">
      <w:pPr>
        <w:pStyle w:val="ConsPlusNonformat"/>
        <w:jc w:val="both"/>
        <w:rPr>
          <w:color w:val="000000" w:themeColor="text1"/>
        </w:rPr>
      </w:pPr>
      <w:r w:rsidRPr="0003191A">
        <w:rPr>
          <w:color w:val="000000" w:themeColor="text1"/>
        </w:rPr>
        <w:t xml:space="preserve">  (подпись)</w:t>
      </w:r>
    </w:p>
    <w:p w:rsidR="00925D7B" w:rsidRPr="0003191A" w:rsidRDefault="00925D7B">
      <w:pPr>
        <w:pStyle w:val="ConsPlusNormal"/>
        <w:ind w:firstLine="540"/>
        <w:jc w:val="both"/>
        <w:rPr>
          <w:color w:val="000000" w:themeColor="text1"/>
        </w:rPr>
      </w:pPr>
    </w:p>
    <w:bookmarkEnd w:id="5"/>
    <w:p w:rsidR="00925D7B" w:rsidRPr="0003191A" w:rsidRDefault="00925D7B">
      <w:pPr>
        <w:pStyle w:val="ConsPlusNormal"/>
        <w:ind w:firstLine="540"/>
        <w:jc w:val="both"/>
        <w:rPr>
          <w:color w:val="000000" w:themeColor="text1"/>
        </w:rPr>
      </w:pPr>
    </w:p>
    <w:p w:rsidR="00925D7B" w:rsidRPr="0003191A" w:rsidRDefault="00925D7B">
      <w:pPr>
        <w:pStyle w:val="ConsPlusNormal"/>
        <w:ind w:firstLine="540"/>
        <w:jc w:val="both"/>
        <w:rPr>
          <w:color w:val="000000" w:themeColor="text1"/>
        </w:rPr>
      </w:pPr>
    </w:p>
    <w:p w:rsidR="00925D7B" w:rsidRPr="0003191A" w:rsidRDefault="00925D7B">
      <w:pPr>
        <w:pStyle w:val="ConsPlusNormal"/>
        <w:ind w:firstLine="540"/>
        <w:jc w:val="both"/>
        <w:rPr>
          <w:color w:val="000000" w:themeColor="text1"/>
        </w:rPr>
      </w:pPr>
    </w:p>
    <w:p w:rsidR="00925D7B" w:rsidRPr="0003191A" w:rsidRDefault="00925D7B">
      <w:pPr>
        <w:pStyle w:val="ConsPlusNormal"/>
        <w:ind w:firstLine="540"/>
        <w:jc w:val="both"/>
        <w:rPr>
          <w:color w:val="000000" w:themeColor="text1"/>
        </w:rPr>
      </w:pPr>
    </w:p>
    <w:p w:rsidR="00136B1A" w:rsidRPr="0003191A" w:rsidRDefault="00136B1A">
      <w:pPr>
        <w:pStyle w:val="ConsPlusNormal"/>
        <w:ind w:firstLine="540"/>
        <w:jc w:val="both"/>
        <w:rPr>
          <w:color w:val="000000" w:themeColor="text1"/>
        </w:rPr>
      </w:pPr>
    </w:p>
    <w:p w:rsidR="00136B1A" w:rsidRPr="0003191A" w:rsidRDefault="00136B1A">
      <w:pPr>
        <w:pStyle w:val="ConsPlusNormal"/>
        <w:ind w:firstLine="540"/>
        <w:jc w:val="both"/>
        <w:rPr>
          <w:color w:val="000000" w:themeColor="text1"/>
        </w:rPr>
      </w:pPr>
    </w:p>
    <w:p w:rsidR="00136B1A" w:rsidRPr="0003191A" w:rsidRDefault="00136B1A">
      <w:pPr>
        <w:pStyle w:val="ConsPlusNormal"/>
        <w:ind w:firstLine="540"/>
        <w:jc w:val="both"/>
        <w:rPr>
          <w:color w:val="000000" w:themeColor="text1"/>
        </w:rPr>
      </w:pPr>
    </w:p>
    <w:p w:rsidR="00136B1A" w:rsidRPr="0003191A" w:rsidRDefault="00136B1A">
      <w:pPr>
        <w:pStyle w:val="ConsPlusNormal"/>
        <w:ind w:firstLine="540"/>
        <w:jc w:val="both"/>
        <w:rPr>
          <w:color w:val="000000" w:themeColor="text1"/>
        </w:rPr>
      </w:pPr>
    </w:p>
    <w:p w:rsidR="00136B1A" w:rsidRPr="0003191A" w:rsidRDefault="00136B1A">
      <w:pPr>
        <w:pStyle w:val="ConsPlusNormal"/>
        <w:ind w:firstLine="540"/>
        <w:jc w:val="both"/>
        <w:rPr>
          <w:color w:val="000000" w:themeColor="text1"/>
        </w:rPr>
      </w:pPr>
    </w:p>
    <w:p w:rsidR="00136B1A" w:rsidRDefault="00136B1A">
      <w:pPr>
        <w:pStyle w:val="ConsPlusNormal"/>
        <w:ind w:firstLine="540"/>
        <w:jc w:val="both"/>
        <w:rPr>
          <w:color w:val="000000" w:themeColor="text1"/>
        </w:rPr>
      </w:pPr>
    </w:p>
    <w:p w:rsidR="006625A8" w:rsidRPr="0003191A" w:rsidRDefault="006625A8">
      <w:pPr>
        <w:pStyle w:val="ConsPlusNormal"/>
        <w:ind w:firstLine="540"/>
        <w:jc w:val="both"/>
        <w:rPr>
          <w:color w:val="000000" w:themeColor="text1"/>
        </w:rPr>
      </w:pPr>
    </w:p>
    <w:p w:rsidR="00136B1A" w:rsidRPr="0003191A" w:rsidRDefault="00136B1A">
      <w:pPr>
        <w:pStyle w:val="ConsPlusNormal"/>
        <w:ind w:firstLine="540"/>
        <w:jc w:val="both"/>
        <w:rPr>
          <w:color w:val="000000" w:themeColor="text1"/>
        </w:rPr>
      </w:pPr>
    </w:p>
    <w:p w:rsidR="00136B1A" w:rsidRPr="0003191A" w:rsidRDefault="00136B1A">
      <w:pPr>
        <w:pStyle w:val="ConsPlusNormal"/>
        <w:ind w:firstLine="540"/>
        <w:jc w:val="both"/>
        <w:rPr>
          <w:color w:val="000000" w:themeColor="text1"/>
        </w:rPr>
      </w:pPr>
    </w:p>
    <w:tbl>
      <w:tblPr>
        <w:tblStyle w:val="a3"/>
        <w:tblW w:w="0" w:type="auto"/>
        <w:tblLook w:val="04A0" w:firstRow="1" w:lastRow="0" w:firstColumn="1" w:lastColumn="0" w:noHBand="0" w:noVBand="1"/>
      </w:tblPr>
      <w:tblGrid>
        <w:gridCol w:w="9344"/>
      </w:tblGrid>
      <w:tr w:rsidR="0003191A" w:rsidRPr="0003191A" w:rsidTr="00136B1A">
        <w:tc>
          <w:tcPr>
            <w:tcW w:w="9344" w:type="dxa"/>
            <w:tcBorders>
              <w:top w:val="nil"/>
              <w:left w:val="nil"/>
              <w:bottom w:val="nil"/>
              <w:right w:val="nil"/>
            </w:tcBorders>
          </w:tcPr>
          <w:p w:rsidR="00136B1A" w:rsidRPr="0003191A" w:rsidRDefault="00136B1A" w:rsidP="00136B1A">
            <w:pPr>
              <w:pStyle w:val="ConsPlusNormal"/>
              <w:ind w:left="5416"/>
              <w:jc w:val="center"/>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lastRenderedPageBreak/>
              <w:t>Приложение N 4</w:t>
            </w:r>
          </w:p>
          <w:p w:rsidR="00136B1A" w:rsidRPr="0003191A" w:rsidRDefault="00136B1A" w:rsidP="00136B1A">
            <w:pPr>
              <w:pStyle w:val="ConsPlusNormal"/>
              <w:ind w:left="5416"/>
              <w:jc w:val="center"/>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к административному регламенту</w:t>
            </w:r>
          </w:p>
          <w:p w:rsidR="00136B1A" w:rsidRPr="0003191A" w:rsidRDefault="00136B1A" w:rsidP="00136B1A">
            <w:pPr>
              <w:pStyle w:val="ConsPlusNormal"/>
              <w:ind w:left="5416"/>
              <w:jc w:val="center"/>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предоставления муниципальной услуги "Предоставление информации об образовательных программах и учебных планах, рабочих программах учебных</w:t>
            </w:r>
          </w:p>
          <w:p w:rsidR="00136B1A" w:rsidRPr="0003191A" w:rsidRDefault="00136B1A" w:rsidP="00136B1A">
            <w:pPr>
              <w:pStyle w:val="ConsPlusNormal"/>
              <w:ind w:left="5416"/>
              <w:jc w:val="center"/>
              <w:rPr>
                <w:rFonts w:ascii="Times New Roman" w:hAnsi="Times New Roman" w:cs="Times New Roman"/>
                <w:color w:val="000000" w:themeColor="text1"/>
                <w:sz w:val="24"/>
                <w:szCs w:val="24"/>
              </w:rPr>
            </w:pPr>
            <w:r w:rsidRPr="0003191A">
              <w:rPr>
                <w:rFonts w:ascii="Times New Roman" w:hAnsi="Times New Roman" w:cs="Times New Roman"/>
                <w:color w:val="000000" w:themeColor="text1"/>
                <w:sz w:val="24"/>
                <w:szCs w:val="24"/>
              </w:rPr>
              <w:t>курсов, предметов, дисциплин (модулей), годовых календарных учебных графиках"</w:t>
            </w:r>
          </w:p>
          <w:p w:rsidR="00136B1A" w:rsidRPr="0003191A" w:rsidRDefault="00136B1A">
            <w:pPr>
              <w:pStyle w:val="ConsPlusNormal"/>
              <w:jc w:val="both"/>
              <w:rPr>
                <w:color w:val="000000" w:themeColor="text1"/>
              </w:rPr>
            </w:pPr>
          </w:p>
        </w:tc>
      </w:tr>
    </w:tbl>
    <w:p w:rsidR="00395C37" w:rsidRPr="00395C37" w:rsidRDefault="00395C37" w:rsidP="00395C37">
      <w:pPr>
        <w:spacing w:after="0" w:line="240" w:lineRule="auto"/>
        <w:jc w:val="center"/>
        <w:rPr>
          <w:rFonts w:ascii="Times New Roman" w:eastAsia="Times New Roman" w:hAnsi="Times New Roman" w:cs="Times New Roman"/>
          <w:b/>
          <w:lang w:eastAsia="ru-RU"/>
        </w:rPr>
      </w:pPr>
      <w:r w:rsidRPr="00395C37">
        <w:rPr>
          <w:rFonts w:ascii="Times New Roman" w:eastAsia="Times New Roman" w:hAnsi="Times New Roman" w:cs="Times New Roman"/>
          <w:b/>
          <w:lang w:eastAsia="ru-RU"/>
        </w:rPr>
        <w:t xml:space="preserve">БЛОК-СХЕМА </w:t>
      </w:r>
    </w:p>
    <w:p w:rsidR="00395C37" w:rsidRPr="00395C37" w:rsidRDefault="00395C37" w:rsidP="00395C37">
      <w:pPr>
        <w:spacing w:after="0" w:line="240" w:lineRule="auto"/>
        <w:jc w:val="center"/>
        <w:rPr>
          <w:rFonts w:ascii="Times New Roman" w:eastAsia="Times New Roman" w:hAnsi="Times New Roman" w:cs="Times New Roman"/>
          <w:b/>
          <w:lang w:eastAsia="ru-RU"/>
        </w:rPr>
      </w:pPr>
      <w:r w:rsidRPr="00395C37">
        <w:rPr>
          <w:rFonts w:ascii="Times New Roman" w:eastAsia="Times New Roman" w:hAnsi="Times New Roman" w:cs="Times New Roman"/>
          <w:b/>
          <w:lang w:eastAsia="ru-RU"/>
        </w:rPr>
        <w:t xml:space="preserve">порядка предоставления муниципальной услуги </w:t>
      </w:r>
    </w:p>
    <w:p w:rsidR="00395C37" w:rsidRPr="00395C37" w:rsidRDefault="00395C37" w:rsidP="00395C37">
      <w:pPr>
        <w:spacing w:after="0" w:line="240" w:lineRule="auto"/>
        <w:jc w:val="right"/>
        <w:rPr>
          <w:rFonts w:ascii="Times New Roman" w:eastAsia="Times New Roman" w:hAnsi="Times New Roman" w:cs="Times New Roman"/>
          <w:sz w:val="24"/>
          <w:szCs w:val="24"/>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6"/>
      </w:tblGrid>
      <w:tr w:rsidR="00395C37" w:rsidRPr="00395C37" w:rsidTr="00A17C1C">
        <w:trPr>
          <w:trHeight w:val="357"/>
        </w:trPr>
        <w:tc>
          <w:tcPr>
            <w:tcW w:w="7796" w:type="dxa"/>
          </w:tcPr>
          <w:p w:rsidR="00395C37" w:rsidRPr="00395C37" w:rsidRDefault="00395C37" w:rsidP="00395C37">
            <w:pPr>
              <w:spacing w:after="0" w:line="240" w:lineRule="auto"/>
              <w:jc w:val="center"/>
              <w:rPr>
                <w:rFonts w:ascii="Times New Roman" w:eastAsia="Times New Roman" w:hAnsi="Times New Roman" w:cs="Times New Roman"/>
                <w:sz w:val="24"/>
                <w:szCs w:val="24"/>
                <w:lang w:eastAsia="ru-RU"/>
              </w:rPr>
            </w:pPr>
            <w:r w:rsidRPr="00395C3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AF5084B" wp14:editId="454BEBE7">
                      <wp:simplePos x="0" y="0"/>
                      <wp:positionH relativeFrom="column">
                        <wp:posOffset>2332990</wp:posOffset>
                      </wp:positionH>
                      <wp:positionV relativeFrom="paragraph">
                        <wp:posOffset>523240</wp:posOffset>
                      </wp:positionV>
                      <wp:extent cx="635" cy="248285"/>
                      <wp:effectExtent l="76200" t="0" r="75565" b="56515"/>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050475" id="_x0000_t32" coordsize="21600,21600" o:spt="32" o:oned="t" path="m,l21600,21600e" filled="f">
                      <v:path arrowok="t" fillok="f" o:connecttype="none"/>
                      <o:lock v:ext="edit" shapetype="t"/>
                    </v:shapetype>
                    <v:shape id="AutoShape 17" o:spid="_x0000_s1026" type="#_x0000_t32" style="position:absolute;margin-left:183.7pt;margin-top:41.2pt;width:.0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">
                      <v:stroke endarrow="block"/>
                    </v:shape>
                  </w:pict>
                </mc:Fallback>
              </mc:AlternateContent>
            </w:r>
            <w:r w:rsidRPr="00395C37">
              <w:rPr>
                <w:rFonts w:ascii="Times New Roman" w:eastAsia="Times New Roman" w:hAnsi="Times New Roman" w:cs="Times New Roman"/>
                <w:sz w:val="24"/>
                <w:szCs w:val="24"/>
                <w:lang w:eastAsia="ru-RU"/>
              </w:rPr>
              <w:t>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w:t>
            </w:r>
          </w:p>
        </w:tc>
      </w:tr>
    </w:tbl>
    <w:p w:rsidR="00395C37" w:rsidRPr="00395C37" w:rsidRDefault="00395C37" w:rsidP="00395C37">
      <w:pPr>
        <w:spacing w:after="0" w:line="240" w:lineRule="auto"/>
        <w:jc w:val="right"/>
        <w:rPr>
          <w:rFonts w:ascii="Times New Roman" w:eastAsia="Times New Roman" w:hAnsi="Times New Roman" w:cs="Times New Roman"/>
          <w:sz w:val="16"/>
          <w:szCs w:val="16"/>
          <w:lang w:eastAsia="ru-RU"/>
        </w:rPr>
      </w:pPr>
    </w:p>
    <w:p w:rsidR="00395C37" w:rsidRPr="00395C37" w:rsidRDefault="00395C37" w:rsidP="00395C37">
      <w:pPr>
        <w:spacing w:after="0" w:line="240" w:lineRule="auto"/>
        <w:jc w:val="right"/>
        <w:rPr>
          <w:rFonts w:ascii="Times New Roman" w:eastAsia="Times New Roman" w:hAnsi="Times New Roman" w:cs="Times New Roman"/>
          <w:sz w:val="16"/>
          <w:szCs w:val="16"/>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6"/>
      </w:tblGrid>
      <w:tr w:rsidR="00395C37" w:rsidRPr="00395C37" w:rsidTr="00A17C1C">
        <w:trPr>
          <w:trHeight w:val="357"/>
        </w:trPr>
        <w:tc>
          <w:tcPr>
            <w:tcW w:w="7796" w:type="dxa"/>
          </w:tcPr>
          <w:p w:rsidR="00395C37" w:rsidRPr="00395C37" w:rsidRDefault="00395C37" w:rsidP="00395C37">
            <w:pPr>
              <w:spacing w:after="0" w:line="240" w:lineRule="auto"/>
              <w:jc w:val="center"/>
              <w:rPr>
                <w:rFonts w:ascii="Times New Roman" w:eastAsia="Times New Roman" w:hAnsi="Times New Roman" w:cs="Times New Roman"/>
                <w:sz w:val="24"/>
                <w:szCs w:val="24"/>
                <w:lang w:eastAsia="ru-RU"/>
              </w:rPr>
            </w:pPr>
            <w:r w:rsidRPr="00395C37">
              <w:rPr>
                <w:rFonts w:ascii="Times New Roman" w:eastAsia="Times New Roman" w:hAnsi="Times New Roman" w:cs="Times New Roman"/>
                <w:sz w:val="24"/>
                <w:szCs w:val="24"/>
                <w:lang w:eastAsia="ru-RU"/>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r>
    </w:tbl>
    <w:p w:rsidR="00395C37" w:rsidRPr="00395C37" w:rsidRDefault="00395C37" w:rsidP="00395C37">
      <w:pPr>
        <w:spacing w:after="0" w:line="240" w:lineRule="auto"/>
        <w:jc w:val="center"/>
        <w:rPr>
          <w:rFonts w:ascii="Times New Roman" w:eastAsia="Times New Roman" w:hAnsi="Times New Roman" w:cs="Times New Roman"/>
          <w:b/>
          <w:sz w:val="16"/>
          <w:szCs w:val="16"/>
          <w:lang w:eastAsia="ru-RU"/>
        </w:rPr>
      </w:pPr>
      <w:r w:rsidRPr="00395C3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CA5E1C6" wp14:editId="52D32F23">
                <wp:simplePos x="0" y="0"/>
                <wp:positionH relativeFrom="column">
                  <wp:posOffset>4286250</wp:posOffset>
                </wp:positionH>
                <wp:positionV relativeFrom="paragraph">
                  <wp:posOffset>50800</wp:posOffset>
                </wp:positionV>
                <wp:extent cx="635" cy="248285"/>
                <wp:effectExtent l="76200" t="0" r="75565" b="5651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C9056" id="AutoShape 17" o:spid="_x0000_s1026" type="#_x0000_t32" style="position:absolute;margin-left:337.5pt;margin-top:4pt;width:.05pt;height: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">
                <v:stroke endarrow="block"/>
              </v:shape>
            </w:pict>
          </mc:Fallback>
        </mc:AlternateContent>
      </w:r>
      <w:r w:rsidRPr="00395C3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AC43320" wp14:editId="23EA0B33">
                <wp:simplePos x="0" y="0"/>
                <wp:positionH relativeFrom="column">
                  <wp:posOffset>2851150</wp:posOffset>
                </wp:positionH>
                <wp:positionV relativeFrom="paragraph">
                  <wp:posOffset>635</wp:posOffset>
                </wp:positionV>
                <wp:extent cx="635" cy="216000"/>
                <wp:effectExtent l="76200" t="0" r="75565" b="5080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23926" id="AutoShape 18" o:spid="_x0000_s1026" type="#_x0000_t32" style="position:absolute;margin-left:224.5pt;margin-top:.05pt;width:.0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">
                <v:stroke endarrow="block"/>
              </v:shape>
            </w:pict>
          </mc:Fallback>
        </mc:AlternateContent>
      </w:r>
    </w:p>
    <w:p w:rsidR="00395C37" w:rsidRPr="00395C37" w:rsidRDefault="00395C37" w:rsidP="00395C37">
      <w:pPr>
        <w:spacing w:after="0" w:line="240" w:lineRule="auto"/>
        <w:jc w:val="center"/>
        <w:rPr>
          <w:rFonts w:ascii="Times New Roman" w:eastAsia="Times New Roman" w:hAnsi="Times New Roman" w:cs="Times New Roman"/>
          <w:b/>
          <w:sz w:val="16"/>
          <w:szCs w:val="16"/>
          <w:lang w:eastAsia="ru-RU"/>
        </w:rPr>
      </w:pPr>
      <w:r w:rsidRPr="00395C3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4BC5C52" wp14:editId="292EA9DB">
                <wp:simplePos x="0" y="0"/>
                <wp:positionH relativeFrom="column">
                  <wp:posOffset>4333875</wp:posOffset>
                </wp:positionH>
                <wp:positionV relativeFrom="paragraph">
                  <wp:posOffset>1223010</wp:posOffset>
                </wp:positionV>
                <wp:extent cx="635" cy="248285"/>
                <wp:effectExtent l="76200" t="0" r="75565" b="5651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7F3A9" id="AutoShape 18" o:spid="_x0000_s1026" type="#_x0000_t32" style="position:absolute;margin-left:341.25pt;margin-top:96.3pt;width:.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">
                <v:stroke endarrow="block"/>
              </v:shape>
            </w:pict>
          </mc:Fallback>
        </mc:AlternateContent>
      </w:r>
      <w:r w:rsidRPr="00395C3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E36F7E5" wp14:editId="1DD0F505">
                <wp:simplePos x="0" y="0"/>
                <wp:positionH relativeFrom="column">
                  <wp:posOffset>3451860</wp:posOffset>
                </wp:positionH>
                <wp:positionV relativeFrom="paragraph">
                  <wp:posOffset>182245</wp:posOffset>
                </wp:positionV>
                <wp:extent cx="2181225" cy="1000125"/>
                <wp:effectExtent l="0" t="0" r="28575" b="2857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1000125"/>
                        </a:xfrm>
                        <a:prstGeom prst="rect">
                          <a:avLst/>
                        </a:prstGeom>
                        <a:solidFill>
                          <a:srgbClr val="FFFFFF"/>
                        </a:solidFill>
                        <a:ln w="3175">
                          <a:solidFill>
                            <a:srgbClr val="000000"/>
                          </a:solidFill>
                          <a:miter lim="800000"/>
                          <a:headEnd/>
                          <a:tailEnd/>
                        </a:ln>
                      </wps:spPr>
                      <wps:txbx>
                        <w:txbxContent>
                          <w:p w:rsidR="00395C37" w:rsidRPr="00395C37" w:rsidRDefault="00395C37" w:rsidP="00395C37">
                            <w:pPr>
                              <w:jc w:val="center"/>
                              <w:rPr>
                                <w:rFonts w:ascii="Times New Roman" w:hAnsi="Times New Roman" w:cs="Times New Roman"/>
                                <w:sz w:val="24"/>
                                <w:szCs w:val="24"/>
                              </w:rPr>
                            </w:pPr>
                            <w:r w:rsidRPr="00395C37">
                              <w:rPr>
                                <w:rFonts w:ascii="Times New Roman" w:hAnsi="Times New Roman" w:cs="Times New Roman"/>
                                <w:sz w:val="24"/>
                                <w:szCs w:val="24"/>
                              </w:rPr>
                              <w:t>Получение заявления о предоставлении информации</w:t>
                            </w:r>
                          </w:p>
                          <w:p w:rsidR="00395C37" w:rsidRDefault="00395C37" w:rsidP="00395C3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6F7E5" id="Rectangle 34" o:spid="_x0000_s1026" style="position:absolute;left:0;text-align:left;margin-left:271.8pt;margin-top:14.35pt;width:171.7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" strokeweight=".25pt">
                <v:textbox>
                  <w:txbxContent>
                    <w:p w:rsidR="00395C37" w:rsidRPr="00395C37" w:rsidRDefault="00395C37" w:rsidP="00395C37">
                      <w:pPr>
                        <w:jc w:val="center"/>
                        <w:rPr>
                          <w:rFonts w:ascii="Times New Roman" w:hAnsi="Times New Roman" w:cs="Times New Roman"/>
                          <w:sz w:val="24"/>
                          <w:szCs w:val="24"/>
                        </w:rPr>
                      </w:pPr>
                      <w:r w:rsidRPr="00395C37">
                        <w:rPr>
                          <w:rFonts w:ascii="Times New Roman" w:hAnsi="Times New Roman" w:cs="Times New Roman"/>
                          <w:sz w:val="24"/>
                          <w:szCs w:val="24"/>
                        </w:rPr>
                        <w:t>Получение заявления о предоставлении информации</w:t>
                      </w:r>
                    </w:p>
                    <w:p w:rsidR="00395C37" w:rsidRDefault="00395C37" w:rsidP="00395C37">
                      <w:pPr>
                        <w:jc w:val="center"/>
                      </w:pPr>
                    </w:p>
                  </w:txbxContent>
                </v:textbox>
              </v:rect>
            </w:pict>
          </mc:Fallback>
        </mc:AlternateContent>
      </w:r>
      <w:r w:rsidRPr="00395C37">
        <w:rPr>
          <w:rFonts w:ascii="Times New Roman" w:eastAsia="Times New Roman" w:hAnsi="Times New Roman" w:cs="Times New Roman"/>
          <w:b/>
          <w:sz w:val="16"/>
          <w:szCs w:val="16"/>
          <w:lang w:eastAsia="ru-RU"/>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tblGrid>
      <w:tr w:rsidR="00395C37" w:rsidRPr="00395C37" w:rsidTr="00A17C1C">
        <w:trPr>
          <w:trHeight w:val="357"/>
        </w:trPr>
        <w:tc>
          <w:tcPr>
            <w:tcW w:w="4140" w:type="dxa"/>
          </w:tcPr>
          <w:p w:rsidR="00395C37" w:rsidRPr="00395C37" w:rsidRDefault="00395C37" w:rsidP="00395C37">
            <w:pPr>
              <w:spacing w:after="0" w:line="240" w:lineRule="auto"/>
              <w:jc w:val="center"/>
              <w:rPr>
                <w:rFonts w:ascii="Times New Roman" w:eastAsia="Times New Roman" w:hAnsi="Times New Roman" w:cs="Times New Roman"/>
                <w:sz w:val="24"/>
                <w:szCs w:val="24"/>
                <w:lang w:eastAsia="ru-RU"/>
              </w:rPr>
            </w:pPr>
            <w:r w:rsidRPr="00395C37">
              <w:rPr>
                <w:rFonts w:ascii="Times New Roman" w:eastAsia="Times New Roman" w:hAnsi="Times New Roman" w:cs="Times New Roman"/>
                <w:noProof/>
                <w:sz w:val="24"/>
                <w:szCs w:val="24"/>
                <w:lang w:eastAsia="ru-RU"/>
              </w:rPr>
              <w:t>Размещение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на официальных сайтах Учреждений</w:t>
            </w:r>
          </w:p>
        </w:tc>
      </w:tr>
    </w:tbl>
    <w:p w:rsidR="00395C37" w:rsidRPr="00395C37" w:rsidRDefault="00395C37" w:rsidP="00395C37">
      <w:pPr>
        <w:spacing w:after="0" w:line="240" w:lineRule="auto"/>
        <w:jc w:val="center"/>
        <w:rPr>
          <w:rFonts w:ascii="Times New Roman" w:eastAsia="Times New Roman" w:hAnsi="Times New Roman" w:cs="Times New Roman"/>
          <w:sz w:val="16"/>
          <w:szCs w:val="16"/>
          <w:lang w:eastAsia="ru-RU"/>
        </w:rPr>
      </w:pPr>
      <w:r w:rsidRPr="00395C37">
        <w:rPr>
          <w:rFonts w:ascii="Times New Roman" w:eastAsia="Times New Roman" w:hAnsi="Times New Roman" w:cs="Times New Roman"/>
          <w:sz w:val="16"/>
          <w:szCs w:val="16"/>
          <w:lang w:eastAsia="ru-RU"/>
        </w:rPr>
        <w:t xml:space="preserve">                                                      </w:t>
      </w:r>
    </w:p>
    <w:p w:rsidR="00395C37" w:rsidRPr="00395C37" w:rsidRDefault="00395C37" w:rsidP="00395C37">
      <w:pPr>
        <w:spacing w:after="0" w:line="240" w:lineRule="auto"/>
        <w:jc w:val="center"/>
        <w:rPr>
          <w:rFonts w:ascii="Times New Roman" w:eastAsia="Times New Roman" w:hAnsi="Times New Roman" w:cs="Times New Roman"/>
          <w:sz w:val="16"/>
          <w:szCs w:val="16"/>
          <w:lang w:eastAsia="ru-RU"/>
        </w:rPr>
      </w:pPr>
      <w:r w:rsidRPr="00395C3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45478C9" wp14:editId="67AAAB28">
                <wp:simplePos x="0" y="0"/>
                <wp:positionH relativeFrom="column">
                  <wp:posOffset>3537585</wp:posOffset>
                </wp:positionH>
                <wp:positionV relativeFrom="paragraph">
                  <wp:posOffset>13970</wp:posOffset>
                </wp:positionV>
                <wp:extent cx="2333625" cy="771525"/>
                <wp:effectExtent l="0" t="0" r="28575" b="28575"/>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771525"/>
                        </a:xfrm>
                        <a:prstGeom prst="rect">
                          <a:avLst/>
                        </a:prstGeom>
                        <a:solidFill>
                          <a:srgbClr val="FFFFFF"/>
                        </a:solidFill>
                        <a:ln w="3175">
                          <a:solidFill>
                            <a:srgbClr val="000000"/>
                          </a:solidFill>
                          <a:miter lim="800000"/>
                          <a:headEnd/>
                          <a:tailEnd/>
                        </a:ln>
                      </wps:spPr>
                      <wps:txbx>
                        <w:txbxContent>
                          <w:p w:rsidR="00395C37" w:rsidRPr="00395C37" w:rsidRDefault="00395C37" w:rsidP="00395C37">
                            <w:pPr>
                              <w:jc w:val="center"/>
                              <w:rPr>
                                <w:rFonts w:ascii="Times New Roman" w:hAnsi="Times New Roman" w:cs="Times New Roman"/>
                                <w:sz w:val="24"/>
                                <w:szCs w:val="24"/>
                              </w:rPr>
                            </w:pPr>
                            <w:r w:rsidRPr="00395C37">
                              <w:rPr>
                                <w:rFonts w:ascii="Times New Roman" w:hAnsi="Times New Roman" w:cs="Times New Roman"/>
                                <w:sz w:val="24"/>
                                <w:szCs w:val="24"/>
                              </w:rPr>
                              <w:t xml:space="preserve">Предоставление информации посредством направления ответа на заявление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478C9" id="Rectangle 29" o:spid="_x0000_s1027" style="position:absolute;left:0;text-align:left;margin-left:278.55pt;margin-top:1.1pt;width:18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" strokeweight=".25pt">
                <v:textbox>
                  <w:txbxContent>
                    <w:p w:rsidR="00395C37" w:rsidRPr="00395C37" w:rsidRDefault="00395C37" w:rsidP="00395C37">
                      <w:pPr>
                        <w:jc w:val="center"/>
                        <w:rPr>
                          <w:rFonts w:ascii="Times New Roman" w:hAnsi="Times New Roman" w:cs="Times New Roman"/>
                          <w:sz w:val="24"/>
                          <w:szCs w:val="24"/>
                        </w:rPr>
                      </w:pPr>
                      <w:r w:rsidRPr="00395C37">
                        <w:rPr>
                          <w:rFonts w:ascii="Times New Roman" w:hAnsi="Times New Roman" w:cs="Times New Roman"/>
                          <w:sz w:val="24"/>
                          <w:szCs w:val="24"/>
                        </w:rPr>
                        <w:t xml:space="preserve">Предоставление информации посредством направления ответа на заявление </w:t>
                      </w:r>
                    </w:p>
                  </w:txbxContent>
                </v:textbox>
              </v:rect>
            </w:pict>
          </mc:Fallback>
        </mc:AlternateContent>
      </w:r>
    </w:p>
    <w:p w:rsidR="00395C37" w:rsidRPr="00395C37" w:rsidRDefault="00395C37" w:rsidP="00395C37">
      <w:pPr>
        <w:spacing w:after="0" w:line="240" w:lineRule="auto"/>
        <w:jc w:val="center"/>
        <w:rPr>
          <w:rFonts w:ascii="Times New Roman" w:eastAsia="Times New Roman" w:hAnsi="Times New Roman" w:cs="Times New Roman"/>
          <w:sz w:val="16"/>
          <w:szCs w:val="16"/>
          <w:lang w:eastAsia="ru-RU"/>
        </w:rPr>
      </w:pPr>
    </w:p>
    <w:p w:rsidR="00395C37" w:rsidRPr="00395C37" w:rsidRDefault="00395C37" w:rsidP="00395C37">
      <w:pPr>
        <w:spacing w:after="0" w:line="240" w:lineRule="auto"/>
        <w:jc w:val="center"/>
        <w:rPr>
          <w:rFonts w:ascii="Times New Roman" w:eastAsia="Times New Roman" w:hAnsi="Times New Roman" w:cs="Times New Roman"/>
          <w:b/>
          <w:sz w:val="16"/>
          <w:szCs w:val="16"/>
          <w:lang w:eastAsia="ru-RU"/>
        </w:rPr>
      </w:pPr>
    </w:p>
    <w:p w:rsidR="00395C37" w:rsidRPr="00395C37" w:rsidRDefault="00395C37" w:rsidP="00395C37">
      <w:pPr>
        <w:spacing w:after="0" w:line="240" w:lineRule="auto"/>
        <w:jc w:val="center"/>
        <w:rPr>
          <w:rFonts w:ascii="Times New Roman" w:eastAsia="Times New Roman" w:hAnsi="Times New Roman" w:cs="Times New Roman"/>
          <w:sz w:val="24"/>
          <w:szCs w:val="24"/>
          <w:lang w:eastAsia="ru-RU"/>
        </w:rPr>
      </w:pPr>
    </w:p>
    <w:p w:rsidR="00395C37" w:rsidRPr="00395C37" w:rsidRDefault="00395C37" w:rsidP="00395C37">
      <w:pPr>
        <w:spacing w:after="0" w:line="240" w:lineRule="auto"/>
        <w:jc w:val="center"/>
        <w:rPr>
          <w:rFonts w:ascii="Times New Roman" w:eastAsia="Times New Roman" w:hAnsi="Times New Roman" w:cs="Times New Roman"/>
          <w:sz w:val="24"/>
          <w:szCs w:val="24"/>
          <w:lang w:eastAsia="ru-RU"/>
        </w:rPr>
      </w:pPr>
    </w:p>
    <w:p w:rsidR="00395C37" w:rsidRPr="00395C37" w:rsidRDefault="00395C37" w:rsidP="00395C37">
      <w:pPr>
        <w:spacing w:after="0" w:line="240" w:lineRule="auto"/>
        <w:jc w:val="center"/>
        <w:rPr>
          <w:rFonts w:ascii="Times New Roman" w:eastAsia="Times New Roman" w:hAnsi="Times New Roman" w:cs="Times New Roman"/>
          <w:sz w:val="24"/>
          <w:szCs w:val="24"/>
          <w:lang w:eastAsia="ru-RU"/>
        </w:rPr>
      </w:pPr>
    </w:p>
    <w:p w:rsidR="00395C37" w:rsidRPr="00395C37" w:rsidRDefault="00395C37" w:rsidP="00395C37">
      <w:pPr>
        <w:spacing w:after="0" w:line="240" w:lineRule="auto"/>
        <w:jc w:val="center"/>
        <w:rPr>
          <w:rFonts w:ascii="Times New Roman" w:eastAsia="Times New Roman" w:hAnsi="Times New Roman" w:cs="Times New Roman"/>
          <w:sz w:val="16"/>
          <w:szCs w:val="16"/>
          <w:lang w:eastAsia="ru-RU"/>
        </w:rPr>
      </w:pPr>
    </w:p>
    <w:p w:rsidR="00395C37" w:rsidRPr="00395C37" w:rsidRDefault="00395C37" w:rsidP="00395C37">
      <w:pPr>
        <w:spacing w:after="0" w:line="240" w:lineRule="auto"/>
        <w:jc w:val="right"/>
        <w:rPr>
          <w:rFonts w:ascii="Times New Roman" w:eastAsia="Times New Roman" w:hAnsi="Times New Roman" w:cs="Times New Roman"/>
          <w:sz w:val="16"/>
          <w:szCs w:val="16"/>
          <w:lang w:eastAsia="ru-RU"/>
        </w:rPr>
      </w:pPr>
    </w:p>
    <w:p w:rsidR="00395C37" w:rsidRPr="00395C37" w:rsidRDefault="00395C37" w:rsidP="00395C37">
      <w:pPr>
        <w:spacing w:after="0" w:line="240" w:lineRule="auto"/>
        <w:jc w:val="center"/>
        <w:rPr>
          <w:rFonts w:ascii="Times New Roman" w:eastAsia="Times New Roman" w:hAnsi="Times New Roman" w:cs="Times New Roman"/>
          <w:sz w:val="16"/>
          <w:szCs w:val="16"/>
          <w:lang w:eastAsia="ru-RU"/>
        </w:rPr>
      </w:pPr>
    </w:p>
    <w:p w:rsidR="00136B1A" w:rsidRPr="0003191A" w:rsidRDefault="00136B1A">
      <w:pPr>
        <w:pStyle w:val="ConsPlusNormal"/>
        <w:ind w:firstLine="540"/>
        <w:jc w:val="both"/>
        <w:rPr>
          <w:color w:val="000000" w:themeColor="text1"/>
        </w:rPr>
      </w:pPr>
    </w:p>
    <w:sectPr w:rsidR="00136B1A" w:rsidRPr="0003191A" w:rsidSect="004E412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C1667"/>
    <w:multiLevelType w:val="hybridMultilevel"/>
    <w:tmpl w:val="4E0A6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7B"/>
    <w:rsid w:val="0003191A"/>
    <w:rsid w:val="00034918"/>
    <w:rsid w:val="00136B1A"/>
    <w:rsid w:val="00395C37"/>
    <w:rsid w:val="00460616"/>
    <w:rsid w:val="004E4123"/>
    <w:rsid w:val="005113D4"/>
    <w:rsid w:val="006625A8"/>
    <w:rsid w:val="00925D7B"/>
    <w:rsid w:val="00986DD9"/>
    <w:rsid w:val="00BC4DC2"/>
    <w:rsid w:val="00CD2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ED3A9-C8DF-4958-9E53-F0583791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D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5D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5D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5D7B"/>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4E41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86DD9"/>
    <w:rPr>
      <w:color w:val="0563C1" w:themeColor="hyperlink"/>
      <w:u w:val="single"/>
    </w:rPr>
  </w:style>
  <w:style w:type="paragraph" w:styleId="a5">
    <w:name w:val="Body Text Indent"/>
    <w:basedOn w:val="a"/>
    <w:link w:val="a6"/>
    <w:uiPriority w:val="99"/>
    <w:semiHidden/>
    <w:unhideWhenUsed/>
    <w:rsid w:val="00986DD9"/>
    <w:pPr>
      <w:spacing w:after="120"/>
      <w:ind w:left="283"/>
    </w:pPr>
  </w:style>
  <w:style w:type="character" w:customStyle="1" w:styleId="a6">
    <w:name w:val="Основной текст с отступом Знак"/>
    <w:basedOn w:val="a0"/>
    <w:link w:val="a5"/>
    <w:uiPriority w:val="99"/>
    <w:semiHidden/>
    <w:rsid w:val="00986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7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AF14C7134D03458D1F580D7784A0EA0CF9ED1B327424A5F097DC10606842F375D2A1E429aBX2G" TargetMode="External"/><Relationship Id="rId13" Type="http://schemas.openxmlformats.org/officeDocument/2006/relationships/hyperlink" Target="consultantplus://offline/ref=50AF14C7134D03458D1F580D7784A0EA0CF8ED1A357B24A5F097DC1060a6X8G" TargetMode="External"/><Relationship Id="rId18" Type="http://schemas.openxmlformats.org/officeDocument/2006/relationships/hyperlink" Target="consultantplus://offline/ref=50AF14C7134D03458D1F580D7784A0EA0FF0EE1F3E7B24A5F097DC10606842F375D2A1E621B6DDA4a1X8G" TargetMode="External"/><Relationship Id="rId3" Type="http://schemas.openxmlformats.org/officeDocument/2006/relationships/settings" Target="settings.xml"/><Relationship Id="rId21" Type="http://schemas.openxmlformats.org/officeDocument/2006/relationships/hyperlink" Target="consultantplus://offline/ref=50AF14C7134D03458D1F460061E8FAE70AF3B316327C2BF0AAC8874D376148A4329DF8A465BBDCA710420Fa5XCG" TargetMode="External"/><Relationship Id="rId7" Type="http://schemas.openxmlformats.org/officeDocument/2006/relationships/hyperlink" Target="consultantplus://offline/ref=50AF14C7134D03458D1F580D7784A0EA0CF0EA1E3C2B73A7A1C2D2a1X5G" TargetMode="External"/><Relationship Id="rId12" Type="http://schemas.openxmlformats.org/officeDocument/2006/relationships/hyperlink" Target="consultantplus://offline/ref=50AF14C7134D03458D1F580D7784A0EA0FF0E518327524A5F097DC1060a6X8G" TargetMode="External"/><Relationship Id="rId17" Type="http://schemas.openxmlformats.org/officeDocument/2006/relationships/hyperlink" Target="consultantplus://offline/ref=50AF14C7134D03458D1F580D7784A0EA0FF0EE1F3E7B24A5F097DC10606842F375D2A1E621B6DDA6a1X2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0AF14C7134D03458D1F580D7784A0EA0FF1EC1B357A24A5F097DC1060a6X8G" TargetMode="External"/><Relationship Id="rId20" Type="http://schemas.openxmlformats.org/officeDocument/2006/relationships/hyperlink" Target="consultantplus://offline/ref=50AF14C7134D03458D1F460061E8FAE70AF3B316327C2BF0AAC8874D376148A4329DF8A465BBDCA710420Ca5X9G" TargetMode="External"/><Relationship Id="rId1" Type="http://schemas.openxmlformats.org/officeDocument/2006/relationships/numbering" Target="numbering.xml"/><Relationship Id="rId6" Type="http://schemas.openxmlformats.org/officeDocument/2006/relationships/hyperlink" Target="consultantplus://offline/ref=50AF14C7134D03458D1F460061E8FAE70AF3B316327C2BF0AAC8874D376148A4329DF8A465BBDCA710420Da5X9G" TargetMode="External"/><Relationship Id="rId11" Type="http://schemas.openxmlformats.org/officeDocument/2006/relationships/hyperlink" Target="consultantplus://offline/ref=50AF14C7134D03458D1F580D7784A0EA0CF8E413307524A5F097DC1060a6X8G"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50AF14C7134D03458D1F580D7784A0EA0FF0E91E3F7A24A5F097DC1060a6X8G" TargetMode="External"/><Relationship Id="rId23" Type="http://schemas.openxmlformats.org/officeDocument/2006/relationships/hyperlink" Target="consultantplus://offline/ref=50AF14C7134D03458D1F460061E8FAE70AF3B316327C2BF0AAC8874D376148A4329DF8A465BBDCA710420Ea5XCG" TargetMode="External"/><Relationship Id="rId10" Type="http://schemas.openxmlformats.org/officeDocument/2006/relationships/hyperlink" Target="consultantplus://offline/ref=50AF14C7134D03458D1F580D7784A0EA0CF8EC1D337A24A5F097DC10606842F375D2A1E621B6DCA1a1X4G" TargetMode="External"/><Relationship Id="rId19" Type="http://schemas.openxmlformats.org/officeDocument/2006/relationships/hyperlink" Target="consultantplus://offline/ref=50AF14C7134D03458D1F460061E8FAE70AF3B316327C2BF0AAC8874D376148A4329DF8A465BBDCA710420Da5XAG" TargetMode="External"/><Relationship Id="rId4" Type="http://schemas.openxmlformats.org/officeDocument/2006/relationships/webSettings" Target="webSettings.xml"/><Relationship Id="rId9" Type="http://schemas.openxmlformats.org/officeDocument/2006/relationships/hyperlink" Target="consultantplus://offline/ref=50AF14C7134D03458D1F580D7784A0EA0CF8EC1E347524A5F097DC10606842F375D2A1E621B6DDAEa1X4G" TargetMode="External"/><Relationship Id="rId14" Type="http://schemas.openxmlformats.org/officeDocument/2006/relationships/hyperlink" Target="consultantplus://offline/ref=50AF14C7134D03458D1F580D7784A0EA0CF8ED1E327B24A5F097DC1060a6X8G" TargetMode="External"/><Relationship Id="rId22" Type="http://schemas.openxmlformats.org/officeDocument/2006/relationships/hyperlink" Target="consultantplus://offline/ref=50AF14C7134D03458D1F580D7784A0EA0CF8EC1E347524A5F097DC10606842F375D2A1E621aBX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23</Pages>
  <Words>7537</Words>
  <Characters>42967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Нагорная Алеся</dc:creator>
  <cp:keywords/>
  <dc:description/>
  <cp:lastModifiedBy>Нагорная Алеся</cp:lastModifiedBy>
  <cp:revision>4</cp:revision>
  <dcterms:created xsi:type="dcterms:W3CDTF">2017-09-05T14:26:00Z</dcterms:created>
  <dcterms:modified xsi:type="dcterms:W3CDTF">2017-09-07T08:19:00Z</dcterms:modified>
</cp:coreProperties>
</file>