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1AF" w:rsidRDefault="005250A1" w:rsidP="005261AF">
      <w:pPr>
        <w:jc w:val="center"/>
        <w:rPr>
          <w:rFonts w:ascii="Times New Roman" w:hAnsi="Times New Roman" w:cs="Times New Roman"/>
          <w:sz w:val="24"/>
          <w:szCs w:val="24"/>
        </w:rPr>
      </w:pPr>
      <w:r>
        <w:rPr>
          <w:rFonts w:ascii="Times New Roman" w:hAnsi="Times New Roman" w:cs="Times New Roman"/>
          <w:sz w:val="24"/>
          <w:szCs w:val="24"/>
        </w:rPr>
        <w:t>Отдел диагностики, консультирования и коррекционно-развивающей работы</w:t>
      </w:r>
    </w:p>
    <w:p w:rsidR="00753C6A" w:rsidRDefault="00753C6A" w:rsidP="005261AF">
      <w:pPr>
        <w:jc w:val="center"/>
        <w:rPr>
          <w:rFonts w:ascii="Times New Roman" w:hAnsi="Times New Roman" w:cs="Times New Roman"/>
          <w:b/>
          <w:sz w:val="28"/>
          <w:szCs w:val="28"/>
        </w:rPr>
      </w:pPr>
    </w:p>
    <w:p w:rsidR="00753C6A" w:rsidRDefault="00753C6A" w:rsidP="005261AF">
      <w:pPr>
        <w:jc w:val="center"/>
        <w:rPr>
          <w:rFonts w:ascii="Times New Roman" w:hAnsi="Times New Roman" w:cs="Times New Roman"/>
          <w:b/>
          <w:sz w:val="28"/>
          <w:szCs w:val="28"/>
        </w:rPr>
      </w:pPr>
    </w:p>
    <w:p w:rsidR="00753C6A" w:rsidRDefault="00753C6A" w:rsidP="005261AF">
      <w:pPr>
        <w:jc w:val="center"/>
        <w:rPr>
          <w:rFonts w:ascii="Times New Roman" w:hAnsi="Times New Roman" w:cs="Times New Roman"/>
          <w:b/>
          <w:sz w:val="28"/>
          <w:szCs w:val="28"/>
        </w:rPr>
      </w:pPr>
    </w:p>
    <w:p w:rsidR="00753C6A" w:rsidRPr="00DA3D79" w:rsidRDefault="00753C6A" w:rsidP="005261AF">
      <w:pPr>
        <w:jc w:val="center"/>
        <w:rPr>
          <w:rFonts w:ascii="Times New Roman" w:hAnsi="Times New Roman" w:cs="Times New Roman"/>
          <w:b/>
          <w:sz w:val="32"/>
          <w:szCs w:val="32"/>
        </w:rPr>
      </w:pPr>
    </w:p>
    <w:p w:rsidR="00753C6A" w:rsidRDefault="00B0506C" w:rsidP="005261AF">
      <w:pPr>
        <w:jc w:val="center"/>
        <w:rPr>
          <w:rFonts w:ascii="Times New Roman" w:hAnsi="Times New Roman" w:cs="Times New Roman"/>
          <w:b/>
          <w:sz w:val="32"/>
          <w:szCs w:val="32"/>
        </w:rPr>
      </w:pPr>
      <w:bookmarkStart w:id="0" w:name="_GoBack"/>
      <w:r>
        <w:rPr>
          <w:rFonts w:ascii="Times New Roman" w:hAnsi="Times New Roman" w:cs="Times New Roman"/>
          <w:b/>
          <w:sz w:val="32"/>
          <w:szCs w:val="32"/>
        </w:rPr>
        <w:t>ОСОБЕННОСТИ ПИСЬМА У ДЕТЕЙ С ЗПР</w:t>
      </w:r>
    </w:p>
    <w:p w:rsidR="00B0506C" w:rsidRPr="00DA3D79" w:rsidRDefault="00B0506C" w:rsidP="005261AF">
      <w:pPr>
        <w:jc w:val="center"/>
        <w:rPr>
          <w:rFonts w:ascii="Times New Roman" w:hAnsi="Times New Roman" w:cs="Times New Roman"/>
          <w:sz w:val="32"/>
          <w:szCs w:val="32"/>
        </w:rPr>
      </w:pPr>
      <w:r>
        <w:rPr>
          <w:rFonts w:ascii="Times New Roman" w:hAnsi="Times New Roman" w:cs="Times New Roman"/>
          <w:b/>
          <w:sz w:val="32"/>
          <w:szCs w:val="32"/>
        </w:rPr>
        <w:t>И ОРГАНИЗАЦИЯ КОРРЕКЦИИ НАРУШЕНИЙ ПИСЬМА</w:t>
      </w:r>
    </w:p>
    <w:bookmarkEnd w:id="0"/>
    <w:p w:rsidR="00753C6A" w:rsidRDefault="00753C6A" w:rsidP="005261AF">
      <w:pPr>
        <w:jc w:val="center"/>
        <w:rPr>
          <w:rFonts w:ascii="Times New Roman" w:hAnsi="Times New Roman" w:cs="Times New Roman"/>
          <w:sz w:val="28"/>
          <w:szCs w:val="28"/>
        </w:rPr>
      </w:pPr>
    </w:p>
    <w:p w:rsidR="00753C6A" w:rsidRDefault="00753C6A" w:rsidP="00753C6A">
      <w:pPr>
        <w:jc w:val="right"/>
        <w:rPr>
          <w:rFonts w:ascii="Times New Roman" w:hAnsi="Times New Roman" w:cs="Times New Roman"/>
          <w:sz w:val="28"/>
          <w:szCs w:val="28"/>
        </w:rPr>
      </w:pPr>
    </w:p>
    <w:p w:rsidR="00336AC7" w:rsidRDefault="00336AC7" w:rsidP="00753C6A">
      <w:pPr>
        <w:jc w:val="right"/>
        <w:rPr>
          <w:rFonts w:ascii="Times New Roman" w:hAnsi="Times New Roman" w:cs="Times New Roman"/>
          <w:sz w:val="28"/>
          <w:szCs w:val="28"/>
        </w:rPr>
      </w:pPr>
    </w:p>
    <w:p w:rsidR="00471968" w:rsidRDefault="00471968" w:rsidP="00753C6A">
      <w:pPr>
        <w:jc w:val="right"/>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336AC7" w:rsidRDefault="00336AC7" w:rsidP="00336AC7">
      <w:pPr>
        <w:jc w:val="center"/>
        <w:rPr>
          <w:rFonts w:ascii="Times New Roman" w:hAnsi="Times New Roman" w:cs="Times New Roman"/>
          <w:sz w:val="28"/>
          <w:szCs w:val="28"/>
        </w:rPr>
      </w:pPr>
    </w:p>
    <w:p w:rsidR="005E7C16" w:rsidRDefault="005E7C16" w:rsidP="00336AC7">
      <w:pPr>
        <w:jc w:val="center"/>
        <w:rPr>
          <w:rFonts w:ascii="Times New Roman" w:hAnsi="Times New Roman" w:cs="Times New Roman"/>
          <w:sz w:val="28"/>
          <w:szCs w:val="28"/>
        </w:rPr>
      </w:pPr>
    </w:p>
    <w:p w:rsidR="005E7C16" w:rsidRDefault="005E7C16" w:rsidP="00336AC7">
      <w:pPr>
        <w:jc w:val="center"/>
        <w:rPr>
          <w:rFonts w:ascii="Times New Roman" w:hAnsi="Times New Roman" w:cs="Times New Roman"/>
          <w:sz w:val="28"/>
          <w:szCs w:val="28"/>
        </w:rPr>
      </w:pPr>
    </w:p>
    <w:p w:rsidR="004B778C" w:rsidRDefault="005250A1" w:rsidP="004B778C">
      <w:pPr>
        <w:jc w:val="center"/>
        <w:rPr>
          <w:rFonts w:ascii="Times New Roman" w:hAnsi="Times New Roman" w:cs="Times New Roman"/>
          <w:sz w:val="28"/>
          <w:szCs w:val="28"/>
        </w:rPr>
      </w:pPr>
      <w:r>
        <w:rPr>
          <w:rFonts w:ascii="Times New Roman" w:hAnsi="Times New Roman" w:cs="Times New Roman"/>
          <w:sz w:val="28"/>
          <w:szCs w:val="28"/>
        </w:rPr>
        <w:t>Белгородский район</w:t>
      </w:r>
    </w:p>
    <w:p w:rsidR="00336AC7" w:rsidRDefault="00B9045C" w:rsidP="00336AC7">
      <w:pPr>
        <w:jc w:val="center"/>
        <w:rPr>
          <w:rFonts w:ascii="Times New Roman" w:hAnsi="Times New Roman" w:cs="Times New Roman"/>
          <w:sz w:val="28"/>
          <w:szCs w:val="28"/>
        </w:rPr>
      </w:pPr>
      <w:r>
        <w:rPr>
          <w:rFonts w:ascii="Times New Roman" w:hAnsi="Times New Roman" w:cs="Times New Roman"/>
          <w:sz w:val="28"/>
          <w:szCs w:val="28"/>
        </w:rPr>
        <w:t>201</w:t>
      </w:r>
      <w:r w:rsidR="005250A1">
        <w:rPr>
          <w:rFonts w:ascii="Times New Roman" w:hAnsi="Times New Roman" w:cs="Times New Roman"/>
          <w:sz w:val="28"/>
          <w:szCs w:val="28"/>
        </w:rPr>
        <w:t>7</w:t>
      </w:r>
      <w:r w:rsidR="00336AC7">
        <w:rPr>
          <w:rFonts w:ascii="Times New Roman" w:hAnsi="Times New Roman" w:cs="Times New Roman"/>
          <w:sz w:val="28"/>
          <w:szCs w:val="28"/>
        </w:rPr>
        <w:t xml:space="preserve"> г.</w:t>
      </w:r>
    </w:p>
    <w:p w:rsidR="004B778C" w:rsidRDefault="004B778C" w:rsidP="00336AC7">
      <w:pPr>
        <w:jc w:val="center"/>
        <w:rPr>
          <w:rFonts w:ascii="Times New Roman" w:hAnsi="Times New Roman" w:cs="Times New Roman"/>
          <w:sz w:val="28"/>
          <w:szCs w:val="28"/>
        </w:rPr>
      </w:pPr>
    </w:p>
    <w:p w:rsidR="004B778C" w:rsidRDefault="004B778C" w:rsidP="00336AC7">
      <w:pPr>
        <w:jc w:val="center"/>
        <w:rPr>
          <w:rFonts w:ascii="Times New Roman" w:hAnsi="Times New Roman" w:cs="Times New Roman"/>
          <w:sz w:val="28"/>
          <w:szCs w:val="28"/>
        </w:rPr>
      </w:pPr>
    </w:p>
    <w:p w:rsidR="008C4633" w:rsidRDefault="005E7C16" w:rsidP="005E7C1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настоящем пособии рассматриваются вопросы нарушений письма у детей с задержками психического </w:t>
      </w:r>
      <w:r w:rsidR="007A796C">
        <w:rPr>
          <w:rFonts w:ascii="Times New Roman" w:hAnsi="Times New Roman" w:cs="Times New Roman"/>
          <w:sz w:val="28"/>
          <w:szCs w:val="28"/>
        </w:rPr>
        <w:t>развития. Особое внимание уделяе</w:t>
      </w:r>
      <w:r w:rsidR="00F158F6">
        <w:rPr>
          <w:rFonts w:ascii="Times New Roman" w:hAnsi="Times New Roman" w:cs="Times New Roman"/>
          <w:sz w:val="28"/>
          <w:szCs w:val="28"/>
        </w:rPr>
        <w:t>тся анализу ошибок при ф</w:t>
      </w:r>
      <w:r w:rsidR="00E236BC">
        <w:rPr>
          <w:rFonts w:ascii="Times New Roman" w:hAnsi="Times New Roman" w:cs="Times New Roman"/>
          <w:sz w:val="28"/>
          <w:szCs w:val="28"/>
        </w:rPr>
        <w:t>ормировании письма, особенностям</w:t>
      </w:r>
      <w:r w:rsidR="00F158F6">
        <w:rPr>
          <w:rFonts w:ascii="Times New Roman" w:hAnsi="Times New Roman" w:cs="Times New Roman"/>
          <w:sz w:val="28"/>
          <w:szCs w:val="28"/>
        </w:rPr>
        <w:t xml:space="preserve"> параметров</w:t>
      </w:r>
      <w:r>
        <w:rPr>
          <w:rFonts w:ascii="Times New Roman" w:hAnsi="Times New Roman" w:cs="Times New Roman"/>
          <w:sz w:val="28"/>
          <w:szCs w:val="28"/>
        </w:rPr>
        <w:t xml:space="preserve"> психологической готовности к освоению письма, предлагаются методы коррекции нарушений письма</w:t>
      </w:r>
      <w:r w:rsidR="00A9657C">
        <w:rPr>
          <w:rFonts w:ascii="Times New Roman" w:hAnsi="Times New Roman" w:cs="Times New Roman"/>
          <w:sz w:val="28"/>
          <w:szCs w:val="28"/>
        </w:rPr>
        <w:t xml:space="preserve">, описываются приемы и упражнения, которые необходимо использовать, чтобы сформировать у ребенка с ЗПР навыки </w:t>
      </w:r>
      <w:r w:rsidR="00F158F6">
        <w:rPr>
          <w:rFonts w:ascii="Times New Roman" w:hAnsi="Times New Roman" w:cs="Times New Roman"/>
          <w:sz w:val="28"/>
          <w:szCs w:val="28"/>
        </w:rPr>
        <w:t xml:space="preserve">грамотного </w:t>
      </w:r>
      <w:r w:rsidR="00A9657C">
        <w:rPr>
          <w:rFonts w:ascii="Times New Roman" w:hAnsi="Times New Roman" w:cs="Times New Roman"/>
          <w:sz w:val="28"/>
          <w:szCs w:val="28"/>
        </w:rPr>
        <w:t>письма.</w:t>
      </w:r>
    </w:p>
    <w:p w:rsidR="00A9657C" w:rsidRDefault="00A9657C" w:rsidP="005E7C16">
      <w:pPr>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могут быть использованы в работе учителями-логопедами, учителями начальных классов образовательных организаций, а также родителями, воспитывающими детей с задержками психического развития.</w:t>
      </w: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992B02" w:rsidRDefault="00992B02" w:rsidP="00997EF7">
      <w:pPr>
        <w:rPr>
          <w:rFonts w:ascii="Times New Roman" w:hAnsi="Times New Roman" w:cs="Times New Roman"/>
          <w:sz w:val="28"/>
          <w:szCs w:val="28"/>
        </w:rPr>
      </w:pPr>
    </w:p>
    <w:p w:rsidR="0016558E" w:rsidRPr="00B9228A" w:rsidRDefault="0016558E" w:rsidP="00997EF7">
      <w:pPr>
        <w:rPr>
          <w:rFonts w:ascii="Times New Roman" w:hAnsi="Times New Roman" w:cs="Times New Roman"/>
          <w:sz w:val="28"/>
          <w:szCs w:val="28"/>
        </w:rPr>
      </w:pPr>
    </w:p>
    <w:p w:rsidR="002E05B9" w:rsidRPr="00B9228A" w:rsidRDefault="002E05B9" w:rsidP="00997EF7">
      <w:pPr>
        <w:rPr>
          <w:rFonts w:ascii="Times New Roman" w:hAnsi="Times New Roman" w:cs="Times New Roman"/>
          <w:sz w:val="28"/>
          <w:szCs w:val="28"/>
        </w:rPr>
      </w:pPr>
    </w:p>
    <w:p w:rsidR="00D132EF" w:rsidRDefault="00D132EF" w:rsidP="00997EF7">
      <w:pPr>
        <w:rPr>
          <w:rFonts w:ascii="Times New Roman" w:hAnsi="Times New Roman" w:cs="Times New Roman"/>
          <w:sz w:val="28"/>
          <w:szCs w:val="28"/>
        </w:rPr>
      </w:pPr>
    </w:p>
    <w:p w:rsidR="00CE619E" w:rsidRDefault="00CE619E" w:rsidP="00997EF7">
      <w:pPr>
        <w:rPr>
          <w:rFonts w:ascii="Times New Roman" w:hAnsi="Times New Roman" w:cs="Times New Roman"/>
          <w:sz w:val="28"/>
          <w:szCs w:val="28"/>
        </w:rPr>
      </w:pPr>
    </w:p>
    <w:p w:rsidR="00CE619E" w:rsidRDefault="00CE619E" w:rsidP="00997EF7">
      <w:pPr>
        <w:rPr>
          <w:rFonts w:ascii="Times New Roman" w:hAnsi="Times New Roman" w:cs="Times New Roman"/>
          <w:sz w:val="28"/>
          <w:szCs w:val="28"/>
        </w:rPr>
      </w:pPr>
    </w:p>
    <w:p w:rsidR="00992B02" w:rsidRDefault="00992B02" w:rsidP="00997EF7">
      <w:pPr>
        <w:rPr>
          <w:rFonts w:ascii="Times New Roman" w:hAnsi="Times New Roman" w:cs="Times New Roman"/>
          <w:b/>
          <w:sz w:val="28"/>
          <w:szCs w:val="28"/>
        </w:rPr>
      </w:pPr>
    </w:p>
    <w:p w:rsidR="00091512" w:rsidRDefault="00091512" w:rsidP="00091512">
      <w:pPr>
        <w:jc w:val="both"/>
        <w:rPr>
          <w:rFonts w:ascii="Times New Roman" w:hAnsi="Times New Roman" w:cs="Times New Roman"/>
          <w:sz w:val="28"/>
          <w:szCs w:val="28"/>
        </w:rPr>
      </w:pPr>
      <w:r>
        <w:rPr>
          <w:rFonts w:ascii="Times New Roman" w:hAnsi="Times New Roman" w:cs="Times New Roman"/>
          <w:b/>
          <w:sz w:val="28"/>
          <w:szCs w:val="28"/>
        </w:rPr>
        <w:lastRenderedPageBreak/>
        <w:tab/>
      </w:r>
      <w:r>
        <w:rPr>
          <w:rFonts w:ascii="Times New Roman" w:hAnsi="Times New Roman" w:cs="Times New Roman"/>
          <w:sz w:val="28"/>
          <w:szCs w:val="28"/>
        </w:rPr>
        <w:t>Категория школьников с задержками психического развития является одной из самых м</w:t>
      </w:r>
      <w:r w:rsidR="00E903F7">
        <w:rPr>
          <w:rFonts w:ascii="Times New Roman" w:hAnsi="Times New Roman" w:cs="Times New Roman"/>
          <w:sz w:val="28"/>
          <w:szCs w:val="28"/>
        </w:rPr>
        <w:t>ногочисленных</w:t>
      </w:r>
      <w:r>
        <w:rPr>
          <w:rFonts w:ascii="Times New Roman" w:hAnsi="Times New Roman" w:cs="Times New Roman"/>
          <w:sz w:val="28"/>
          <w:szCs w:val="28"/>
        </w:rPr>
        <w:t xml:space="preserve"> в общеобразовательных организациях. Термин «задержка психического развития»</w:t>
      </w:r>
      <w:r w:rsidR="00D524A4">
        <w:rPr>
          <w:rFonts w:ascii="Times New Roman" w:hAnsi="Times New Roman" w:cs="Times New Roman"/>
          <w:sz w:val="28"/>
          <w:szCs w:val="28"/>
        </w:rPr>
        <w:t xml:space="preserve"> (далее – дети с ЗПР)</w:t>
      </w:r>
      <w:r>
        <w:rPr>
          <w:rFonts w:ascii="Times New Roman" w:hAnsi="Times New Roman" w:cs="Times New Roman"/>
          <w:sz w:val="28"/>
          <w:szCs w:val="28"/>
        </w:rPr>
        <w:t xml:space="preserve"> используется для обозначения неоднородной группы детей</w:t>
      </w:r>
      <w:r w:rsidR="00DA1ECB">
        <w:rPr>
          <w:rFonts w:ascii="Times New Roman" w:hAnsi="Times New Roman" w:cs="Times New Roman"/>
          <w:sz w:val="28"/>
          <w:szCs w:val="28"/>
        </w:rPr>
        <w:t xml:space="preserve"> с различными нарушениями учебной деятельности. </w:t>
      </w:r>
    </w:p>
    <w:p w:rsidR="00DA1ECB" w:rsidRDefault="00DA1ECB" w:rsidP="00091512">
      <w:pPr>
        <w:jc w:val="both"/>
        <w:rPr>
          <w:rFonts w:ascii="Times New Roman" w:hAnsi="Times New Roman" w:cs="Times New Roman"/>
          <w:sz w:val="28"/>
          <w:szCs w:val="28"/>
        </w:rPr>
      </w:pPr>
      <w:r>
        <w:rPr>
          <w:rFonts w:ascii="Times New Roman" w:hAnsi="Times New Roman" w:cs="Times New Roman"/>
          <w:sz w:val="28"/>
          <w:szCs w:val="28"/>
        </w:rPr>
        <w:tab/>
      </w:r>
      <w:r w:rsidR="00E903F7">
        <w:rPr>
          <w:rFonts w:ascii="Times New Roman" w:hAnsi="Times New Roman" w:cs="Times New Roman"/>
          <w:sz w:val="28"/>
          <w:szCs w:val="28"/>
        </w:rPr>
        <w:t>Одной из актуальных про</w:t>
      </w:r>
      <w:r w:rsidR="00BF567D">
        <w:rPr>
          <w:rFonts w:ascii="Times New Roman" w:hAnsi="Times New Roman" w:cs="Times New Roman"/>
          <w:sz w:val="28"/>
          <w:szCs w:val="28"/>
        </w:rPr>
        <w:t>блем</w:t>
      </w:r>
      <w:r w:rsidR="00E903F7">
        <w:rPr>
          <w:rFonts w:ascii="Times New Roman" w:hAnsi="Times New Roman" w:cs="Times New Roman"/>
          <w:sz w:val="28"/>
          <w:szCs w:val="28"/>
        </w:rPr>
        <w:t xml:space="preserve"> школьного обучения </w:t>
      </w:r>
      <w:r w:rsidR="00D524A4">
        <w:rPr>
          <w:rFonts w:ascii="Times New Roman" w:hAnsi="Times New Roman" w:cs="Times New Roman"/>
          <w:sz w:val="28"/>
          <w:szCs w:val="28"/>
        </w:rPr>
        <w:t>детей с ЗПР являю</w:t>
      </w:r>
      <w:r w:rsidR="00E903F7">
        <w:rPr>
          <w:rFonts w:ascii="Times New Roman" w:hAnsi="Times New Roman" w:cs="Times New Roman"/>
          <w:sz w:val="28"/>
          <w:szCs w:val="28"/>
        </w:rPr>
        <w:t xml:space="preserve">тся  </w:t>
      </w:r>
      <w:r w:rsidR="005D0BAD">
        <w:rPr>
          <w:rFonts w:ascii="Times New Roman" w:hAnsi="Times New Roman" w:cs="Times New Roman"/>
          <w:sz w:val="28"/>
          <w:szCs w:val="28"/>
        </w:rPr>
        <w:t>трудности формирования письма, так какналичие у детей даже незначительных отклонений в фонематическом и лексико-грамматическом развитии становится серьезным препятствием в освоении образовательной программы по русскому языку.</w:t>
      </w:r>
    </w:p>
    <w:p w:rsidR="005D0BAD" w:rsidRDefault="005D0BAD" w:rsidP="00091512">
      <w:pPr>
        <w:jc w:val="both"/>
        <w:rPr>
          <w:rFonts w:ascii="Times New Roman" w:hAnsi="Times New Roman" w:cs="Times New Roman"/>
          <w:sz w:val="28"/>
          <w:szCs w:val="28"/>
        </w:rPr>
      </w:pPr>
      <w:r>
        <w:rPr>
          <w:rFonts w:ascii="Times New Roman" w:hAnsi="Times New Roman" w:cs="Times New Roman"/>
          <w:sz w:val="28"/>
          <w:szCs w:val="28"/>
        </w:rPr>
        <w:tab/>
        <w:t xml:space="preserve">Поэтому интерес к этой проблеме </w:t>
      </w:r>
      <w:r w:rsidR="00E74196">
        <w:rPr>
          <w:rFonts w:ascii="Times New Roman" w:hAnsi="Times New Roman" w:cs="Times New Roman"/>
          <w:sz w:val="28"/>
          <w:szCs w:val="28"/>
        </w:rPr>
        <w:t xml:space="preserve">у </w:t>
      </w:r>
      <w:r>
        <w:rPr>
          <w:rFonts w:ascii="Times New Roman" w:hAnsi="Times New Roman" w:cs="Times New Roman"/>
          <w:sz w:val="28"/>
          <w:szCs w:val="28"/>
        </w:rPr>
        <w:t>педагогов, учителей-логопедов, родителей обусловлен следующими важными факторами:</w:t>
      </w:r>
    </w:p>
    <w:p w:rsidR="005D0BAD" w:rsidRDefault="00E74196" w:rsidP="00E74196">
      <w:pPr>
        <w:ind w:firstLine="708"/>
        <w:jc w:val="both"/>
        <w:rPr>
          <w:rFonts w:ascii="Times New Roman" w:hAnsi="Times New Roman" w:cs="Times New Roman"/>
          <w:sz w:val="28"/>
          <w:szCs w:val="28"/>
        </w:rPr>
      </w:pPr>
      <w:r>
        <w:rPr>
          <w:rFonts w:ascii="Times New Roman" w:hAnsi="Times New Roman" w:cs="Times New Roman"/>
          <w:sz w:val="28"/>
          <w:szCs w:val="28"/>
        </w:rPr>
        <w:t>- большой распространенностью среди обучающихся первых классов нарушений письма, переходящими в дальнейшем в стойкие расстройства, в том числе дисграфии (специфические речевые ошибки);</w:t>
      </w:r>
    </w:p>
    <w:p w:rsidR="009C7F98" w:rsidRDefault="00E74196" w:rsidP="001C41C9">
      <w:pPr>
        <w:ind w:firstLine="708"/>
        <w:jc w:val="both"/>
        <w:rPr>
          <w:rFonts w:ascii="Times New Roman" w:hAnsi="Times New Roman" w:cs="Times New Roman"/>
          <w:sz w:val="28"/>
          <w:szCs w:val="28"/>
        </w:rPr>
      </w:pPr>
      <w:r>
        <w:rPr>
          <w:rFonts w:ascii="Times New Roman" w:hAnsi="Times New Roman" w:cs="Times New Roman"/>
          <w:sz w:val="28"/>
          <w:szCs w:val="28"/>
        </w:rPr>
        <w:t xml:space="preserve">- необходимостью организации своевременной диагностики, профилактики и коррекции нарушений письма как осуществление эффективной педагогической и логопедической помощи детям с ЗПР. </w:t>
      </w:r>
    </w:p>
    <w:p w:rsidR="009C7F98" w:rsidRDefault="009C7F98" w:rsidP="00CE619E">
      <w:pPr>
        <w:jc w:val="center"/>
        <w:rPr>
          <w:rFonts w:ascii="Times New Roman" w:hAnsi="Times New Roman" w:cs="Times New Roman"/>
          <w:sz w:val="28"/>
          <w:szCs w:val="28"/>
        </w:rPr>
      </w:pPr>
      <w:r w:rsidRPr="009C7F98">
        <w:rPr>
          <w:rFonts w:ascii="Times New Roman" w:hAnsi="Times New Roman" w:cs="Times New Roman"/>
          <w:b/>
          <w:sz w:val="28"/>
          <w:szCs w:val="28"/>
        </w:rPr>
        <w:t>Психологические и лингвистические параметры готовности к овладению навыками письма</w:t>
      </w:r>
    </w:p>
    <w:p w:rsidR="009C7F98" w:rsidRDefault="009C7F98" w:rsidP="009C7F98">
      <w:pPr>
        <w:jc w:val="both"/>
        <w:rPr>
          <w:rFonts w:ascii="Times New Roman" w:hAnsi="Times New Roman" w:cs="Times New Roman"/>
          <w:sz w:val="28"/>
          <w:szCs w:val="28"/>
        </w:rPr>
      </w:pPr>
      <w:r>
        <w:rPr>
          <w:rFonts w:ascii="Times New Roman" w:hAnsi="Times New Roman" w:cs="Times New Roman"/>
          <w:sz w:val="28"/>
          <w:szCs w:val="28"/>
        </w:rPr>
        <w:tab/>
      </w:r>
      <w:r w:rsidR="00B35C9B">
        <w:rPr>
          <w:rFonts w:ascii="Times New Roman" w:hAnsi="Times New Roman" w:cs="Times New Roman"/>
          <w:sz w:val="28"/>
          <w:szCs w:val="28"/>
        </w:rPr>
        <w:t>В специальной литературе (Р.Е. Левина, А.Н. Корнев, А.Р. Лурия, Л.С. Цветкова, И.Ф. Марковская, В.И. Лубовский, В.В. Лебединский и др.) определяют следующие параметры готовности детей старшего дошкольного возраста (6-7 лет) к овладению письмом:</w:t>
      </w:r>
    </w:p>
    <w:p w:rsidR="00B35C9B" w:rsidRDefault="00B35C9B" w:rsidP="009C7F98">
      <w:pPr>
        <w:jc w:val="both"/>
        <w:rPr>
          <w:rFonts w:ascii="Times New Roman" w:hAnsi="Times New Roman" w:cs="Times New Roman"/>
          <w:sz w:val="28"/>
          <w:szCs w:val="28"/>
        </w:rPr>
      </w:pPr>
      <w:r>
        <w:rPr>
          <w:rFonts w:ascii="Times New Roman" w:hAnsi="Times New Roman" w:cs="Times New Roman"/>
          <w:sz w:val="28"/>
          <w:szCs w:val="28"/>
        </w:rPr>
        <w:tab/>
        <w:t>1.</w:t>
      </w:r>
      <w:r w:rsidR="0033065E">
        <w:rPr>
          <w:rFonts w:ascii="Times New Roman" w:hAnsi="Times New Roman" w:cs="Times New Roman"/>
          <w:sz w:val="28"/>
          <w:szCs w:val="28"/>
        </w:rPr>
        <w:t xml:space="preserve"> Готовность к звукобуквенному анализу</w:t>
      </w:r>
      <w:r w:rsidR="006416AF">
        <w:rPr>
          <w:rFonts w:ascii="Times New Roman" w:hAnsi="Times New Roman" w:cs="Times New Roman"/>
          <w:sz w:val="28"/>
          <w:szCs w:val="28"/>
        </w:rPr>
        <w:t xml:space="preserve"> (умение определять заданный звук в начале, конце, середине слова и соотносить с буквами)</w:t>
      </w:r>
      <w:r w:rsidR="0033065E">
        <w:rPr>
          <w:rFonts w:ascii="Times New Roman" w:hAnsi="Times New Roman" w:cs="Times New Roman"/>
          <w:sz w:val="28"/>
          <w:szCs w:val="28"/>
        </w:rPr>
        <w:t>.</w:t>
      </w:r>
    </w:p>
    <w:p w:rsidR="0033065E" w:rsidRDefault="0033065E" w:rsidP="009C7F98">
      <w:pPr>
        <w:jc w:val="both"/>
        <w:rPr>
          <w:rFonts w:ascii="Times New Roman" w:hAnsi="Times New Roman" w:cs="Times New Roman"/>
          <w:sz w:val="28"/>
          <w:szCs w:val="28"/>
        </w:rPr>
      </w:pPr>
      <w:r>
        <w:rPr>
          <w:rFonts w:ascii="Times New Roman" w:hAnsi="Times New Roman" w:cs="Times New Roman"/>
          <w:sz w:val="28"/>
          <w:szCs w:val="28"/>
        </w:rPr>
        <w:tab/>
        <w:t>2. Достаточная пространственная ориентиро</w:t>
      </w:r>
      <w:r w:rsidR="006416AF">
        <w:rPr>
          <w:rFonts w:ascii="Times New Roman" w:hAnsi="Times New Roman" w:cs="Times New Roman"/>
          <w:sz w:val="28"/>
          <w:szCs w:val="28"/>
        </w:rPr>
        <w:t>вка (умение ориентироваться</w:t>
      </w:r>
      <w:r w:rsidR="003B231E">
        <w:rPr>
          <w:rFonts w:ascii="Times New Roman" w:hAnsi="Times New Roman" w:cs="Times New Roman"/>
          <w:sz w:val="28"/>
          <w:szCs w:val="28"/>
        </w:rPr>
        <w:t xml:space="preserve"> на листе бумаги, выделять строку, расстояние между символами при рисовании фигур, сходных с буквами).</w:t>
      </w:r>
    </w:p>
    <w:p w:rsidR="0033065E" w:rsidRDefault="0033065E" w:rsidP="009C7F98">
      <w:pPr>
        <w:jc w:val="both"/>
        <w:rPr>
          <w:rFonts w:ascii="Times New Roman" w:hAnsi="Times New Roman" w:cs="Times New Roman"/>
          <w:sz w:val="28"/>
          <w:szCs w:val="28"/>
        </w:rPr>
      </w:pPr>
      <w:r>
        <w:rPr>
          <w:rFonts w:ascii="Times New Roman" w:hAnsi="Times New Roman" w:cs="Times New Roman"/>
          <w:sz w:val="28"/>
          <w:szCs w:val="28"/>
        </w:rPr>
        <w:tab/>
        <w:t>3. Способность к символизации (перевод звука в графему – букву).</w:t>
      </w:r>
    </w:p>
    <w:p w:rsidR="0033065E" w:rsidRDefault="000F0CFA" w:rsidP="009C7F98">
      <w:pPr>
        <w:jc w:val="both"/>
        <w:rPr>
          <w:rFonts w:ascii="Times New Roman" w:hAnsi="Times New Roman" w:cs="Times New Roman"/>
          <w:sz w:val="28"/>
          <w:szCs w:val="28"/>
        </w:rPr>
      </w:pPr>
      <w:r>
        <w:rPr>
          <w:rFonts w:ascii="Times New Roman" w:hAnsi="Times New Roman" w:cs="Times New Roman"/>
          <w:sz w:val="28"/>
          <w:szCs w:val="28"/>
        </w:rPr>
        <w:tab/>
        <w:t>4. Развитие мелкой моторики (достаточный мышечный тонус пальцев и кистей рук).</w:t>
      </w:r>
    </w:p>
    <w:p w:rsidR="0033065E" w:rsidRDefault="0033065E" w:rsidP="009C7F98">
      <w:pPr>
        <w:jc w:val="both"/>
        <w:rPr>
          <w:rFonts w:ascii="Times New Roman" w:hAnsi="Times New Roman" w:cs="Times New Roman"/>
          <w:sz w:val="28"/>
          <w:szCs w:val="28"/>
        </w:rPr>
      </w:pPr>
      <w:r>
        <w:rPr>
          <w:rFonts w:ascii="Times New Roman" w:hAnsi="Times New Roman" w:cs="Times New Roman"/>
          <w:sz w:val="28"/>
          <w:szCs w:val="28"/>
        </w:rPr>
        <w:tab/>
        <w:t>5. Развитие к</w:t>
      </w:r>
      <w:r w:rsidR="002B2BD6">
        <w:rPr>
          <w:rFonts w:ascii="Times New Roman" w:hAnsi="Times New Roman" w:cs="Times New Roman"/>
          <w:sz w:val="28"/>
          <w:szCs w:val="28"/>
        </w:rPr>
        <w:t>оординации</w:t>
      </w:r>
      <w:r>
        <w:rPr>
          <w:rFonts w:ascii="Times New Roman" w:hAnsi="Times New Roman" w:cs="Times New Roman"/>
          <w:sz w:val="28"/>
          <w:szCs w:val="28"/>
        </w:rPr>
        <w:t xml:space="preserve"> движений (графо</w:t>
      </w:r>
      <w:r w:rsidR="00EF653A">
        <w:rPr>
          <w:rFonts w:ascii="Times New Roman" w:hAnsi="Times New Roman" w:cs="Times New Roman"/>
          <w:sz w:val="28"/>
          <w:szCs w:val="28"/>
        </w:rPr>
        <w:t>-</w:t>
      </w:r>
      <w:r>
        <w:rPr>
          <w:rFonts w:ascii="Times New Roman" w:hAnsi="Times New Roman" w:cs="Times New Roman"/>
          <w:sz w:val="28"/>
          <w:szCs w:val="28"/>
        </w:rPr>
        <w:t>моторные операции).</w:t>
      </w:r>
    </w:p>
    <w:p w:rsidR="0033065E" w:rsidRDefault="0033065E" w:rsidP="009C7F98">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6.  </w:t>
      </w:r>
      <w:r w:rsidR="002B2BD6">
        <w:rPr>
          <w:rFonts w:ascii="Times New Roman" w:hAnsi="Times New Roman" w:cs="Times New Roman"/>
          <w:sz w:val="28"/>
          <w:szCs w:val="28"/>
        </w:rPr>
        <w:t>Сформированность фонетической стороны речи в соответствии с нормами родного языка</w:t>
      </w:r>
      <w:r w:rsidR="00E918AE">
        <w:rPr>
          <w:rFonts w:ascii="Times New Roman" w:hAnsi="Times New Roman" w:cs="Times New Roman"/>
          <w:sz w:val="28"/>
          <w:szCs w:val="28"/>
        </w:rPr>
        <w:t xml:space="preserve"> (</w:t>
      </w:r>
      <w:r w:rsidR="000F0CFA">
        <w:rPr>
          <w:rFonts w:ascii="Times New Roman" w:hAnsi="Times New Roman" w:cs="Times New Roman"/>
          <w:sz w:val="28"/>
          <w:szCs w:val="28"/>
        </w:rPr>
        <w:t xml:space="preserve">правильное </w:t>
      </w:r>
      <w:r w:rsidR="00E918AE">
        <w:rPr>
          <w:rFonts w:ascii="Times New Roman" w:hAnsi="Times New Roman" w:cs="Times New Roman"/>
          <w:sz w:val="28"/>
          <w:szCs w:val="28"/>
        </w:rPr>
        <w:t>звукопроизношение)</w:t>
      </w:r>
      <w:r w:rsidR="002B2BD6">
        <w:rPr>
          <w:rFonts w:ascii="Times New Roman" w:hAnsi="Times New Roman" w:cs="Times New Roman"/>
          <w:sz w:val="28"/>
          <w:szCs w:val="28"/>
        </w:rPr>
        <w:t>.</w:t>
      </w:r>
    </w:p>
    <w:p w:rsidR="002B2BD6" w:rsidRDefault="002B2BD6" w:rsidP="009C7F98">
      <w:pPr>
        <w:jc w:val="both"/>
        <w:rPr>
          <w:rFonts w:ascii="Times New Roman" w:hAnsi="Times New Roman" w:cs="Times New Roman"/>
          <w:sz w:val="28"/>
          <w:szCs w:val="28"/>
        </w:rPr>
      </w:pPr>
      <w:r>
        <w:rPr>
          <w:rFonts w:ascii="Times New Roman" w:hAnsi="Times New Roman" w:cs="Times New Roman"/>
          <w:sz w:val="28"/>
          <w:szCs w:val="28"/>
        </w:rPr>
        <w:tab/>
        <w:t>7. Достаточное развитие фонематического восприятия (восприятие сходных звуков и различение</w:t>
      </w:r>
      <w:r w:rsidR="00E918AE">
        <w:rPr>
          <w:rFonts w:ascii="Times New Roman" w:hAnsi="Times New Roman" w:cs="Times New Roman"/>
          <w:sz w:val="28"/>
          <w:szCs w:val="28"/>
        </w:rPr>
        <w:t xml:space="preserve"> их по месту и способу о</w:t>
      </w:r>
      <w:r>
        <w:rPr>
          <w:rFonts w:ascii="Times New Roman" w:hAnsi="Times New Roman" w:cs="Times New Roman"/>
          <w:sz w:val="28"/>
          <w:szCs w:val="28"/>
        </w:rPr>
        <w:t>бразования).</w:t>
      </w:r>
    </w:p>
    <w:p w:rsidR="002B2BD6" w:rsidRDefault="002B2BD6" w:rsidP="009C7F98">
      <w:pPr>
        <w:jc w:val="both"/>
        <w:rPr>
          <w:rFonts w:ascii="Times New Roman" w:hAnsi="Times New Roman" w:cs="Times New Roman"/>
          <w:sz w:val="28"/>
          <w:szCs w:val="28"/>
        </w:rPr>
      </w:pPr>
      <w:r>
        <w:rPr>
          <w:rFonts w:ascii="Times New Roman" w:hAnsi="Times New Roman" w:cs="Times New Roman"/>
          <w:sz w:val="28"/>
          <w:szCs w:val="28"/>
        </w:rPr>
        <w:tab/>
        <w:t xml:space="preserve">8. </w:t>
      </w:r>
      <w:r w:rsidR="001D727F">
        <w:rPr>
          <w:rFonts w:ascii="Times New Roman" w:hAnsi="Times New Roman" w:cs="Times New Roman"/>
          <w:sz w:val="28"/>
          <w:szCs w:val="28"/>
        </w:rPr>
        <w:t>Способность к формированию понятий (лексический запас обобщенных категорий).</w:t>
      </w:r>
    </w:p>
    <w:p w:rsidR="001D727F" w:rsidRDefault="001D727F" w:rsidP="009C7F98">
      <w:pPr>
        <w:jc w:val="both"/>
        <w:rPr>
          <w:rFonts w:ascii="Times New Roman" w:hAnsi="Times New Roman" w:cs="Times New Roman"/>
          <w:sz w:val="28"/>
          <w:szCs w:val="28"/>
        </w:rPr>
      </w:pPr>
      <w:r>
        <w:rPr>
          <w:rFonts w:ascii="Times New Roman" w:hAnsi="Times New Roman" w:cs="Times New Roman"/>
          <w:sz w:val="28"/>
          <w:szCs w:val="28"/>
        </w:rPr>
        <w:tab/>
        <w:t>9. Способность к освоению грамматических категорий родного языка (</w:t>
      </w:r>
      <w:r w:rsidR="000F0CFA">
        <w:rPr>
          <w:rFonts w:ascii="Times New Roman" w:hAnsi="Times New Roman" w:cs="Times New Roman"/>
          <w:sz w:val="28"/>
          <w:szCs w:val="28"/>
        </w:rPr>
        <w:t xml:space="preserve">падежные формы, согласование в </w:t>
      </w:r>
      <w:r>
        <w:rPr>
          <w:rFonts w:ascii="Times New Roman" w:hAnsi="Times New Roman" w:cs="Times New Roman"/>
          <w:sz w:val="28"/>
          <w:szCs w:val="28"/>
        </w:rPr>
        <w:t>род</w:t>
      </w:r>
      <w:r w:rsidR="000F0CFA">
        <w:rPr>
          <w:rFonts w:ascii="Times New Roman" w:hAnsi="Times New Roman" w:cs="Times New Roman"/>
          <w:sz w:val="28"/>
          <w:szCs w:val="28"/>
        </w:rPr>
        <w:t>е, числе</w:t>
      </w:r>
      <w:r>
        <w:rPr>
          <w:rFonts w:ascii="Times New Roman" w:hAnsi="Times New Roman" w:cs="Times New Roman"/>
          <w:sz w:val="28"/>
          <w:szCs w:val="28"/>
        </w:rPr>
        <w:t xml:space="preserve">). </w:t>
      </w:r>
    </w:p>
    <w:p w:rsidR="001D727F" w:rsidRDefault="001D727F" w:rsidP="009C7F98">
      <w:pPr>
        <w:jc w:val="both"/>
        <w:rPr>
          <w:rFonts w:ascii="Times New Roman" w:hAnsi="Times New Roman" w:cs="Times New Roman"/>
          <w:sz w:val="28"/>
          <w:szCs w:val="28"/>
        </w:rPr>
      </w:pPr>
      <w:r>
        <w:rPr>
          <w:rFonts w:ascii="Times New Roman" w:hAnsi="Times New Roman" w:cs="Times New Roman"/>
          <w:sz w:val="28"/>
          <w:szCs w:val="28"/>
        </w:rPr>
        <w:tab/>
        <w:t>10. Развитие зрительного и слухового восприятия информации.</w:t>
      </w:r>
    </w:p>
    <w:p w:rsidR="00E42F9B" w:rsidRDefault="00E42F9B" w:rsidP="009C7F98">
      <w:pPr>
        <w:jc w:val="both"/>
        <w:rPr>
          <w:rFonts w:ascii="Times New Roman" w:hAnsi="Times New Roman" w:cs="Times New Roman"/>
          <w:sz w:val="28"/>
          <w:szCs w:val="28"/>
        </w:rPr>
      </w:pPr>
      <w:r>
        <w:rPr>
          <w:rFonts w:ascii="Times New Roman" w:hAnsi="Times New Roman" w:cs="Times New Roman"/>
          <w:sz w:val="28"/>
          <w:szCs w:val="28"/>
        </w:rPr>
        <w:tab/>
        <w:t>11. Развитие связной речи (умение составлят</w:t>
      </w:r>
      <w:r w:rsidR="000F0CFA">
        <w:rPr>
          <w:rFonts w:ascii="Times New Roman" w:hAnsi="Times New Roman" w:cs="Times New Roman"/>
          <w:sz w:val="28"/>
          <w:szCs w:val="28"/>
        </w:rPr>
        <w:t>ь последовательные высказыванияв соответствии с</w:t>
      </w:r>
      <w:r>
        <w:rPr>
          <w:rFonts w:ascii="Times New Roman" w:hAnsi="Times New Roman" w:cs="Times New Roman"/>
          <w:sz w:val="28"/>
          <w:szCs w:val="28"/>
        </w:rPr>
        <w:t xml:space="preserve"> интонацией</w:t>
      </w:r>
      <w:r w:rsidR="000F0CFA">
        <w:rPr>
          <w:rFonts w:ascii="Times New Roman" w:hAnsi="Times New Roman" w:cs="Times New Roman"/>
          <w:sz w:val="28"/>
          <w:szCs w:val="28"/>
        </w:rPr>
        <w:t xml:space="preserve"> и смыслом</w:t>
      </w:r>
      <w:r>
        <w:rPr>
          <w:rFonts w:ascii="Times New Roman" w:hAnsi="Times New Roman" w:cs="Times New Roman"/>
          <w:sz w:val="28"/>
          <w:szCs w:val="28"/>
        </w:rPr>
        <w:t>).</w:t>
      </w:r>
    </w:p>
    <w:p w:rsidR="0061450F" w:rsidRDefault="00EA0282" w:rsidP="009C7F98">
      <w:pPr>
        <w:jc w:val="both"/>
        <w:rPr>
          <w:rFonts w:ascii="Times New Roman" w:hAnsi="Times New Roman" w:cs="Times New Roman"/>
          <w:sz w:val="28"/>
          <w:szCs w:val="28"/>
        </w:rPr>
      </w:pPr>
      <w:r>
        <w:rPr>
          <w:rFonts w:ascii="Times New Roman" w:hAnsi="Times New Roman" w:cs="Times New Roman"/>
          <w:sz w:val="28"/>
          <w:szCs w:val="28"/>
        </w:rPr>
        <w:tab/>
        <w:t>Таким образом, готовность</w:t>
      </w:r>
      <w:r w:rsidR="0061450F">
        <w:rPr>
          <w:rFonts w:ascii="Times New Roman" w:hAnsi="Times New Roman" w:cs="Times New Roman"/>
          <w:sz w:val="28"/>
          <w:szCs w:val="28"/>
        </w:rPr>
        <w:t xml:space="preserve"> к освоению ребенком грамоты формируется в процессе развития устной</w:t>
      </w:r>
      <w:r>
        <w:rPr>
          <w:rFonts w:ascii="Times New Roman" w:hAnsi="Times New Roman" w:cs="Times New Roman"/>
          <w:sz w:val="28"/>
          <w:szCs w:val="28"/>
        </w:rPr>
        <w:t xml:space="preserve"> речи до начала целенаправленного</w:t>
      </w:r>
      <w:r w:rsidR="0061450F">
        <w:rPr>
          <w:rFonts w:ascii="Times New Roman" w:hAnsi="Times New Roman" w:cs="Times New Roman"/>
          <w:sz w:val="28"/>
          <w:szCs w:val="28"/>
        </w:rPr>
        <w:t xml:space="preserve"> обучения письму в школе. Поэтому в период</w:t>
      </w:r>
      <w:r>
        <w:rPr>
          <w:rFonts w:ascii="Times New Roman" w:hAnsi="Times New Roman" w:cs="Times New Roman"/>
          <w:sz w:val="28"/>
          <w:szCs w:val="28"/>
        </w:rPr>
        <w:t xml:space="preserve"> начального обучения</w:t>
      </w:r>
      <w:r w:rsidR="0061450F">
        <w:rPr>
          <w:rFonts w:ascii="Times New Roman" w:hAnsi="Times New Roman" w:cs="Times New Roman"/>
          <w:sz w:val="28"/>
          <w:szCs w:val="28"/>
        </w:rPr>
        <w:t xml:space="preserve"> необходимо учитывать особенности устной речи, мелкой моторики, </w:t>
      </w:r>
      <w:r w:rsidR="006261CD">
        <w:rPr>
          <w:rFonts w:ascii="Times New Roman" w:hAnsi="Times New Roman" w:cs="Times New Roman"/>
          <w:sz w:val="28"/>
          <w:szCs w:val="28"/>
        </w:rPr>
        <w:t xml:space="preserve">пространственной ориентировки, </w:t>
      </w:r>
      <w:r>
        <w:rPr>
          <w:rFonts w:ascii="Times New Roman" w:hAnsi="Times New Roman" w:cs="Times New Roman"/>
          <w:sz w:val="28"/>
          <w:szCs w:val="28"/>
        </w:rPr>
        <w:t>позн</w:t>
      </w:r>
      <w:r w:rsidR="006F2C2D">
        <w:rPr>
          <w:rFonts w:ascii="Times New Roman" w:hAnsi="Times New Roman" w:cs="Times New Roman"/>
          <w:sz w:val="28"/>
          <w:szCs w:val="28"/>
        </w:rPr>
        <w:t>авательных способностей</w:t>
      </w:r>
      <w:r>
        <w:rPr>
          <w:rFonts w:ascii="Times New Roman" w:hAnsi="Times New Roman" w:cs="Times New Roman"/>
          <w:sz w:val="28"/>
          <w:szCs w:val="28"/>
        </w:rPr>
        <w:t xml:space="preserve"> у детей с ЗПР</w:t>
      </w:r>
      <w:r w:rsidR="006F2C2D">
        <w:rPr>
          <w:rFonts w:ascii="Times New Roman" w:hAnsi="Times New Roman" w:cs="Times New Roman"/>
          <w:sz w:val="28"/>
          <w:szCs w:val="28"/>
        </w:rPr>
        <w:t>, так как</w:t>
      </w:r>
      <w:r>
        <w:rPr>
          <w:rFonts w:ascii="Times New Roman" w:hAnsi="Times New Roman" w:cs="Times New Roman"/>
          <w:sz w:val="28"/>
          <w:szCs w:val="28"/>
        </w:rPr>
        <w:t xml:space="preserve"> к началу школьного обучения </w:t>
      </w:r>
      <w:r w:rsidR="006F2C2D">
        <w:rPr>
          <w:rFonts w:ascii="Times New Roman" w:hAnsi="Times New Roman" w:cs="Times New Roman"/>
          <w:sz w:val="28"/>
          <w:szCs w:val="28"/>
        </w:rPr>
        <w:t xml:space="preserve">у них </w:t>
      </w:r>
      <w:r>
        <w:rPr>
          <w:rFonts w:ascii="Times New Roman" w:hAnsi="Times New Roman" w:cs="Times New Roman"/>
          <w:sz w:val="28"/>
          <w:szCs w:val="28"/>
        </w:rPr>
        <w:t>недостаточно сформированы предпосылки к письму.</w:t>
      </w:r>
    </w:p>
    <w:p w:rsidR="00CD4BF4" w:rsidRPr="00CD4BF4" w:rsidRDefault="00CD4BF4" w:rsidP="00CD4BF4">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Особенности познавательной деятельности детей с задержками психического развития</w:t>
      </w:r>
    </w:p>
    <w:p w:rsidR="00CD4BF4" w:rsidRDefault="00CD4BF4" w:rsidP="00CD4BF4">
      <w:pPr>
        <w:ind w:firstLine="708"/>
        <w:jc w:val="both"/>
        <w:rPr>
          <w:rFonts w:ascii="Times New Roman" w:hAnsi="Times New Roman" w:cs="Times New Roman"/>
          <w:sz w:val="28"/>
          <w:szCs w:val="28"/>
        </w:rPr>
      </w:pPr>
      <w:r>
        <w:rPr>
          <w:rFonts w:ascii="Times New Roman" w:hAnsi="Times New Roman" w:cs="Times New Roman"/>
          <w:sz w:val="28"/>
          <w:szCs w:val="28"/>
        </w:rPr>
        <w:t>По характеру поведения и познавательной деятельности дети с задержками психического развития (далее – ЗПР) отличаются от своих сверстников особенностями развития. Исследователи данной проблемы (З.И. Калмыкова, И.А. Коробейников, Н.А. Менчинская, Ю.К. Бабанский, Л.В. Занков, В.И. Лубовский и др.) отмечают следующие специфические</w:t>
      </w:r>
      <w:r w:rsidRPr="002C6CC3">
        <w:rPr>
          <w:rFonts w:ascii="Times New Roman" w:hAnsi="Times New Roman" w:cs="Times New Roman"/>
          <w:i/>
          <w:sz w:val="28"/>
          <w:szCs w:val="28"/>
        </w:rPr>
        <w:t xml:space="preserve"> закономерности</w:t>
      </w:r>
      <w:r>
        <w:rPr>
          <w:rFonts w:ascii="Times New Roman" w:hAnsi="Times New Roman" w:cs="Times New Roman"/>
          <w:sz w:val="28"/>
          <w:szCs w:val="28"/>
        </w:rPr>
        <w:t>, которые следует учитывать при организации обучения</w:t>
      </w:r>
      <w:r w:rsidR="00EF653A">
        <w:rPr>
          <w:rFonts w:ascii="Times New Roman" w:hAnsi="Times New Roman" w:cs="Times New Roman"/>
          <w:sz w:val="28"/>
          <w:szCs w:val="28"/>
        </w:rPr>
        <w:t xml:space="preserve"> письму</w:t>
      </w:r>
      <w:r>
        <w:rPr>
          <w:rFonts w:ascii="Times New Roman" w:hAnsi="Times New Roman" w:cs="Times New Roman"/>
          <w:sz w:val="28"/>
          <w:szCs w:val="28"/>
        </w:rPr>
        <w:t>:</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незрелость мотивации к учебной деятельности;</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недостаточный уровень познавательной активности;</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незрелость эмоционально-волевой сферы;</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недостаточное развитие мелкой моторики и пространственной ориентировки;</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lastRenderedPageBreak/>
        <w:tab/>
        <w:t>- различные по степени и характеру нарушения речи;</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различные по структуре и качественным показателям интеллектуальные нарушения;</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замедленный прием информации и неполноценность способов ее переработки;</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xml:space="preserve">- сниженная работоспособность </w:t>
      </w:r>
      <w:r w:rsidR="00C47239">
        <w:rPr>
          <w:rFonts w:ascii="Times New Roman" w:hAnsi="Times New Roman" w:cs="Times New Roman"/>
          <w:sz w:val="28"/>
          <w:szCs w:val="28"/>
        </w:rPr>
        <w:t xml:space="preserve">и коммуникативные возможности, </w:t>
      </w:r>
      <w:r>
        <w:rPr>
          <w:rFonts w:ascii="Times New Roman" w:hAnsi="Times New Roman" w:cs="Times New Roman"/>
          <w:sz w:val="28"/>
          <w:szCs w:val="28"/>
        </w:rPr>
        <w:t>др.</w:t>
      </w:r>
    </w:p>
    <w:p w:rsidR="00CD4BF4" w:rsidRPr="00567D46" w:rsidRDefault="00CD4BF4" w:rsidP="00CD4BF4">
      <w:pPr>
        <w:jc w:val="both"/>
        <w:rPr>
          <w:rFonts w:ascii="Times New Roman" w:hAnsi="Times New Roman" w:cs="Times New Roman"/>
          <w:i/>
          <w:sz w:val="28"/>
          <w:szCs w:val="28"/>
        </w:rPr>
      </w:pPr>
      <w:r>
        <w:rPr>
          <w:rFonts w:ascii="Times New Roman" w:hAnsi="Times New Roman" w:cs="Times New Roman"/>
          <w:sz w:val="28"/>
          <w:szCs w:val="28"/>
        </w:rPr>
        <w:tab/>
      </w:r>
      <w:r w:rsidRPr="00567D46">
        <w:rPr>
          <w:rFonts w:ascii="Times New Roman" w:hAnsi="Times New Roman" w:cs="Times New Roman"/>
          <w:i/>
          <w:sz w:val="28"/>
          <w:szCs w:val="28"/>
        </w:rPr>
        <w:t>Характеристика мыслительных процессов</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На начальном этапе обучения у детей преобладает конкретно-ситуативный тип мышления. Так, недостаточное развитие операций анализа, синтеза, обобщения затрудняет им выделять необходимое количество признаков объекта, интегрировать сходные качества. Их наблюдения осуществляются хаотично, бессистемно. При операции обобщения они затрудняются выделить главное, опираются на случайные несущественные признаки, не умеют самостоятельно устанавливать причинно-следственные связи. Выполняя задания на группировку или классификацию предметов, часто соскальзывают на ситуативно-функциональный признак, так как не умеют объединять по видовому или родовому признаку из-за недостаточнойсформированности понятий.</w:t>
      </w:r>
    </w:p>
    <w:p w:rsidR="00CD4BF4" w:rsidRDefault="00CD4BF4" w:rsidP="00CD4BF4">
      <w:pPr>
        <w:jc w:val="both"/>
        <w:rPr>
          <w:rFonts w:ascii="Times New Roman" w:hAnsi="Times New Roman" w:cs="Times New Roman"/>
          <w:i/>
          <w:sz w:val="28"/>
          <w:szCs w:val="28"/>
        </w:rPr>
      </w:pPr>
      <w:r>
        <w:rPr>
          <w:rFonts w:ascii="Times New Roman" w:hAnsi="Times New Roman" w:cs="Times New Roman"/>
          <w:sz w:val="28"/>
          <w:szCs w:val="28"/>
        </w:rPr>
        <w:tab/>
      </w:r>
      <w:r w:rsidRPr="002C6CC3">
        <w:rPr>
          <w:rFonts w:ascii="Times New Roman" w:hAnsi="Times New Roman" w:cs="Times New Roman"/>
          <w:i/>
          <w:sz w:val="28"/>
          <w:szCs w:val="28"/>
        </w:rPr>
        <w:t>Характеристика мнемической деятельности</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r>
      <w:r w:rsidR="00D21545">
        <w:rPr>
          <w:rFonts w:ascii="Times New Roman" w:hAnsi="Times New Roman" w:cs="Times New Roman"/>
          <w:sz w:val="28"/>
          <w:szCs w:val="28"/>
        </w:rPr>
        <w:t>У всех детей с ЗПР</w:t>
      </w:r>
      <w:r>
        <w:rPr>
          <w:rFonts w:ascii="Times New Roman" w:hAnsi="Times New Roman" w:cs="Times New Roman"/>
          <w:sz w:val="28"/>
          <w:szCs w:val="28"/>
        </w:rPr>
        <w:t xml:space="preserve"> наблюдаются трудности всех видов запоминания: непроизвольного, произвольного, кратковременного и долговременного. В первую очередь снижены возможности словесного запоминания, поэтому на начальном этапе обучения необходимо информацию учить с помощью разнообразного наглядного материала.</w:t>
      </w:r>
    </w:p>
    <w:p w:rsidR="00CD4BF4" w:rsidRPr="00546376"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Продуктивность запоминания зависит от познавательной активности и произвольности психических процессов, т.е. внутренней установки на запоминание.</w:t>
      </w:r>
      <w:r w:rsidR="00D21545">
        <w:rPr>
          <w:rFonts w:ascii="Times New Roman" w:hAnsi="Times New Roman" w:cs="Times New Roman"/>
          <w:sz w:val="28"/>
          <w:szCs w:val="28"/>
        </w:rPr>
        <w:t xml:space="preserve"> Однако свойственная детям с ЗПР</w:t>
      </w:r>
      <w:r>
        <w:rPr>
          <w:rFonts w:ascii="Times New Roman" w:hAnsi="Times New Roman" w:cs="Times New Roman"/>
          <w:sz w:val="28"/>
          <w:szCs w:val="28"/>
        </w:rPr>
        <w:t xml:space="preserve"> повышенная импульсивность или, наоборот, заторможенность, вялость, медлительность, инертность нервных процессов значительно снижает скорость и качество запоминания учебной информации. Поэтому дети нуждаются в постоянном повторении пройденного материала и постепенном предъявлении нового.</w:t>
      </w:r>
    </w:p>
    <w:p w:rsidR="00CD4BF4" w:rsidRDefault="00CD4BF4" w:rsidP="00CD4BF4">
      <w:pPr>
        <w:jc w:val="both"/>
        <w:rPr>
          <w:rFonts w:ascii="Times New Roman" w:hAnsi="Times New Roman" w:cs="Times New Roman"/>
          <w:i/>
          <w:sz w:val="28"/>
          <w:szCs w:val="28"/>
        </w:rPr>
      </w:pPr>
      <w:r>
        <w:rPr>
          <w:rFonts w:ascii="Times New Roman" w:hAnsi="Times New Roman" w:cs="Times New Roman"/>
          <w:sz w:val="28"/>
          <w:szCs w:val="28"/>
        </w:rPr>
        <w:tab/>
      </w:r>
      <w:r w:rsidRPr="002C6CC3">
        <w:rPr>
          <w:rFonts w:ascii="Times New Roman" w:hAnsi="Times New Roman" w:cs="Times New Roman"/>
          <w:i/>
          <w:sz w:val="28"/>
          <w:szCs w:val="28"/>
        </w:rPr>
        <w:t>Характеристика восприятия</w:t>
      </w:r>
    </w:p>
    <w:p w:rsidR="00CD4BF4"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 xml:space="preserve">Особенности восприятия проявляются в недостаточной скорости и поверхностности, фрагментарности воспринимаемой информации. Дети </w:t>
      </w:r>
      <w:r>
        <w:rPr>
          <w:rFonts w:ascii="Times New Roman" w:hAnsi="Times New Roman" w:cs="Times New Roman"/>
          <w:sz w:val="28"/>
          <w:szCs w:val="28"/>
        </w:rPr>
        <w:lastRenderedPageBreak/>
        <w:t>младшего школьного возраста имеют трудности в узнавании сходных по начертанию букв, цифр, геометрических фигур, особенно затруднено узнавание предметов на контурных или схематических изображениях.</w:t>
      </w:r>
    </w:p>
    <w:p w:rsidR="00CD4BF4" w:rsidRPr="00E95FE8" w:rsidRDefault="00CD4BF4" w:rsidP="00CD4BF4">
      <w:pPr>
        <w:jc w:val="both"/>
        <w:rPr>
          <w:rFonts w:ascii="Times New Roman" w:hAnsi="Times New Roman" w:cs="Times New Roman"/>
          <w:sz w:val="28"/>
          <w:szCs w:val="28"/>
        </w:rPr>
      </w:pPr>
      <w:r>
        <w:rPr>
          <w:rFonts w:ascii="Times New Roman" w:hAnsi="Times New Roman" w:cs="Times New Roman"/>
          <w:sz w:val="28"/>
          <w:szCs w:val="28"/>
        </w:rPr>
        <w:tab/>
        <w:t>На качество восприятия влияют плохое освещение, расположение предметов под непривычным углом зрения, частая смена объектов, сочетание или одновременное появление нескольких объектов. Зная эти особенности, учитель может более продуктивно предъявлять материал, опираясь на сохранные функции (преобладание зрительного, тактильного, двигательного восприятия и др.).</w:t>
      </w:r>
    </w:p>
    <w:p w:rsidR="00CD4BF4" w:rsidRDefault="00CD4BF4" w:rsidP="00CD4BF4">
      <w:pPr>
        <w:jc w:val="both"/>
        <w:rPr>
          <w:rFonts w:ascii="Times New Roman" w:hAnsi="Times New Roman" w:cs="Times New Roman"/>
          <w:i/>
          <w:sz w:val="28"/>
          <w:szCs w:val="28"/>
        </w:rPr>
      </w:pPr>
      <w:r>
        <w:rPr>
          <w:rFonts w:ascii="Times New Roman" w:hAnsi="Times New Roman" w:cs="Times New Roman"/>
          <w:b/>
          <w:sz w:val="28"/>
          <w:szCs w:val="28"/>
        </w:rPr>
        <w:tab/>
      </w:r>
      <w:r w:rsidRPr="002C6CC3">
        <w:rPr>
          <w:rFonts w:ascii="Times New Roman" w:hAnsi="Times New Roman" w:cs="Times New Roman"/>
          <w:i/>
          <w:sz w:val="28"/>
          <w:szCs w:val="28"/>
        </w:rPr>
        <w:t>Характеристика внимания</w:t>
      </w:r>
    </w:p>
    <w:p w:rsidR="00CD4BF4" w:rsidRDefault="00CD4BF4" w:rsidP="00CD4BF4">
      <w:pPr>
        <w:jc w:val="both"/>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sz w:val="28"/>
          <w:szCs w:val="28"/>
        </w:rPr>
        <w:t>Особенности внимания отмечаю</w:t>
      </w:r>
      <w:r w:rsidR="00D21545">
        <w:rPr>
          <w:rFonts w:ascii="Times New Roman" w:hAnsi="Times New Roman" w:cs="Times New Roman"/>
          <w:sz w:val="28"/>
          <w:szCs w:val="28"/>
        </w:rPr>
        <w:t>тся у всех категорий детей с ЗПР</w:t>
      </w:r>
      <w:r>
        <w:rPr>
          <w:rFonts w:ascii="Times New Roman" w:hAnsi="Times New Roman" w:cs="Times New Roman"/>
          <w:sz w:val="28"/>
          <w:szCs w:val="28"/>
        </w:rPr>
        <w:t>. Повышенная отвлекаемость, недостаточная сосредоточенность на объекте, замедленная переключаемость на другое задание значительно снижают работоспособность на уроке и влияют на мотивацию обучения.</w:t>
      </w:r>
    </w:p>
    <w:p w:rsidR="00CD4BF4" w:rsidRDefault="00CD4BF4" w:rsidP="009C7F98">
      <w:pPr>
        <w:jc w:val="both"/>
        <w:rPr>
          <w:rFonts w:ascii="Times New Roman" w:hAnsi="Times New Roman" w:cs="Times New Roman"/>
          <w:sz w:val="28"/>
          <w:szCs w:val="28"/>
        </w:rPr>
      </w:pPr>
      <w:r>
        <w:rPr>
          <w:rFonts w:ascii="Times New Roman" w:hAnsi="Times New Roman" w:cs="Times New Roman"/>
          <w:sz w:val="28"/>
          <w:szCs w:val="28"/>
        </w:rPr>
        <w:tab/>
        <w:t>У многих детей внимание характеризуется как неустойчивое: быстро фиксируется и быстро переключается, поэтому они не способны усваивать материал в полном объеме и их действия характеризуются незавершенностью. Другие дети характеризуются медленным включением в работу и также медленным переключением на другую деятельность, что приводит к стереотипным действиям, слабой ориентировке в новых условиях задания.</w:t>
      </w:r>
    </w:p>
    <w:p w:rsidR="00E42F9B" w:rsidRDefault="00E42F9B" w:rsidP="00E42F9B">
      <w:pPr>
        <w:jc w:val="center"/>
        <w:rPr>
          <w:rFonts w:ascii="Times New Roman" w:hAnsi="Times New Roman" w:cs="Times New Roman"/>
          <w:b/>
          <w:sz w:val="28"/>
          <w:szCs w:val="28"/>
        </w:rPr>
      </w:pPr>
      <w:r w:rsidRPr="00E42F9B">
        <w:rPr>
          <w:rFonts w:ascii="Times New Roman" w:hAnsi="Times New Roman" w:cs="Times New Roman"/>
          <w:b/>
          <w:sz w:val="28"/>
          <w:szCs w:val="28"/>
        </w:rPr>
        <w:t>Характеристики нарушений письма у детей младшего школьного возраста</w:t>
      </w:r>
      <w:r w:rsidR="00D21545">
        <w:rPr>
          <w:rFonts w:ascii="Times New Roman" w:hAnsi="Times New Roman" w:cs="Times New Roman"/>
          <w:b/>
          <w:sz w:val="28"/>
          <w:szCs w:val="28"/>
        </w:rPr>
        <w:t xml:space="preserve"> с задержками психического развития</w:t>
      </w:r>
    </w:p>
    <w:p w:rsidR="00977C2A" w:rsidRDefault="00977C2A" w:rsidP="00977C2A">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Условно выделяют три группы детей по основным признакам речевых нарушений:</w:t>
      </w:r>
    </w:p>
    <w:p w:rsidR="00977C2A" w:rsidRDefault="00977C2A" w:rsidP="00977C2A">
      <w:pPr>
        <w:jc w:val="both"/>
        <w:rPr>
          <w:rFonts w:ascii="Times New Roman" w:hAnsi="Times New Roman" w:cs="Times New Roman"/>
          <w:sz w:val="28"/>
          <w:szCs w:val="28"/>
        </w:rPr>
      </w:pPr>
      <w:r>
        <w:rPr>
          <w:rFonts w:ascii="Times New Roman" w:hAnsi="Times New Roman" w:cs="Times New Roman"/>
          <w:sz w:val="28"/>
          <w:szCs w:val="28"/>
        </w:rPr>
        <w:tab/>
      </w:r>
      <w:r w:rsidR="0093515D">
        <w:rPr>
          <w:rFonts w:ascii="Times New Roman" w:hAnsi="Times New Roman" w:cs="Times New Roman"/>
          <w:b/>
          <w:sz w:val="28"/>
          <w:szCs w:val="28"/>
        </w:rPr>
        <w:t>Первую группу</w:t>
      </w:r>
      <w:r>
        <w:rPr>
          <w:rFonts w:ascii="Times New Roman" w:hAnsi="Times New Roman" w:cs="Times New Roman"/>
          <w:sz w:val="28"/>
          <w:szCs w:val="28"/>
        </w:rPr>
        <w:t xml:space="preserve"> составляют школьники, у которых нарушения речи проявляются только в звукопроизношении, (например, межзубное или боковое произношение свистящих, мягкое произношение шипящих и др.). </w:t>
      </w:r>
    </w:p>
    <w:p w:rsidR="0093515D" w:rsidRDefault="0093515D" w:rsidP="00977C2A">
      <w:pPr>
        <w:jc w:val="both"/>
        <w:rPr>
          <w:rFonts w:ascii="Times New Roman" w:hAnsi="Times New Roman" w:cs="Times New Roman"/>
          <w:sz w:val="28"/>
          <w:szCs w:val="28"/>
        </w:rPr>
      </w:pPr>
      <w:r>
        <w:rPr>
          <w:rFonts w:ascii="Times New Roman" w:hAnsi="Times New Roman" w:cs="Times New Roman"/>
          <w:sz w:val="28"/>
          <w:szCs w:val="28"/>
        </w:rPr>
        <w:tab/>
        <w:t>При сохранности слуха и зрения такие искажения на письмо не влияют, однако при снижении слухового и зрительного восприятия такие дети нуждаются в специальных упражнениях по профилактике нарушений письма.</w:t>
      </w:r>
      <w:r w:rsidR="0016434F">
        <w:rPr>
          <w:rFonts w:ascii="Times New Roman" w:hAnsi="Times New Roman" w:cs="Times New Roman"/>
          <w:sz w:val="28"/>
          <w:szCs w:val="28"/>
        </w:rPr>
        <w:t xml:space="preserve"> Дети с фонетическими (далее – ФНР) нарушениями нуждаются в помощи учителя-логопеда в течение первого года обучения.</w:t>
      </w:r>
    </w:p>
    <w:p w:rsidR="0093515D" w:rsidRDefault="0093515D" w:rsidP="00977C2A">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93515D">
        <w:rPr>
          <w:rFonts w:ascii="Times New Roman" w:hAnsi="Times New Roman" w:cs="Times New Roman"/>
          <w:b/>
          <w:sz w:val="28"/>
          <w:szCs w:val="28"/>
        </w:rPr>
        <w:t xml:space="preserve">Вторую группу </w:t>
      </w:r>
      <w:r>
        <w:rPr>
          <w:rFonts w:ascii="Times New Roman" w:hAnsi="Times New Roman" w:cs="Times New Roman"/>
          <w:sz w:val="28"/>
          <w:szCs w:val="28"/>
        </w:rPr>
        <w:t xml:space="preserve">составляют школьники, у которых имеет место несформированность всей фонетической стороны речи: звукопроизношение и фонематическое восприятие (далее – фонетико-фонематическое или ФФНР). </w:t>
      </w:r>
    </w:p>
    <w:p w:rsidR="0093515D" w:rsidRDefault="0093515D" w:rsidP="0093515D">
      <w:pPr>
        <w:ind w:firstLine="708"/>
        <w:jc w:val="both"/>
        <w:rPr>
          <w:rFonts w:ascii="Times New Roman" w:hAnsi="Times New Roman" w:cs="Times New Roman"/>
          <w:sz w:val="28"/>
          <w:szCs w:val="28"/>
        </w:rPr>
      </w:pPr>
      <w:r>
        <w:rPr>
          <w:rFonts w:ascii="Times New Roman" w:hAnsi="Times New Roman" w:cs="Times New Roman"/>
          <w:sz w:val="28"/>
          <w:szCs w:val="28"/>
        </w:rPr>
        <w:t>У таких детей, кроме искажений звуков</w:t>
      </w:r>
      <w:r w:rsidR="00BE2384">
        <w:rPr>
          <w:rFonts w:ascii="Times New Roman" w:hAnsi="Times New Roman" w:cs="Times New Roman"/>
          <w:sz w:val="28"/>
          <w:szCs w:val="28"/>
        </w:rPr>
        <w:t>, типичными ошибками являются замены и смешения звуков и букв по акустическим и артикуляционным характеристикам, например, свистящих и шипящих, звонких и глухих, твердых и мягких, сонорных (</w:t>
      </w:r>
      <w:r w:rsidR="00BE2384" w:rsidRPr="00BE2384">
        <w:rPr>
          <w:rFonts w:ascii="Times New Roman" w:hAnsi="Times New Roman" w:cs="Times New Roman"/>
          <w:sz w:val="28"/>
          <w:szCs w:val="28"/>
          <w:u w:val="single"/>
        </w:rPr>
        <w:t>с</w:t>
      </w:r>
      <w:r w:rsidR="00BE2384">
        <w:rPr>
          <w:rFonts w:ascii="Times New Roman" w:hAnsi="Times New Roman" w:cs="Times New Roman"/>
          <w:sz w:val="28"/>
          <w:szCs w:val="28"/>
        </w:rPr>
        <w:t xml:space="preserve">апка вместо </w:t>
      </w:r>
      <w:r w:rsidR="00BE2384" w:rsidRPr="00BE2384">
        <w:rPr>
          <w:rFonts w:ascii="Times New Roman" w:hAnsi="Times New Roman" w:cs="Times New Roman"/>
          <w:sz w:val="28"/>
          <w:szCs w:val="28"/>
          <w:u w:val="single"/>
        </w:rPr>
        <w:t>ш</w:t>
      </w:r>
      <w:r w:rsidR="00BE2384">
        <w:rPr>
          <w:rFonts w:ascii="Times New Roman" w:hAnsi="Times New Roman" w:cs="Times New Roman"/>
          <w:sz w:val="28"/>
          <w:szCs w:val="28"/>
        </w:rPr>
        <w:t>апка, у</w:t>
      </w:r>
      <w:r w:rsidR="00BE2384" w:rsidRPr="00BE2384">
        <w:rPr>
          <w:rFonts w:ascii="Times New Roman" w:hAnsi="Times New Roman" w:cs="Times New Roman"/>
          <w:b/>
          <w:sz w:val="28"/>
          <w:szCs w:val="28"/>
        </w:rPr>
        <w:t>д</w:t>
      </w:r>
      <w:r w:rsidR="00BE2384">
        <w:rPr>
          <w:rFonts w:ascii="Times New Roman" w:hAnsi="Times New Roman" w:cs="Times New Roman"/>
          <w:sz w:val="28"/>
          <w:szCs w:val="28"/>
        </w:rPr>
        <w:t>ка вместо у</w:t>
      </w:r>
      <w:r w:rsidR="00BE2384" w:rsidRPr="00BE2384">
        <w:rPr>
          <w:rFonts w:ascii="Times New Roman" w:hAnsi="Times New Roman" w:cs="Times New Roman"/>
          <w:b/>
          <w:sz w:val="28"/>
          <w:szCs w:val="28"/>
        </w:rPr>
        <w:t>т</w:t>
      </w:r>
      <w:r w:rsidR="00BE2384">
        <w:rPr>
          <w:rFonts w:ascii="Times New Roman" w:hAnsi="Times New Roman" w:cs="Times New Roman"/>
          <w:sz w:val="28"/>
          <w:szCs w:val="28"/>
        </w:rPr>
        <w:t xml:space="preserve">ка, </w:t>
      </w:r>
      <w:r w:rsidR="00BE2384" w:rsidRPr="00BE2384">
        <w:rPr>
          <w:rFonts w:ascii="Times New Roman" w:hAnsi="Times New Roman" w:cs="Times New Roman"/>
          <w:sz w:val="28"/>
          <w:szCs w:val="28"/>
          <w:u w:val="single"/>
        </w:rPr>
        <w:t>р</w:t>
      </w:r>
      <w:r w:rsidR="00BE2384">
        <w:rPr>
          <w:rFonts w:ascii="Times New Roman" w:hAnsi="Times New Roman" w:cs="Times New Roman"/>
          <w:sz w:val="28"/>
          <w:szCs w:val="28"/>
        </w:rPr>
        <w:t>одкавместо</w:t>
      </w:r>
      <w:r w:rsidR="00BE2384" w:rsidRPr="00BE2384">
        <w:rPr>
          <w:rFonts w:ascii="Times New Roman" w:hAnsi="Times New Roman" w:cs="Times New Roman"/>
          <w:sz w:val="28"/>
          <w:szCs w:val="28"/>
          <w:u w:val="single"/>
        </w:rPr>
        <w:t>л</w:t>
      </w:r>
      <w:r w:rsidR="00BE2384">
        <w:rPr>
          <w:rFonts w:ascii="Times New Roman" w:hAnsi="Times New Roman" w:cs="Times New Roman"/>
          <w:sz w:val="28"/>
          <w:szCs w:val="28"/>
        </w:rPr>
        <w:t>одка и др.).</w:t>
      </w:r>
    </w:p>
    <w:p w:rsidR="00BE2384" w:rsidRDefault="00BE2384" w:rsidP="0093515D">
      <w:pPr>
        <w:ind w:firstLine="708"/>
        <w:jc w:val="both"/>
        <w:rPr>
          <w:rFonts w:ascii="Times New Roman" w:hAnsi="Times New Roman" w:cs="Times New Roman"/>
          <w:sz w:val="28"/>
          <w:szCs w:val="28"/>
        </w:rPr>
      </w:pPr>
      <w:r>
        <w:rPr>
          <w:rFonts w:ascii="Times New Roman" w:hAnsi="Times New Roman" w:cs="Times New Roman"/>
          <w:sz w:val="28"/>
          <w:szCs w:val="28"/>
        </w:rPr>
        <w:t>Обучающиеся младших классов (особенно первых) имеют отклонения не только в звукопроизношении, но и в диффе</w:t>
      </w:r>
      <w:r w:rsidR="000E4A09">
        <w:rPr>
          <w:rFonts w:ascii="Times New Roman" w:hAnsi="Times New Roman" w:cs="Times New Roman"/>
          <w:sz w:val="28"/>
          <w:szCs w:val="28"/>
        </w:rPr>
        <w:t xml:space="preserve">ренциации оппозиционных звуков, имеют трудности в смысловом различении по акустическим признакам, например, </w:t>
      </w:r>
      <w:r w:rsidR="000E4A09" w:rsidRPr="000E4A09">
        <w:rPr>
          <w:rFonts w:ascii="Times New Roman" w:hAnsi="Times New Roman" w:cs="Times New Roman"/>
          <w:b/>
          <w:sz w:val="28"/>
          <w:szCs w:val="28"/>
        </w:rPr>
        <w:t>б</w:t>
      </w:r>
      <w:r w:rsidR="000E4A09">
        <w:rPr>
          <w:rFonts w:ascii="Times New Roman" w:hAnsi="Times New Roman" w:cs="Times New Roman"/>
          <w:sz w:val="28"/>
          <w:szCs w:val="28"/>
        </w:rPr>
        <w:t xml:space="preserve">очка – </w:t>
      </w:r>
      <w:r w:rsidR="000E4A09" w:rsidRPr="000E4A09">
        <w:rPr>
          <w:rFonts w:ascii="Times New Roman" w:hAnsi="Times New Roman" w:cs="Times New Roman"/>
          <w:b/>
          <w:sz w:val="28"/>
          <w:szCs w:val="28"/>
        </w:rPr>
        <w:t>п</w:t>
      </w:r>
      <w:r w:rsidR="000E4A09">
        <w:rPr>
          <w:rFonts w:ascii="Times New Roman" w:hAnsi="Times New Roman" w:cs="Times New Roman"/>
          <w:sz w:val="28"/>
          <w:szCs w:val="28"/>
        </w:rPr>
        <w:t xml:space="preserve">очка, </w:t>
      </w:r>
      <w:r w:rsidR="00E23C3B">
        <w:rPr>
          <w:rFonts w:ascii="Times New Roman" w:hAnsi="Times New Roman" w:cs="Times New Roman"/>
          <w:sz w:val="28"/>
          <w:szCs w:val="28"/>
        </w:rPr>
        <w:t>басня – башня и др. Такие особенности препятствуют формированию представлений о звуко-буквенном составе слова и проявляются в нарушениях письма.</w:t>
      </w:r>
      <w:r w:rsidR="0006745B">
        <w:rPr>
          <w:rFonts w:ascii="Times New Roman" w:hAnsi="Times New Roman" w:cs="Times New Roman"/>
          <w:sz w:val="28"/>
          <w:szCs w:val="28"/>
        </w:rPr>
        <w:t xml:space="preserve"> Наиболее распространенными ошибками являются следующие замены букв: с-ш, з-ж, щ-ч-ть, ч-ц др.</w:t>
      </w:r>
    </w:p>
    <w:p w:rsidR="0006745B" w:rsidRDefault="0016434F" w:rsidP="0093515D">
      <w:pPr>
        <w:ind w:firstLine="708"/>
        <w:jc w:val="both"/>
        <w:rPr>
          <w:rFonts w:ascii="Times New Roman" w:hAnsi="Times New Roman" w:cs="Times New Roman"/>
          <w:sz w:val="28"/>
          <w:szCs w:val="28"/>
        </w:rPr>
      </w:pPr>
      <w:r>
        <w:rPr>
          <w:rFonts w:ascii="Times New Roman" w:hAnsi="Times New Roman" w:cs="Times New Roman"/>
          <w:sz w:val="28"/>
          <w:szCs w:val="28"/>
        </w:rPr>
        <w:t>Категория детей с ФФНР нуждается в более длительных сроках по коррекции письма (1-2 классы).</w:t>
      </w:r>
    </w:p>
    <w:p w:rsidR="008E12D8" w:rsidRDefault="008E12D8" w:rsidP="0093515D">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8E12D8">
        <w:rPr>
          <w:rFonts w:ascii="Times New Roman" w:hAnsi="Times New Roman" w:cs="Times New Roman"/>
          <w:b/>
          <w:sz w:val="28"/>
          <w:szCs w:val="28"/>
        </w:rPr>
        <w:t>третью группу</w:t>
      </w:r>
      <w:r>
        <w:rPr>
          <w:rFonts w:ascii="Times New Roman" w:hAnsi="Times New Roman" w:cs="Times New Roman"/>
          <w:sz w:val="28"/>
          <w:szCs w:val="28"/>
        </w:rPr>
        <w:t xml:space="preserve"> относят обучающихся, у которых выявлены не только фонетико-фонематические нарушения речи, но и недостатки лексико-грамматических средств языка, поэтому такие особенности речи относят к общему недоразвитию речи (далее – ОНР). </w:t>
      </w:r>
    </w:p>
    <w:p w:rsidR="000038E5" w:rsidRDefault="008E12D8" w:rsidP="0093515D">
      <w:pPr>
        <w:ind w:firstLine="708"/>
        <w:jc w:val="both"/>
        <w:rPr>
          <w:rFonts w:ascii="Times New Roman" w:hAnsi="Times New Roman" w:cs="Times New Roman"/>
          <w:sz w:val="28"/>
          <w:szCs w:val="28"/>
        </w:rPr>
      </w:pPr>
      <w:r>
        <w:rPr>
          <w:rFonts w:ascii="Times New Roman" w:hAnsi="Times New Roman" w:cs="Times New Roman"/>
          <w:sz w:val="28"/>
          <w:szCs w:val="28"/>
        </w:rPr>
        <w:t>У детей с ОНР наблюдаются искажения звуков, замены, п</w:t>
      </w:r>
      <w:r w:rsidR="000038E5">
        <w:rPr>
          <w:rFonts w:ascii="Times New Roman" w:hAnsi="Times New Roman" w:cs="Times New Roman"/>
          <w:sz w:val="28"/>
          <w:szCs w:val="28"/>
        </w:rPr>
        <w:t>е</w:t>
      </w:r>
      <w:r>
        <w:rPr>
          <w:rFonts w:ascii="Times New Roman" w:hAnsi="Times New Roman" w:cs="Times New Roman"/>
          <w:sz w:val="28"/>
          <w:szCs w:val="28"/>
        </w:rPr>
        <w:t>рестановки</w:t>
      </w:r>
      <w:r w:rsidR="000038E5">
        <w:rPr>
          <w:rFonts w:ascii="Times New Roman" w:hAnsi="Times New Roman" w:cs="Times New Roman"/>
          <w:sz w:val="28"/>
          <w:szCs w:val="28"/>
        </w:rPr>
        <w:t>, трудности различения сходных фонем по акустическим и артикуляционным признакам, количественный и качественный состав лексики значительно ограничен, грамматические ошибки проявляются в недостаточном освоении предложного и падежного управления.</w:t>
      </w:r>
    </w:p>
    <w:p w:rsidR="008E12D8" w:rsidRDefault="000038E5" w:rsidP="0093515D">
      <w:pPr>
        <w:ind w:firstLine="708"/>
        <w:jc w:val="both"/>
        <w:rPr>
          <w:rFonts w:ascii="Times New Roman" w:hAnsi="Times New Roman" w:cs="Times New Roman"/>
          <w:sz w:val="28"/>
          <w:szCs w:val="28"/>
        </w:rPr>
      </w:pPr>
      <w:r>
        <w:rPr>
          <w:rFonts w:ascii="Times New Roman" w:hAnsi="Times New Roman" w:cs="Times New Roman"/>
          <w:sz w:val="28"/>
          <w:szCs w:val="28"/>
        </w:rPr>
        <w:t xml:space="preserve"> В самостоятельной речи дети с ОНР не используют сложные синтаксические конструкции, устная речь таких детей характеризуется</w:t>
      </w:r>
      <w:r w:rsidR="00B31CDE">
        <w:rPr>
          <w:rFonts w:ascii="Times New Roman" w:hAnsi="Times New Roman" w:cs="Times New Roman"/>
          <w:sz w:val="28"/>
          <w:szCs w:val="28"/>
        </w:rPr>
        <w:t>, фрагментарностью, недостаточной последовательностью, логичностью,</w:t>
      </w:r>
      <w:r>
        <w:rPr>
          <w:rFonts w:ascii="Times New Roman" w:hAnsi="Times New Roman" w:cs="Times New Roman"/>
          <w:sz w:val="28"/>
          <w:szCs w:val="28"/>
        </w:rPr>
        <w:t xml:space="preserve">  им доступны в основном связные высказывания в пределах обиходно-бытовой тематики. </w:t>
      </w:r>
    </w:p>
    <w:p w:rsidR="006F612C" w:rsidRDefault="006F612C" w:rsidP="0093515D">
      <w:pPr>
        <w:ind w:firstLine="708"/>
        <w:jc w:val="both"/>
        <w:rPr>
          <w:rFonts w:ascii="Times New Roman" w:hAnsi="Times New Roman" w:cs="Times New Roman"/>
          <w:sz w:val="28"/>
          <w:szCs w:val="28"/>
        </w:rPr>
      </w:pPr>
      <w:r>
        <w:rPr>
          <w:rFonts w:ascii="Times New Roman" w:hAnsi="Times New Roman" w:cs="Times New Roman"/>
          <w:sz w:val="28"/>
          <w:szCs w:val="28"/>
        </w:rPr>
        <w:t xml:space="preserve">Дети с общим недоразвитием речи всегда нуждаются в организованной специальной (логопедической) и педагогической помощи по коррекции нарушений устной речи, профилактике и коррекции нарушений письменной </w:t>
      </w:r>
      <w:r>
        <w:rPr>
          <w:rFonts w:ascii="Times New Roman" w:hAnsi="Times New Roman" w:cs="Times New Roman"/>
          <w:sz w:val="28"/>
          <w:szCs w:val="28"/>
        </w:rPr>
        <w:lastRenderedPageBreak/>
        <w:t xml:space="preserve">речи весь период начального обучения, так как тяжелые нарушения устной речи препятствуют освоению письма. </w:t>
      </w:r>
    </w:p>
    <w:p w:rsidR="007F381E" w:rsidRDefault="007F381E" w:rsidP="0093515D">
      <w:pPr>
        <w:ind w:firstLine="708"/>
        <w:jc w:val="both"/>
        <w:rPr>
          <w:rFonts w:ascii="Times New Roman" w:hAnsi="Times New Roman" w:cs="Times New Roman"/>
          <w:sz w:val="28"/>
          <w:szCs w:val="28"/>
        </w:rPr>
      </w:pPr>
      <w:r>
        <w:rPr>
          <w:rFonts w:ascii="Times New Roman" w:hAnsi="Times New Roman" w:cs="Times New Roman"/>
          <w:sz w:val="28"/>
          <w:szCs w:val="28"/>
        </w:rPr>
        <w:t>Кроме этого, необходимо осуществлять</w:t>
      </w:r>
      <w:r w:rsidR="001C1924">
        <w:rPr>
          <w:rFonts w:ascii="Times New Roman" w:hAnsi="Times New Roman" w:cs="Times New Roman"/>
          <w:sz w:val="28"/>
          <w:szCs w:val="28"/>
        </w:rPr>
        <w:t xml:space="preserve"> системный подход</w:t>
      </w:r>
      <w:r>
        <w:rPr>
          <w:rFonts w:ascii="Times New Roman" w:hAnsi="Times New Roman" w:cs="Times New Roman"/>
          <w:sz w:val="28"/>
          <w:szCs w:val="28"/>
        </w:rPr>
        <w:t xml:space="preserve"> при коррекции нарушений письма у детей с ЗПР, так как эта категория детей относится к детям с ограниченными возможностями здоровья (сочетания </w:t>
      </w:r>
      <w:r w:rsidR="001C1924">
        <w:rPr>
          <w:rFonts w:ascii="Times New Roman" w:hAnsi="Times New Roman" w:cs="Times New Roman"/>
          <w:sz w:val="28"/>
          <w:szCs w:val="28"/>
        </w:rPr>
        <w:t>с нарушениями зрения, слуха, повышенной утомляемостью, своеобразием мышления, внимания, восприятия, памяти). В работе необходимо учитывать:</w:t>
      </w:r>
    </w:p>
    <w:p w:rsidR="001C1924" w:rsidRDefault="001C1924" w:rsidP="001C1924">
      <w:pPr>
        <w:jc w:val="both"/>
        <w:rPr>
          <w:rFonts w:ascii="Times New Roman" w:hAnsi="Times New Roman" w:cs="Times New Roman"/>
          <w:sz w:val="28"/>
          <w:szCs w:val="28"/>
        </w:rPr>
      </w:pPr>
      <w:r>
        <w:rPr>
          <w:rFonts w:ascii="Times New Roman" w:hAnsi="Times New Roman" w:cs="Times New Roman"/>
          <w:sz w:val="28"/>
          <w:szCs w:val="28"/>
        </w:rPr>
        <w:tab/>
        <w:t>- максимальную индивидуализацию обучения, основанную на реализации особых образовательных потребностей детей с учетом их ограниченных возможностей здоровья;</w:t>
      </w:r>
    </w:p>
    <w:p w:rsidR="001C1924" w:rsidRDefault="001C1924" w:rsidP="001C1924">
      <w:pPr>
        <w:jc w:val="both"/>
        <w:rPr>
          <w:rFonts w:ascii="Times New Roman" w:hAnsi="Times New Roman" w:cs="Times New Roman"/>
          <w:sz w:val="28"/>
          <w:szCs w:val="28"/>
        </w:rPr>
      </w:pPr>
      <w:r>
        <w:rPr>
          <w:rFonts w:ascii="Times New Roman" w:hAnsi="Times New Roman" w:cs="Times New Roman"/>
          <w:sz w:val="28"/>
          <w:szCs w:val="28"/>
        </w:rPr>
        <w:tab/>
        <w:t>- формирование вариативной учебно-методической системы, гарантирующей высокое качество образовательного процесса;</w:t>
      </w:r>
    </w:p>
    <w:p w:rsidR="001C1924" w:rsidRDefault="001C1924" w:rsidP="001C1924">
      <w:pPr>
        <w:jc w:val="both"/>
        <w:rPr>
          <w:rFonts w:ascii="Times New Roman" w:hAnsi="Times New Roman" w:cs="Times New Roman"/>
          <w:sz w:val="28"/>
          <w:szCs w:val="28"/>
        </w:rPr>
      </w:pPr>
      <w:r>
        <w:rPr>
          <w:rFonts w:ascii="Times New Roman" w:hAnsi="Times New Roman" w:cs="Times New Roman"/>
          <w:sz w:val="28"/>
          <w:szCs w:val="28"/>
        </w:rPr>
        <w:tab/>
        <w:t>- создание эффективной психолого-педагогической системы помощи и непрерывного сопровождения учебно-воспитательного процесса и семьи ребенка.</w:t>
      </w:r>
    </w:p>
    <w:p w:rsidR="00B55942" w:rsidRDefault="00B55942" w:rsidP="00B55942">
      <w:pPr>
        <w:ind w:firstLine="708"/>
        <w:jc w:val="both"/>
        <w:rPr>
          <w:rFonts w:ascii="Times New Roman" w:hAnsi="Times New Roman" w:cs="Times New Roman"/>
          <w:sz w:val="28"/>
          <w:szCs w:val="28"/>
        </w:rPr>
      </w:pPr>
      <w:r>
        <w:rPr>
          <w:rFonts w:ascii="Times New Roman" w:hAnsi="Times New Roman" w:cs="Times New Roman"/>
          <w:sz w:val="28"/>
          <w:szCs w:val="28"/>
        </w:rPr>
        <w:t>Главной особенностью учебно-воспитательного процесса в образовательной организации, в котором обучаются дети с ЗПР, является коррекционно-развивающая работа. Коррекция осуществляется на учебном материале, который является содержанием того или иного учебного предмета.</w:t>
      </w:r>
    </w:p>
    <w:p w:rsidR="00B55942" w:rsidRDefault="00B55942" w:rsidP="00B55942">
      <w:pPr>
        <w:ind w:firstLine="708"/>
        <w:jc w:val="both"/>
        <w:rPr>
          <w:rFonts w:ascii="Times New Roman" w:hAnsi="Times New Roman" w:cs="Times New Roman"/>
          <w:sz w:val="28"/>
          <w:szCs w:val="28"/>
        </w:rPr>
      </w:pPr>
      <w:r w:rsidRPr="00216B6E">
        <w:rPr>
          <w:rFonts w:ascii="Times New Roman" w:hAnsi="Times New Roman" w:cs="Times New Roman"/>
          <w:sz w:val="28"/>
          <w:szCs w:val="28"/>
        </w:rPr>
        <w:t>Целью учебно-воспитательной</w:t>
      </w:r>
      <w:r>
        <w:rPr>
          <w:rFonts w:ascii="Times New Roman" w:hAnsi="Times New Roman" w:cs="Times New Roman"/>
          <w:sz w:val="28"/>
          <w:szCs w:val="28"/>
        </w:rPr>
        <w:t xml:space="preserve"> работы являются образовательные стандарты. </w:t>
      </w:r>
      <w:r w:rsidRPr="00216B6E">
        <w:rPr>
          <w:rFonts w:ascii="Times New Roman" w:hAnsi="Times New Roman" w:cs="Times New Roman"/>
          <w:sz w:val="28"/>
          <w:szCs w:val="28"/>
          <w:u w:val="single"/>
        </w:rPr>
        <w:t>Целью коррекционно-развивающей</w:t>
      </w:r>
      <w:r>
        <w:rPr>
          <w:rFonts w:ascii="Times New Roman" w:hAnsi="Times New Roman" w:cs="Times New Roman"/>
          <w:sz w:val="28"/>
          <w:szCs w:val="28"/>
        </w:rPr>
        <w:t xml:space="preserve"> работы – исправление (сглаживание) нарушений познавательной и учебной деятельности детей.</w:t>
      </w:r>
    </w:p>
    <w:p w:rsidR="00B55942" w:rsidRDefault="00B55942" w:rsidP="00B55942">
      <w:pPr>
        <w:ind w:firstLine="708"/>
        <w:jc w:val="both"/>
        <w:rPr>
          <w:rFonts w:ascii="Times New Roman" w:hAnsi="Times New Roman" w:cs="Times New Roman"/>
          <w:sz w:val="28"/>
          <w:szCs w:val="28"/>
        </w:rPr>
      </w:pPr>
      <w:r w:rsidRPr="0081758D">
        <w:rPr>
          <w:rFonts w:ascii="Times New Roman" w:hAnsi="Times New Roman" w:cs="Times New Roman"/>
          <w:sz w:val="28"/>
          <w:szCs w:val="28"/>
          <w:u w:val="single"/>
        </w:rPr>
        <w:t>Педагогические приемы коррекционной работы</w:t>
      </w:r>
      <w:r>
        <w:rPr>
          <w:rFonts w:ascii="Times New Roman" w:hAnsi="Times New Roman" w:cs="Times New Roman"/>
          <w:sz w:val="28"/>
          <w:szCs w:val="28"/>
        </w:rPr>
        <w:t xml:space="preserve"> отличаются от стандартных тем, что они направлены на развитие компенсаторных механизмов, в результате которых у обучающихся формируются обобщенные учебные и трудовые умения и навыки. Именно обобщенные умения позволяют определить уровень самостоятельности детей и эффективность педагогической помощи.</w:t>
      </w:r>
    </w:p>
    <w:p w:rsidR="00B55942" w:rsidRDefault="00B55942" w:rsidP="00B55942">
      <w:pPr>
        <w:ind w:firstLine="708"/>
        <w:jc w:val="both"/>
        <w:rPr>
          <w:rFonts w:ascii="Times New Roman" w:hAnsi="Times New Roman" w:cs="Times New Roman"/>
          <w:sz w:val="28"/>
          <w:szCs w:val="28"/>
        </w:rPr>
      </w:pPr>
      <w:r>
        <w:rPr>
          <w:rFonts w:ascii="Times New Roman" w:hAnsi="Times New Roman" w:cs="Times New Roman"/>
          <w:sz w:val="28"/>
          <w:szCs w:val="28"/>
        </w:rPr>
        <w:t>Результаты учебно-воспитательной и коррекционно-развивающей работы отличаются темпом их достижения: обучение детей конкретным умениям, знаниям и навыкам происходит быстрее, чем коррекция недостатков в развитии. Поэтому коррекционно-развивающая поддержка должна осуществляться непрерывно, на всех этапах обучения детей с ЗПР.</w:t>
      </w:r>
    </w:p>
    <w:p w:rsidR="001C1924" w:rsidRDefault="00B55942" w:rsidP="00C4723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Динамика развития ребенка определяется качественными показателями: познавательной и речевой активностью, сменой видов деятельности, самостоятельной обработкой информации, объемом и видами помощи, адекватной реакцией ребенка на результаты, уровнем аналитико-синтетической д</w:t>
      </w:r>
      <w:r w:rsidR="00C47239">
        <w:rPr>
          <w:rFonts w:ascii="Times New Roman" w:hAnsi="Times New Roman" w:cs="Times New Roman"/>
          <w:sz w:val="28"/>
          <w:szCs w:val="28"/>
        </w:rPr>
        <w:t>еятельности и др.</w:t>
      </w:r>
    </w:p>
    <w:p w:rsidR="00B55942" w:rsidRDefault="00B55942" w:rsidP="00B55942">
      <w:pPr>
        <w:spacing w:after="0" w:line="240" w:lineRule="auto"/>
        <w:jc w:val="center"/>
        <w:rPr>
          <w:rFonts w:ascii="Times New Roman" w:hAnsi="Times New Roman"/>
          <w:b/>
          <w:sz w:val="28"/>
          <w:szCs w:val="28"/>
        </w:rPr>
      </w:pPr>
      <w:r>
        <w:rPr>
          <w:rFonts w:ascii="Times New Roman" w:hAnsi="Times New Roman"/>
          <w:b/>
          <w:sz w:val="28"/>
          <w:szCs w:val="28"/>
        </w:rPr>
        <w:t xml:space="preserve"> Коррекционно-развивающие</w:t>
      </w:r>
      <w:r w:rsidRPr="009D2BB5">
        <w:rPr>
          <w:rFonts w:ascii="Times New Roman" w:hAnsi="Times New Roman"/>
          <w:b/>
          <w:sz w:val="28"/>
          <w:szCs w:val="28"/>
        </w:rPr>
        <w:t xml:space="preserve"> упражне</w:t>
      </w:r>
      <w:r>
        <w:rPr>
          <w:rFonts w:ascii="Times New Roman" w:hAnsi="Times New Roman"/>
          <w:b/>
          <w:sz w:val="28"/>
          <w:szCs w:val="28"/>
        </w:rPr>
        <w:t>н</w:t>
      </w:r>
      <w:r w:rsidRPr="009D2BB5">
        <w:rPr>
          <w:rFonts w:ascii="Times New Roman" w:hAnsi="Times New Roman"/>
          <w:b/>
          <w:sz w:val="28"/>
          <w:szCs w:val="28"/>
        </w:rPr>
        <w:t>ия</w:t>
      </w:r>
      <w:r>
        <w:rPr>
          <w:rFonts w:ascii="Times New Roman" w:hAnsi="Times New Roman"/>
          <w:b/>
          <w:sz w:val="28"/>
          <w:szCs w:val="28"/>
        </w:rPr>
        <w:t xml:space="preserve"> и задания</w:t>
      </w:r>
    </w:p>
    <w:p w:rsidR="00B55942" w:rsidRPr="009D2BB5" w:rsidRDefault="00B55942" w:rsidP="00B55942">
      <w:pPr>
        <w:spacing w:after="0" w:line="240" w:lineRule="auto"/>
        <w:jc w:val="center"/>
        <w:rPr>
          <w:rFonts w:ascii="Times New Roman" w:hAnsi="Times New Roman"/>
          <w:sz w:val="28"/>
          <w:szCs w:val="28"/>
        </w:rPr>
      </w:pP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Основными  задачами коррекционно-развивающего обучения детей с ЗПР являются следующие:</w:t>
      </w:r>
    </w:p>
    <w:p w:rsidR="00B55942" w:rsidRDefault="00B55942" w:rsidP="00B55942">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сформировать полноценные фонематические процессы;</w:t>
      </w:r>
    </w:p>
    <w:p w:rsidR="00B55942" w:rsidRDefault="00B55942" w:rsidP="00B55942">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сформировать представления о  звуко-буквенном составе слова;</w:t>
      </w:r>
    </w:p>
    <w:p w:rsidR="00B55942" w:rsidRDefault="00B55942" w:rsidP="00B55942">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сформировать навыки анализа и синтеза звуко-слогового состава слова;</w:t>
      </w:r>
    </w:p>
    <w:p w:rsidR="00B55942" w:rsidRDefault="00B55942" w:rsidP="00B55942">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 исправить нарушения звукопроизношения;</w:t>
      </w:r>
    </w:p>
    <w:p w:rsidR="00B55942" w:rsidRDefault="00B55942" w:rsidP="00B55942">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восполнить пробелы лексико-грамматических средств языка.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Тематику занятий рекомендуется проводить в следующей последовательности (Т.П. Бессонова):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Речь и предложение.</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Предложение и слово.</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Звуки речи.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Гласные звуки.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Деление слов на слоги.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Ударение.</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Согласные звуки.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Твердые и мягкие согласные.</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Звуки </w:t>
      </w:r>
      <w:r w:rsidRPr="00684F64">
        <w:rPr>
          <w:rFonts w:ascii="Times New Roman" w:hAnsi="Times New Roman"/>
          <w:b/>
          <w:sz w:val="28"/>
          <w:szCs w:val="28"/>
        </w:rPr>
        <w:t>п</w:t>
      </w:r>
      <w:r>
        <w:rPr>
          <w:rFonts w:ascii="Times New Roman" w:hAnsi="Times New Roman"/>
          <w:sz w:val="28"/>
          <w:szCs w:val="28"/>
        </w:rPr>
        <w:t xml:space="preserve"> и </w:t>
      </w:r>
      <w:r w:rsidRPr="00684F64">
        <w:rPr>
          <w:rFonts w:ascii="Times New Roman" w:hAnsi="Times New Roman"/>
          <w:b/>
          <w:sz w:val="28"/>
          <w:szCs w:val="28"/>
        </w:rPr>
        <w:t>пь</w:t>
      </w:r>
      <w:r>
        <w:rPr>
          <w:rFonts w:ascii="Times New Roman" w:hAnsi="Times New Roman"/>
          <w:b/>
          <w:sz w:val="28"/>
          <w:szCs w:val="28"/>
        </w:rPr>
        <w:t xml:space="preserve">, </w:t>
      </w:r>
      <w:r>
        <w:rPr>
          <w:rFonts w:ascii="Times New Roman" w:hAnsi="Times New Roman"/>
          <w:sz w:val="28"/>
          <w:szCs w:val="28"/>
        </w:rPr>
        <w:t>буква П.</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Звуки </w:t>
      </w:r>
      <w:r w:rsidRPr="00684F64">
        <w:rPr>
          <w:rFonts w:ascii="Times New Roman" w:hAnsi="Times New Roman"/>
          <w:b/>
          <w:sz w:val="28"/>
          <w:szCs w:val="28"/>
        </w:rPr>
        <w:t>б</w:t>
      </w:r>
      <w:r>
        <w:rPr>
          <w:rFonts w:ascii="Times New Roman" w:hAnsi="Times New Roman"/>
          <w:sz w:val="28"/>
          <w:szCs w:val="28"/>
        </w:rPr>
        <w:t xml:space="preserve"> и </w:t>
      </w:r>
      <w:r w:rsidRPr="00684F64">
        <w:rPr>
          <w:rFonts w:ascii="Times New Roman" w:hAnsi="Times New Roman"/>
          <w:b/>
          <w:sz w:val="28"/>
          <w:szCs w:val="28"/>
        </w:rPr>
        <w:t>бь</w:t>
      </w:r>
      <w:r>
        <w:rPr>
          <w:rFonts w:ascii="Times New Roman" w:hAnsi="Times New Roman"/>
          <w:sz w:val="28"/>
          <w:szCs w:val="28"/>
        </w:rPr>
        <w:t>, буква Б.</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sidRPr="00684F64">
        <w:rPr>
          <w:rFonts w:ascii="Times New Roman" w:hAnsi="Times New Roman"/>
          <w:b/>
          <w:sz w:val="28"/>
          <w:szCs w:val="28"/>
        </w:rPr>
        <w:t>п-б, пь-бь</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Звуки </w:t>
      </w:r>
      <w:r w:rsidRPr="00684F64">
        <w:rPr>
          <w:rFonts w:ascii="Times New Roman" w:hAnsi="Times New Roman"/>
          <w:b/>
          <w:sz w:val="28"/>
          <w:szCs w:val="28"/>
        </w:rPr>
        <w:t>т</w:t>
      </w:r>
      <w:r>
        <w:rPr>
          <w:rFonts w:ascii="Times New Roman" w:hAnsi="Times New Roman"/>
          <w:sz w:val="28"/>
          <w:szCs w:val="28"/>
        </w:rPr>
        <w:t xml:space="preserve"> и </w:t>
      </w:r>
      <w:r w:rsidRPr="00684F64">
        <w:rPr>
          <w:rFonts w:ascii="Times New Roman" w:hAnsi="Times New Roman"/>
          <w:b/>
          <w:sz w:val="28"/>
          <w:szCs w:val="28"/>
        </w:rPr>
        <w:t>т</w:t>
      </w:r>
      <w:r>
        <w:rPr>
          <w:rFonts w:ascii="Times New Roman" w:hAnsi="Times New Roman"/>
          <w:sz w:val="28"/>
          <w:szCs w:val="28"/>
        </w:rPr>
        <w:t xml:space="preserve">ь, буква </w:t>
      </w:r>
      <w:r w:rsidRPr="00684F64">
        <w:rPr>
          <w:rFonts w:ascii="Times New Roman" w:hAnsi="Times New Roman"/>
          <w:b/>
          <w:sz w:val="28"/>
          <w:szCs w:val="28"/>
        </w:rPr>
        <w:t>Т</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Звуки </w:t>
      </w:r>
      <w:r w:rsidRPr="00684F64">
        <w:rPr>
          <w:rFonts w:ascii="Times New Roman" w:hAnsi="Times New Roman"/>
          <w:b/>
          <w:sz w:val="28"/>
          <w:szCs w:val="28"/>
        </w:rPr>
        <w:t xml:space="preserve">д </w:t>
      </w:r>
      <w:r>
        <w:rPr>
          <w:rFonts w:ascii="Times New Roman" w:hAnsi="Times New Roman"/>
          <w:sz w:val="28"/>
          <w:szCs w:val="28"/>
        </w:rPr>
        <w:t>и</w:t>
      </w:r>
      <w:r w:rsidRPr="00684F64">
        <w:rPr>
          <w:rFonts w:ascii="Times New Roman" w:hAnsi="Times New Roman"/>
          <w:b/>
          <w:sz w:val="28"/>
          <w:szCs w:val="28"/>
        </w:rPr>
        <w:t>д</w:t>
      </w:r>
      <w:r>
        <w:rPr>
          <w:rFonts w:ascii="Times New Roman" w:hAnsi="Times New Roman"/>
          <w:sz w:val="28"/>
          <w:szCs w:val="28"/>
        </w:rPr>
        <w:t xml:space="preserve">ь, буква </w:t>
      </w:r>
      <w:r w:rsidRPr="00684F64">
        <w:rPr>
          <w:rFonts w:ascii="Times New Roman" w:hAnsi="Times New Roman"/>
          <w:b/>
          <w:sz w:val="28"/>
          <w:szCs w:val="28"/>
        </w:rPr>
        <w:t>Д</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sidRPr="00684F64">
        <w:rPr>
          <w:rFonts w:ascii="Times New Roman" w:hAnsi="Times New Roman"/>
          <w:b/>
          <w:sz w:val="28"/>
          <w:szCs w:val="28"/>
        </w:rPr>
        <w:t>т-д, ть-дь</w:t>
      </w:r>
      <w:r>
        <w:rPr>
          <w:rFonts w:ascii="Times New Roman" w:hAnsi="Times New Roman"/>
          <w:sz w:val="28"/>
          <w:szCs w:val="28"/>
        </w:rPr>
        <w:t>.</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Звуки </w:t>
      </w:r>
      <w:r w:rsidRPr="00155E93">
        <w:rPr>
          <w:rFonts w:ascii="Times New Roman" w:hAnsi="Times New Roman"/>
          <w:b/>
          <w:sz w:val="28"/>
          <w:szCs w:val="28"/>
        </w:rPr>
        <w:t>к</w:t>
      </w:r>
      <w:r>
        <w:rPr>
          <w:rFonts w:ascii="Times New Roman" w:hAnsi="Times New Roman"/>
          <w:sz w:val="28"/>
          <w:szCs w:val="28"/>
        </w:rPr>
        <w:t xml:space="preserve"> и </w:t>
      </w:r>
      <w:r w:rsidRPr="00155E93">
        <w:rPr>
          <w:rFonts w:ascii="Times New Roman" w:hAnsi="Times New Roman"/>
          <w:b/>
          <w:sz w:val="28"/>
          <w:szCs w:val="28"/>
        </w:rPr>
        <w:t>к</w:t>
      </w:r>
      <w:r>
        <w:rPr>
          <w:rFonts w:ascii="Times New Roman" w:hAnsi="Times New Roman"/>
          <w:sz w:val="28"/>
          <w:szCs w:val="28"/>
        </w:rPr>
        <w:t xml:space="preserve">ь, буква </w:t>
      </w:r>
      <w:r w:rsidRPr="00155E93">
        <w:rPr>
          <w:rFonts w:ascii="Times New Roman" w:hAnsi="Times New Roman"/>
          <w:b/>
          <w:sz w:val="28"/>
          <w:szCs w:val="28"/>
        </w:rPr>
        <w:t>К.</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Звуки </w:t>
      </w:r>
      <w:r w:rsidRPr="00155E93">
        <w:rPr>
          <w:rFonts w:ascii="Times New Roman" w:hAnsi="Times New Roman"/>
          <w:b/>
          <w:sz w:val="28"/>
          <w:szCs w:val="28"/>
        </w:rPr>
        <w:t>гг</w:t>
      </w:r>
      <w:r>
        <w:rPr>
          <w:rFonts w:ascii="Times New Roman" w:hAnsi="Times New Roman"/>
          <w:sz w:val="28"/>
          <w:szCs w:val="28"/>
        </w:rPr>
        <w:t xml:space="preserve">ь, буква </w:t>
      </w:r>
      <w:r w:rsidRPr="00BF2BBB">
        <w:rPr>
          <w:rFonts w:ascii="Times New Roman" w:hAnsi="Times New Roman"/>
          <w:b/>
          <w:sz w:val="28"/>
          <w:szCs w:val="28"/>
        </w:rPr>
        <w:t>Г</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Pr>
          <w:rFonts w:ascii="Times New Roman" w:hAnsi="Times New Roman"/>
          <w:b/>
          <w:sz w:val="28"/>
          <w:szCs w:val="28"/>
        </w:rPr>
        <w:t>к-г, кь</w:t>
      </w:r>
      <w:r w:rsidRPr="00155E93">
        <w:rPr>
          <w:rFonts w:ascii="Times New Roman" w:hAnsi="Times New Roman"/>
          <w:b/>
          <w:sz w:val="28"/>
          <w:szCs w:val="28"/>
        </w:rPr>
        <w:t>-гь</w:t>
      </w:r>
      <w:r>
        <w:rPr>
          <w:rFonts w:ascii="Times New Roman" w:hAnsi="Times New Roman"/>
          <w:sz w:val="28"/>
          <w:szCs w:val="28"/>
        </w:rPr>
        <w:t>.</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Звуки </w:t>
      </w:r>
      <w:r w:rsidRPr="00155E93">
        <w:rPr>
          <w:rFonts w:ascii="Times New Roman" w:hAnsi="Times New Roman"/>
          <w:b/>
          <w:sz w:val="28"/>
          <w:szCs w:val="28"/>
        </w:rPr>
        <w:t>с</w:t>
      </w:r>
      <w:r>
        <w:rPr>
          <w:rFonts w:ascii="Times New Roman" w:hAnsi="Times New Roman"/>
          <w:sz w:val="28"/>
          <w:szCs w:val="28"/>
        </w:rPr>
        <w:t xml:space="preserve"> и </w:t>
      </w:r>
      <w:r w:rsidRPr="00155E93">
        <w:rPr>
          <w:rFonts w:ascii="Times New Roman" w:hAnsi="Times New Roman"/>
          <w:b/>
          <w:sz w:val="28"/>
          <w:szCs w:val="28"/>
        </w:rPr>
        <w:t>сь</w:t>
      </w:r>
      <w:r>
        <w:rPr>
          <w:rFonts w:ascii="Times New Roman" w:hAnsi="Times New Roman"/>
          <w:sz w:val="28"/>
          <w:szCs w:val="28"/>
        </w:rPr>
        <w:t xml:space="preserve">, буква </w:t>
      </w:r>
      <w:r w:rsidRPr="00155E93">
        <w:rPr>
          <w:rFonts w:ascii="Times New Roman" w:hAnsi="Times New Roman"/>
          <w:b/>
          <w:sz w:val="28"/>
          <w:szCs w:val="28"/>
        </w:rPr>
        <w:t>С.</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Звуки </w:t>
      </w:r>
      <w:r>
        <w:rPr>
          <w:rFonts w:ascii="Times New Roman" w:hAnsi="Times New Roman"/>
          <w:b/>
          <w:sz w:val="28"/>
          <w:szCs w:val="28"/>
        </w:rPr>
        <w:t>з</w:t>
      </w:r>
      <w:r>
        <w:rPr>
          <w:rFonts w:ascii="Times New Roman" w:hAnsi="Times New Roman"/>
          <w:sz w:val="28"/>
          <w:szCs w:val="28"/>
        </w:rPr>
        <w:t>и</w:t>
      </w:r>
      <w:r>
        <w:rPr>
          <w:rFonts w:ascii="Times New Roman" w:hAnsi="Times New Roman"/>
          <w:b/>
          <w:sz w:val="28"/>
          <w:szCs w:val="28"/>
        </w:rPr>
        <w:t>з</w:t>
      </w:r>
      <w:r>
        <w:rPr>
          <w:rFonts w:ascii="Times New Roman" w:hAnsi="Times New Roman"/>
          <w:sz w:val="28"/>
          <w:szCs w:val="28"/>
        </w:rPr>
        <w:t xml:space="preserve">ь, буква </w:t>
      </w:r>
      <w:r w:rsidRPr="00155E93">
        <w:rPr>
          <w:rFonts w:ascii="Times New Roman" w:hAnsi="Times New Roman"/>
          <w:b/>
          <w:sz w:val="28"/>
          <w:szCs w:val="28"/>
        </w:rPr>
        <w:t>З.</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Pr>
          <w:rFonts w:ascii="Times New Roman" w:hAnsi="Times New Roman"/>
          <w:b/>
          <w:sz w:val="28"/>
          <w:szCs w:val="28"/>
        </w:rPr>
        <w:t>с-з, сь-з</w:t>
      </w:r>
      <w:r w:rsidRPr="00155E93">
        <w:rPr>
          <w:rFonts w:ascii="Times New Roman" w:hAnsi="Times New Roman"/>
          <w:b/>
          <w:sz w:val="28"/>
          <w:szCs w:val="28"/>
        </w:rPr>
        <w:t>ь</w:t>
      </w:r>
      <w:r>
        <w:rPr>
          <w:rFonts w:ascii="Times New Roman" w:hAnsi="Times New Roman"/>
          <w:sz w:val="28"/>
          <w:szCs w:val="28"/>
        </w:rPr>
        <w:t>.</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 </w:t>
      </w:r>
      <w:r>
        <w:rPr>
          <w:rFonts w:ascii="Times New Roman" w:hAnsi="Times New Roman"/>
          <w:b/>
          <w:sz w:val="28"/>
          <w:szCs w:val="28"/>
        </w:rPr>
        <w:t>ш</w:t>
      </w:r>
      <w:r>
        <w:rPr>
          <w:rFonts w:ascii="Times New Roman" w:hAnsi="Times New Roman"/>
          <w:sz w:val="28"/>
          <w:szCs w:val="28"/>
        </w:rPr>
        <w:t xml:space="preserve">, буква </w:t>
      </w:r>
      <w:r>
        <w:rPr>
          <w:rFonts w:ascii="Times New Roman" w:hAnsi="Times New Roman"/>
          <w:b/>
          <w:sz w:val="28"/>
          <w:szCs w:val="28"/>
        </w:rPr>
        <w:t>Ш</w:t>
      </w:r>
      <w:r w:rsidRPr="00155E93">
        <w:rPr>
          <w:rFonts w:ascii="Times New Roman" w:hAnsi="Times New Roman"/>
          <w:b/>
          <w:sz w:val="28"/>
          <w:szCs w:val="28"/>
        </w:rPr>
        <w:t>.</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 </w:t>
      </w:r>
      <w:r>
        <w:rPr>
          <w:rFonts w:ascii="Times New Roman" w:hAnsi="Times New Roman"/>
          <w:b/>
          <w:sz w:val="28"/>
          <w:szCs w:val="28"/>
        </w:rPr>
        <w:t>ж</w:t>
      </w:r>
      <w:r>
        <w:rPr>
          <w:rFonts w:ascii="Times New Roman" w:hAnsi="Times New Roman"/>
          <w:sz w:val="28"/>
          <w:szCs w:val="28"/>
        </w:rPr>
        <w:t xml:space="preserve">, буква </w:t>
      </w:r>
      <w:r>
        <w:rPr>
          <w:rFonts w:ascii="Times New Roman" w:hAnsi="Times New Roman"/>
          <w:b/>
          <w:sz w:val="28"/>
          <w:szCs w:val="28"/>
        </w:rPr>
        <w:t>Ж</w:t>
      </w:r>
      <w:r w:rsidRPr="00155E93">
        <w:rPr>
          <w:rFonts w:ascii="Times New Roman" w:hAnsi="Times New Roman"/>
          <w:b/>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Pr>
          <w:rFonts w:ascii="Times New Roman" w:hAnsi="Times New Roman"/>
          <w:b/>
          <w:sz w:val="28"/>
          <w:szCs w:val="28"/>
        </w:rPr>
        <w:t>ш-ж</w:t>
      </w:r>
      <w:r>
        <w:rPr>
          <w:rFonts w:ascii="Times New Roman" w:hAnsi="Times New Roman"/>
          <w:sz w:val="28"/>
          <w:szCs w:val="28"/>
        </w:rPr>
        <w:t>.</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Звуки </w:t>
      </w:r>
      <w:r>
        <w:rPr>
          <w:rFonts w:ascii="Times New Roman" w:hAnsi="Times New Roman"/>
          <w:b/>
          <w:sz w:val="28"/>
          <w:szCs w:val="28"/>
        </w:rPr>
        <w:t>р</w:t>
      </w:r>
      <w:r>
        <w:rPr>
          <w:rFonts w:ascii="Times New Roman" w:hAnsi="Times New Roman"/>
          <w:sz w:val="28"/>
          <w:szCs w:val="28"/>
        </w:rPr>
        <w:t xml:space="preserve">и рь, буква </w:t>
      </w:r>
      <w:r>
        <w:rPr>
          <w:rFonts w:ascii="Times New Roman" w:hAnsi="Times New Roman"/>
          <w:b/>
          <w:sz w:val="28"/>
          <w:szCs w:val="28"/>
        </w:rPr>
        <w:t>Р</w:t>
      </w:r>
      <w:r w:rsidRPr="00155E93">
        <w:rPr>
          <w:rFonts w:ascii="Times New Roman" w:hAnsi="Times New Roman"/>
          <w:b/>
          <w:sz w:val="28"/>
          <w:szCs w:val="28"/>
        </w:rPr>
        <w:t>.</w:t>
      </w:r>
    </w:p>
    <w:p w:rsidR="00B55942" w:rsidRPr="00155E93"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Звуки </w:t>
      </w:r>
      <w:r>
        <w:rPr>
          <w:rFonts w:ascii="Times New Roman" w:hAnsi="Times New Roman"/>
          <w:b/>
          <w:sz w:val="28"/>
          <w:szCs w:val="28"/>
        </w:rPr>
        <w:t>л</w:t>
      </w:r>
      <w:r>
        <w:rPr>
          <w:rFonts w:ascii="Times New Roman" w:hAnsi="Times New Roman"/>
          <w:sz w:val="28"/>
          <w:szCs w:val="28"/>
        </w:rPr>
        <w:t xml:space="preserve"> и </w:t>
      </w:r>
      <w:r w:rsidRPr="00BF2BBB">
        <w:rPr>
          <w:rFonts w:ascii="Times New Roman" w:hAnsi="Times New Roman"/>
          <w:b/>
          <w:sz w:val="28"/>
          <w:szCs w:val="28"/>
        </w:rPr>
        <w:t>л</w:t>
      </w:r>
      <w:r>
        <w:rPr>
          <w:rFonts w:ascii="Times New Roman" w:hAnsi="Times New Roman"/>
          <w:sz w:val="28"/>
          <w:szCs w:val="28"/>
        </w:rPr>
        <w:t xml:space="preserve">ь, буква </w:t>
      </w:r>
      <w:r>
        <w:rPr>
          <w:rFonts w:ascii="Times New Roman" w:hAnsi="Times New Roman"/>
          <w:b/>
          <w:sz w:val="28"/>
          <w:szCs w:val="28"/>
        </w:rPr>
        <w:t>Л</w:t>
      </w:r>
      <w:r w:rsidRPr="00155E93">
        <w:rPr>
          <w:rFonts w:ascii="Times New Roman" w:hAnsi="Times New Roman"/>
          <w:b/>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Pr>
          <w:rFonts w:ascii="Times New Roman" w:hAnsi="Times New Roman"/>
          <w:b/>
          <w:sz w:val="28"/>
          <w:szCs w:val="28"/>
        </w:rPr>
        <w:t>л-р</w:t>
      </w:r>
      <w:r>
        <w:rPr>
          <w:rFonts w:ascii="Times New Roman" w:hAnsi="Times New Roman"/>
          <w:sz w:val="28"/>
          <w:szCs w:val="28"/>
        </w:rPr>
        <w:t xml:space="preserve">, </w:t>
      </w:r>
      <w:r w:rsidRPr="005A3318">
        <w:rPr>
          <w:rFonts w:ascii="Times New Roman" w:hAnsi="Times New Roman"/>
          <w:b/>
          <w:sz w:val="28"/>
          <w:szCs w:val="28"/>
        </w:rPr>
        <w:t>ль-рь</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Звук </w:t>
      </w:r>
      <w:r w:rsidRPr="005A3318">
        <w:rPr>
          <w:rFonts w:ascii="Times New Roman" w:hAnsi="Times New Roman"/>
          <w:b/>
          <w:sz w:val="28"/>
          <w:szCs w:val="28"/>
        </w:rPr>
        <w:t>ч</w:t>
      </w:r>
      <w:r>
        <w:rPr>
          <w:rFonts w:ascii="Times New Roman" w:hAnsi="Times New Roman"/>
          <w:sz w:val="28"/>
          <w:szCs w:val="28"/>
        </w:rPr>
        <w:t xml:space="preserve">, буква </w:t>
      </w:r>
      <w:r w:rsidRPr="005A3318">
        <w:rPr>
          <w:rFonts w:ascii="Times New Roman" w:hAnsi="Times New Roman"/>
          <w:b/>
          <w:sz w:val="28"/>
          <w:szCs w:val="28"/>
        </w:rPr>
        <w:t>Ч</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sidRPr="005A3318">
        <w:rPr>
          <w:rFonts w:ascii="Times New Roman" w:hAnsi="Times New Roman"/>
          <w:b/>
          <w:sz w:val="28"/>
          <w:szCs w:val="28"/>
        </w:rPr>
        <w:t>ч-ть.</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 </w:t>
      </w:r>
      <w:r w:rsidRPr="005A3318">
        <w:rPr>
          <w:rFonts w:ascii="Times New Roman" w:hAnsi="Times New Roman"/>
          <w:b/>
          <w:sz w:val="28"/>
          <w:szCs w:val="28"/>
        </w:rPr>
        <w:t>щ</w:t>
      </w:r>
      <w:r>
        <w:rPr>
          <w:rFonts w:ascii="Times New Roman" w:hAnsi="Times New Roman"/>
          <w:sz w:val="28"/>
          <w:szCs w:val="28"/>
        </w:rPr>
        <w:t xml:space="preserve">, буква </w:t>
      </w:r>
      <w:r w:rsidRPr="005A3318">
        <w:rPr>
          <w:rFonts w:ascii="Times New Roman" w:hAnsi="Times New Roman"/>
          <w:b/>
          <w:sz w:val="28"/>
          <w:szCs w:val="28"/>
        </w:rPr>
        <w:t>Щ.</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sidRPr="005A3318">
        <w:rPr>
          <w:rFonts w:ascii="Times New Roman" w:hAnsi="Times New Roman"/>
          <w:b/>
          <w:sz w:val="28"/>
          <w:szCs w:val="28"/>
        </w:rPr>
        <w:t>щ-ч, щ-ть</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Звук </w:t>
      </w:r>
      <w:r w:rsidRPr="005A3318">
        <w:rPr>
          <w:rFonts w:ascii="Times New Roman" w:hAnsi="Times New Roman"/>
          <w:b/>
          <w:sz w:val="28"/>
          <w:szCs w:val="28"/>
        </w:rPr>
        <w:t>ц</w:t>
      </w:r>
      <w:r>
        <w:rPr>
          <w:rFonts w:ascii="Times New Roman" w:hAnsi="Times New Roman"/>
          <w:sz w:val="28"/>
          <w:szCs w:val="28"/>
        </w:rPr>
        <w:t xml:space="preserve">, буква </w:t>
      </w:r>
      <w:r w:rsidRPr="005A3318">
        <w:rPr>
          <w:rFonts w:ascii="Times New Roman" w:hAnsi="Times New Roman"/>
          <w:b/>
          <w:sz w:val="28"/>
          <w:szCs w:val="28"/>
        </w:rPr>
        <w:t>Ц.</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Дифференциация </w:t>
      </w:r>
      <w:r>
        <w:rPr>
          <w:rFonts w:ascii="Times New Roman" w:hAnsi="Times New Roman"/>
          <w:b/>
          <w:sz w:val="28"/>
          <w:szCs w:val="28"/>
        </w:rPr>
        <w:t>ц-с, ц-т, ц-ч</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Такая последовательность тематики не исключает индивидуальный подход к каждому школьнику с учетом его психофизических возможностей, структуры и степени речевого нарушения. Систему работы по коррекции и развитию фонетико-фонематических способностей, лексико-граммат</w:t>
      </w:r>
      <w:r w:rsidR="001C41C9">
        <w:rPr>
          <w:rFonts w:ascii="Times New Roman" w:hAnsi="Times New Roman"/>
          <w:sz w:val="28"/>
          <w:szCs w:val="28"/>
        </w:rPr>
        <w:t>и</w:t>
      </w:r>
      <w:r>
        <w:rPr>
          <w:rFonts w:ascii="Times New Roman" w:hAnsi="Times New Roman"/>
          <w:sz w:val="28"/>
          <w:szCs w:val="28"/>
        </w:rPr>
        <w:t>ческих категорий можно рассмотреть на примере звуков ч-щ.</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 в процессе дифференциации звуков </w:t>
      </w:r>
      <w:r w:rsidRPr="00EB43E3">
        <w:rPr>
          <w:rFonts w:ascii="Times New Roman" w:hAnsi="Times New Roman"/>
          <w:b/>
          <w:sz w:val="28"/>
          <w:szCs w:val="28"/>
        </w:rPr>
        <w:t>ч-щ</w:t>
      </w:r>
      <w:r>
        <w:rPr>
          <w:rFonts w:ascii="Times New Roman" w:hAnsi="Times New Roman"/>
          <w:sz w:val="28"/>
          <w:szCs w:val="28"/>
        </w:rPr>
        <w:t>детям предлагают внимательно послушать слова: щенок, щетка, ящик и определить звук, повторяющийся в каждом слове, его место; затем использовать суффиксальный способ словообразования (щеночек, щеточка, ящичек). Закрепить навык различения сходных звуков можно в тексте:</w:t>
      </w:r>
    </w:p>
    <w:p w:rsidR="00B55942" w:rsidRPr="00CA32B8" w:rsidRDefault="00B55942" w:rsidP="00B55942">
      <w:pPr>
        <w:spacing w:after="0" w:line="240" w:lineRule="auto"/>
        <w:ind w:firstLine="708"/>
        <w:jc w:val="both"/>
        <w:rPr>
          <w:rFonts w:ascii="Times New Roman" w:hAnsi="Times New Roman"/>
          <w:i/>
          <w:sz w:val="28"/>
          <w:szCs w:val="28"/>
        </w:rPr>
      </w:pPr>
      <w:r w:rsidRPr="00CA32B8">
        <w:rPr>
          <w:rFonts w:ascii="Times New Roman" w:hAnsi="Times New Roman"/>
          <w:i/>
          <w:sz w:val="28"/>
          <w:szCs w:val="28"/>
        </w:rPr>
        <w:t>Щеткой чищу я щенка.</w:t>
      </w:r>
    </w:p>
    <w:p w:rsidR="00B55942" w:rsidRPr="00CA32B8" w:rsidRDefault="00B55942" w:rsidP="00B55942">
      <w:pPr>
        <w:spacing w:after="0" w:line="240" w:lineRule="auto"/>
        <w:ind w:firstLine="708"/>
        <w:jc w:val="both"/>
        <w:rPr>
          <w:rFonts w:ascii="Times New Roman" w:hAnsi="Times New Roman"/>
          <w:i/>
          <w:sz w:val="28"/>
          <w:szCs w:val="28"/>
        </w:rPr>
      </w:pPr>
      <w:r w:rsidRPr="00CA32B8">
        <w:rPr>
          <w:rFonts w:ascii="Times New Roman" w:hAnsi="Times New Roman"/>
          <w:i/>
          <w:sz w:val="28"/>
          <w:szCs w:val="28"/>
        </w:rPr>
        <w:t>Щекочу ему бока.</w:t>
      </w:r>
    </w:p>
    <w:p w:rsidR="00C47239"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Тренировочные упражнения могут быть разными:</w:t>
      </w:r>
    </w:p>
    <w:p w:rsidR="00B55942" w:rsidRDefault="00C47239" w:rsidP="00B55942">
      <w:pPr>
        <w:spacing w:after="0" w:line="240" w:lineRule="auto"/>
        <w:ind w:firstLine="708"/>
        <w:jc w:val="both"/>
        <w:rPr>
          <w:rFonts w:ascii="Times New Roman" w:hAnsi="Times New Roman"/>
          <w:sz w:val="28"/>
          <w:szCs w:val="28"/>
        </w:rPr>
      </w:pPr>
      <w:r>
        <w:rPr>
          <w:rFonts w:ascii="Times New Roman" w:hAnsi="Times New Roman"/>
          <w:sz w:val="28"/>
          <w:szCs w:val="28"/>
        </w:rPr>
        <w:t>-</w:t>
      </w:r>
      <w:r w:rsidR="00B55942">
        <w:rPr>
          <w:rFonts w:ascii="Times New Roman" w:hAnsi="Times New Roman"/>
          <w:sz w:val="28"/>
          <w:szCs w:val="28"/>
        </w:rPr>
        <w:t xml:space="preserve"> задания на произношение, различение</w:t>
      </w:r>
      <w:r>
        <w:rPr>
          <w:rFonts w:ascii="Times New Roman" w:hAnsi="Times New Roman"/>
          <w:sz w:val="28"/>
          <w:szCs w:val="28"/>
        </w:rPr>
        <w:t xml:space="preserve"> звуков</w:t>
      </w:r>
      <w:r w:rsidR="00B55942">
        <w:rPr>
          <w:rFonts w:ascii="Times New Roman" w:hAnsi="Times New Roman"/>
          <w:sz w:val="28"/>
          <w:szCs w:val="28"/>
        </w:rPr>
        <w:t xml:space="preserve">, выделение звука из состава слова, </w:t>
      </w:r>
      <w:r>
        <w:rPr>
          <w:rFonts w:ascii="Times New Roman" w:hAnsi="Times New Roman"/>
          <w:sz w:val="28"/>
          <w:szCs w:val="28"/>
        </w:rPr>
        <w:t>составление предложений или текста, повторение</w:t>
      </w:r>
      <w:r w:rsidR="00B55942">
        <w:rPr>
          <w:rFonts w:ascii="Times New Roman" w:hAnsi="Times New Roman"/>
          <w:sz w:val="28"/>
          <w:szCs w:val="28"/>
        </w:rPr>
        <w:t xml:space="preserve"> рифмовок. </w:t>
      </w:r>
    </w:p>
    <w:p w:rsidR="00C47239"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Например: </w:t>
      </w:r>
    </w:p>
    <w:p w:rsidR="00B55942" w:rsidRDefault="00C47239"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55942">
        <w:rPr>
          <w:rFonts w:ascii="Times New Roman" w:hAnsi="Times New Roman"/>
          <w:sz w:val="28"/>
          <w:szCs w:val="28"/>
        </w:rPr>
        <w:t>ча-ща, ща-ча – не руби с плеча;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-чу-щу-щу-чу – я щеночка не ищу;</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-ща-ча-ча-ща – очень я хочу борща;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-ащ-ущ-оч-ач – очень вкусный был калач.</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Подбирая задания первоклассникам, следует отдавать предпочтение не репродуктивным формам работы (например, вставить пропущенные буквы, подчеркнуть заданную букву, списать с доски и др.), а использовать упражнения, которые активизируют речевую и мыслительную деятельность ребенка.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Например, при дифференциации звуков </w:t>
      </w:r>
      <w:r w:rsidRPr="00354B0D">
        <w:rPr>
          <w:rFonts w:ascii="Times New Roman" w:hAnsi="Times New Roman"/>
          <w:b/>
          <w:sz w:val="28"/>
          <w:szCs w:val="28"/>
        </w:rPr>
        <w:t>ч-щ</w:t>
      </w:r>
      <w:r>
        <w:rPr>
          <w:rFonts w:ascii="Times New Roman" w:hAnsi="Times New Roman"/>
          <w:sz w:val="28"/>
          <w:szCs w:val="28"/>
        </w:rPr>
        <w:t xml:space="preserve"> можно предложить послушать слова </w:t>
      </w:r>
      <w:r w:rsidRPr="00354B0D">
        <w:rPr>
          <w:rFonts w:ascii="Times New Roman" w:hAnsi="Times New Roman"/>
          <w:i/>
          <w:sz w:val="28"/>
          <w:szCs w:val="28"/>
        </w:rPr>
        <w:t xml:space="preserve">простой, крутой, толстый, </w:t>
      </w:r>
      <w:r>
        <w:rPr>
          <w:rFonts w:ascii="Times New Roman" w:hAnsi="Times New Roman"/>
          <w:i/>
          <w:sz w:val="28"/>
          <w:szCs w:val="28"/>
        </w:rPr>
        <w:t>легкий</w:t>
      </w:r>
      <w:r>
        <w:rPr>
          <w:rFonts w:ascii="Times New Roman" w:hAnsi="Times New Roman"/>
          <w:sz w:val="28"/>
          <w:szCs w:val="28"/>
        </w:rPr>
        <w:t xml:space="preserve">, определить наличие указанных звуков, затем изменить эти слова так, чтобы звуки </w:t>
      </w:r>
      <w:r w:rsidRPr="00354B0D">
        <w:rPr>
          <w:rFonts w:ascii="Times New Roman" w:hAnsi="Times New Roman"/>
          <w:b/>
          <w:sz w:val="28"/>
          <w:szCs w:val="28"/>
        </w:rPr>
        <w:t>ч</w:t>
      </w:r>
      <w:r>
        <w:rPr>
          <w:rFonts w:ascii="Times New Roman" w:hAnsi="Times New Roman"/>
          <w:sz w:val="28"/>
          <w:szCs w:val="28"/>
        </w:rPr>
        <w:t xml:space="preserve"> и </w:t>
      </w:r>
      <w:r w:rsidRPr="00354B0D">
        <w:rPr>
          <w:rFonts w:ascii="Times New Roman" w:hAnsi="Times New Roman"/>
          <w:b/>
          <w:sz w:val="28"/>
          <w:szCs w:val="28"/>
        </w:rPr>
        <w:t>щ</w:t>
      </w:r>
      <w:r>
        <w:rPr>
          <w:rFonts w:ascii="Times New Roman" w:hAnsi="Times New Roman"/>
          <w:sz w:val="28"/>
          <w:szCs w:val="28"/>
        </w:rPr>
        <w:t xml:space="preserve"> появились, а затем записать в тетрадь, распределив их в столбики</w:t>
      </w:r>
    </w:p>
    <w:p w:rsidR="00B55942" w:rsidRDefault="00B55942" w:rsidP="00B55942">
      <w:pPr>
        <w:spacing w:after="0" w:line="240" w:lineRule="auto"/>
        <w:ind w:firstLine="708"/>
        <w:rPr>
          <w:rFonts w:ascii="Times New Roman" w:hAnsi="Times New Roman"/>
          <w:sz w:val="28"/>
          <w:szCs w:val="28"/>
        </w:rPr>
      </w:pPr>
      <w:r>
        <w:rPr>
          <w:rFonts w:ascii="Times New Roman" w:hAnsi="Times New Roman"/>
          <w:sz w:val="28"/>
          <w:szCs w:val="28"/>
        </w:rPr>
        <w:t>Простой – про</w:t>
      </w:r>
      <w:r w:rsidRPr="0087394D">
        <w:rPr>
          <w:rFonts w:ascii="Times New Roman" w:hAnsi="Times New Roman"/>
          <w:sz w:val="28"/>
          <w:szCs w:val="28"/>
          <w:u w:val="single"/>
        </w:rPr>
        <w:t>щ</w:t>
      </w:r>
      <w:r>
        <w:rPr>
          <w:rFonts w:ascii="Times New Roman" w:hAnsi="Times New Roman"/>
          <w:sz w:val="28"/>
          <w:szCs w:val="28"/>
        </w:rPr>
        <w:t>е,    крутой – кру</w:t>
      </w:r>
      <w:r w:rsidRPr="0087394D">
        <w:rPr>
          <w:rFonts w:ascii="Times New Roman" w:hAnsi="Times New Roman"/>
          <w:sz w:val="28"/>
          <w:szCs w:val="28"/>
          <w:u w:val="single"/>
        </w:rPr>
        <w:t>ч</w:t>
      </w:r>
      <w:r>
        <w:rPr>
          <w:rFonts w:ascii="Times New Roman" w:hAnsi="Times New Roman"/>
          <w:sz w:val="28"/>
          <w:szCs w:val="28"/>
        </w:rPr>
        <w:t>е;</w:t>
      </w:r>
    </w:p>
    <w:p w:rsidR="00B55942" w:rsidRDefault="00B55942" w:rsidP="00B55942">
      <w:pPr>
        <w:spacing w:after="0" w:line="240" w:lineRule="auto"/>
        <w:ind w:firstLine="708"/>
        <w:rPr>
          <w:rFonts w:ascii="Times New Roman" w:hAnsi="Times New Roman"/>
          <w:sz w:val="28"/>
          <w:szCs w:val="28"/>
        </w:rPr>
      </w:pPr>
      <w:r>
        <w:rPr>
          <w:rFonts w:ascii="Times New Roman" w:hAnsi="Times New Roman"/>
          <w:sz w:val="28"/>
          <w:szCs w:val="28"/>
        </w:rPr>
        <w:t>Толстый – тол</w:t>
      </w:r>
      <w:r w:rsidRPr="0087394D">
        <w:rPr>
          <w:rFonts w:ascii="Times New Roman" w:hAnsi="Times New Roman"/>
          <w:sz w:val="28"/>
          <w:szCs w:val="28"/>
          <w:u w:val="single"/>
        </w:rPr>
        <w:t>щ</w:t>
      </w:r>
      <w:r>
        <w:rPr>
          <w:rFonts w:ascii="Times New Roman" w:hAnsi="Times New Roman"/>
          <w:sz w:val="28"/>
          <w:szCs w:val="28"/>
        </w:rPr>
        <w:t>е,    легкий – лег</w:t>
      </w:r>
      <w:r w:rsidRPr="0087394D">
        <w:rPr>
          <w:rFonts w:ascii="Times New Roman" w:hAnsi="Times New Roman"/>
          <w:sz w:val="28"/>
          <w:szCs w:val="28"/>
          <w:u w:val="single"/>
        </w:rPr>
        <w:t>ч</w:t>
      </w:r>
      <w:r>
        <w:rPr>
          <w:rFonts w:ascii="Times New Roman" w:hAnsi="Times New Roman"/>
          <w:sz w:val="28"/>
          <w:szCs w:val="28"/>
        </w:rPr>
        <w:t xml:space="preserve">е.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Усложнять з</w:t>
      </w:r>
      <w:r w:rsidR="00F15B49">
        <w:rPr>
          <w:rFonts w:ascii="Times New Roman" w:hAnsi="Times New Roman"/>
          <w:sz w:val="28"/>
          <w:szCs w:val="28"/>
        </w:rPr>
        <w:t>адания можно при</w:t>
      </w:r>
      <w:r>
        <w:rPr>
          <w:rFonts w:ascii="Times New Roman" w:hAnsi="Times New Roman"/>
          <w:sz w:val="28"/>
          <w:szCs w:val="28"/>
        </w:rPr>
        <w:t xml:space="preserve"> специальном подборе слов, которые редко встречаются в обиходе детей (стеколь</w:t>
      </w:r>
      <w:r w:rsidRPr="00C71DFF">
        <w:rPr>
          <w:rFonts w:ascii="Times New Roman" w:hAnsi="Times New Roman"/>
          <w:b/>
          <w:sz w:val="28"/>
          <w:szCs w:val="28"/>
        </w:rPr>
        <w:t>щ</w:t>
      </w:r>
      <w:r>
        <w:rPr>
          <w:rFonts w:ascii="Times New Roman" w:hAnsi="Times New Roman"/>
          <w:sz w:val="28"/>
          <w:szCs w:val="28"/>
        </w:rPr>
        <w:t>ик, точильщик, часовщик, чистильщик, скрипач, калач, кулич и др.) и формой задания:</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записать слова под диктовку или самостоятельно с опорой на картинки;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проанализировать звуковой состав этих слов (дать фонетическую характеристику звукам ч-щ), подобрать к этим словам слово, содержащее </w:t>
      </w:r>
      <w:r>
        <w:rPr>
          <w:rFonts w:ascii="Times New Roman" w:hAnsi="Times New Roman"/>
          <w:sz w:val="28"/>
          <w:szCs w:val="28"/>
        </w:rPr>
        <w:lastRenderedPageBreak/>
        <w:t>оппозиционный звук (например, ищу часы, лечу щенка, чищу щуку, чайник и др.);</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прочитать записанные на карточках слова-паронимы (например, </w:t>
      </w:r>
      <w:r w:rsidRPr="00EC2D2B">
        <w:rPr>
          <w:rFonts w:ascii="Times New Roman" w:hAnsi="Times New Roman"/>
          <w:i/>
          <w:sz w:val="28"/>
          <w:szCs w:val="28"/>
        </w:rPr>
        <w:t>плащ-плач, свечи-свищи</w:t>
      </w:r>
      <w:r w:rsidRPr="00EC2D2B">
        <w:rPr>
          <w:rFonts w:ascii="Times New Roman" w:hAnsi="Times New Roman"/>
          <w:sz w:val="28"/>
          <w:szCs w:val="28"/>
        </w:rPr>
        <w:t>)</w:t>
      </w:r>
      <w:r>
        <w:rPr>
          <w:rFonts w:ascii="Times New Roman" w:hAnsi="Times New Roman"/>
          <w:sz w:val="28"/>
          <w:szCs w:val="28"/>
        </w:rPr>
        <w:t>, проанализировать звуко-буквенный состав слов, объяснить смысл, записать по памяти, осуществить самопроверку.</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Кроме этих заданий, полезны упражнения, в которых используются различные виды символики и шифровок. Коррекционный компонент таких методов состоит не только в исправлении фонетических пробелов, но и в привлечении внимания обучающихся к языковым средствам, активизации внимания, памяти, способности к переключению. Например, следующее задание:</w:t>
      </w:r>
    </w:p>
    <w:p w:rsidR="00B55942" w:rsidRPr="00EE4473" w:rsidRDefault="00B55942" w:rsidP="00B55942">
      <w:pPr>
        <w:spacing w:after="0" w:line="240" w:lineRule="auto"/>
        <w:ind w:firstLine="708"/>
        <w:jc w:val="both"/>
        <w:rPr>
          <w:rFonts w:ascii="Times New Roman" w:hAnsi="Times New Roman"/>
          <w:b/>
          <w:i/>
          <w:sz w:val="28"/>
          <w:szCs w:val="28"/>
        </w:rPr>
      </w:pPr>
      <w:r>
        <w:rPr>
          <w:rFonts w:ascii="Times New Roman" w:hAnsi="Times New Roman"/>
          <w:sz w:val="28"/>
          <w:szCs w:val="28"/>
        </w:rPr>
        <w:t xml:space="preserve">- зашифровать буквы </w:t>
      </w:r>
      <w:r w:rsidRPr="00EC09C8">
        <w:rPr>
          <w:rFonts w:ascii="Times New Roman" w:hAnsi="Times New Roman"/>
          <w:b/>
          <w:sz w:val="28"/>
          <w:szCs w:val="28"/>
        </w:rPr>
        <w:t>ч</w:t>
      </w:r>
      <w:r>
        <w:rPr>
          <w:rFonts w:ascii="Times New Roman" w:hAnsi="Times New Roman"/>
          <w:sz w:val="28"/>
          <w:szCs w:val="28"/>
        </w:rPr>
        <w:t xml:space="preserve"> или </w:t>
      </w:r>
      <w:r w:rsidRPr="00EC09C8">
        <w:rPr>
          <w:rFonts w:ascii="Times New Roman" w:hAnsi="Times New Roman"/>
          <w:b/>
          <w:sz w:val="28"/>
          <w:szCs w:val="28"/>
        </w:rPr>
        <w:t>щ</w:t>
      </w:r>
      <w:r>
        <w:rPr>
          <w:rFonts w:ascii="Times New Roman" w:hAnsi="Times New Roman"/>
          <w:sz w:val="28"/>
          <w:szCs w:val="28"/>
        </w:rPr>
        <w:t>в диктуемых (или при списывании) словах, вместо букв нужно ставить горизонтальную (вертикальную палочку), квадратик, треугольник, др.</w:t>
      </w:r>
      <w:r w:rsidRPr="00EE4473">
        <w:rPr>
          <w:rFonts w:ascii="Times New Roman" w:hAnsi="Times New Roman"/>
          <w:sz w:val="28"/>
          <w:szCs w:val="28"/>
        </w:rPr>
        <w:t>Слова:</w:t>
      </w:r>
      <w:r w:rsidRPr="00EE4473">
        <w:rPr>
          <w:rFonts w:ascii="Times New Roman" w:hAnsi="Times New Roman"/>
          <w:i/>
          <w:sz w:val="28"/>
          <w:szCs w:val="28"/>
        </w:rPr>
        <w:t xml:space="preserve">мощный, чувство, общественный, задача, просвещение </w:t>
      </w:r>
      <w:r w:rsidRPr="00EE4473">
        <w:rPr>
          <w:rFonts w:ascii="Times New Roman" w:hAnsi="Times New Roman"/>
          <w:sz w:val="28"/>
          <w:szCs w:val="28"/>
        </w:rPr>
        <w:t>и т.д.</w:t>
      </w:r>
    </w:p>
    <w:p w:rsidR="00B55942" w:rsidRDefault="00B55942" w:rsidP="00B55942">
      <w:pPr>
        <w:spacing w:after="0" w:line="240" w:lineRule="auto"/>
        <w:ind w:firstLine="708"/>
        <w:jc w:val="both"/>
        <w:rPr>
          <w:rFonts w:ascii="Times New Roman" w:hAnsi="Times New Roman"/>
          <w:sz w:val="28"/>
          <w:szCs w:val="28"/>
        </w:rPr>
      </w:pPr>
      <w:r w:rsidRPr="002C6D0E">
        <w:rPr>
          <w:rFonts w:ascii="Times New Roman" w:hAnsi="Times New Roman"/>
          <w:sz w:val="28"/>
          <w:szCs w:val="28"/>
          <w:u w:val="single"/>
        </w:rPr>
        <w:t>Задания на автоматизацию звуков</w:t>
      </w:r>
      <w:r w:rsidRPr="002C6D0E">
        <w:rPr>
          <w:rFonts w:ascii="Times New Roman" w:hAnsi="Times New Roman"/>
          <w:b/>
          <w:sz w:val="28"/>
          <w:szCs w:val="28"/>
        </w:rPr>
        <w:t>ч-щ</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сравнить звуки ч-щ по артикуляции, дать характеристики;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назвать слова, начинающиеся с заданными звуками;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назвать слова, в которых присутствуют оба звука (</w:t>
      </w:r>
      <w:r w:rsidRPr="004E11E4">
        <w:rPr>
          <w:rFonts w:ascii="Times New Roman" w:hAnsi="Times New Roman"/>
          <w:i/>
          <w:sz w:val="28"/>
          <w:szCs w:val="28"/>
        </w:rPr>
        <w:t>чаща, чистильщик</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назвать слова с указанными звуками в конце (середине) слова;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записать диктуемые слова в два столбика (</w:t>
      </w:r>
      <w:r w:rsidRPr="003C47E7">
        <w:rPr>
          <w:rFonts w:ascii="Times New Roman" w:hAnsi="Times New Roman"/>
          <w:i/>
          <w:sz w:val="28"/>
          <w:szCs w:val="28"/>
        </w:rPr>
        <w:t>вещь, точка, помощь, роща клещи, мечта, чуткий</w:t>
      </w:r>
      <w:r>
        <w:rPr>
          <w:rFonts w:ascii="Times New Roman" w:hAnsi="Times New Roman"/>
          <w:sz w:val="28"/>
          <w:szCs w:val="28"/>
        </w:rPr>
        <w:t xml:space="preserve"> и др.);</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записать под диктовку слова со звуком </w:t>
      </w:r>
      <w:r w:rsidRPr="00EC09C8">
        <w:rPr>
          <w:rFonts w:ascii="Times New Roman" w:hAnsi="Times New Roman"/>
          <w:b/>
          <w:sz w:val="28"/>
          <w:szCs w:val="28"/>
        </w:rPr>
        <w:t>щ</w:t>
      </w:r>
      <w:r>
        <w:rPr>
          <w:rFonts w:ascii="Times New Roman" w:hAnsi="Times New Roman"/>
          <w:sz w:val="28"/>
          <w:szCs w:val="28"/>
        </w:rPr>
        <w:t xml:space="preserve"> (</w:t>
      </w:r>
      <w:r w:rsidRPr="00EC09C8">
        <w:rPr>
          <w:rFonts w:ascii="Times New Roman" w:hAnsi="Times New Roman"/>
          <w:i/>
          <w:sz w:val="28"/>
          <w:szCs w:val="28"/>
        </w:rPr>
        <w:t>мощный, чужой</w:t>
      </w:r>
      <w:r>
        <w:rPr>
          <w:rFonts w:ascii="Times New Roman" w:hAnsi="Times New Roman"/>
          <w:sz w:val="28"/>
          <w:szCs w:val="28"/>
        </w:rPr>
        <w:t xml:space="preserve">, </w:t>
      </w:r>
      <w:r w:rsidRPr="00EC09C8">
        <w:rPr>
          <w:rFonts w:ascii="Times New Roman" w:hAnsi="Times New Roman"/>
          <w:i/>
          <w:sz w:val="28"/>
          <w:szCs w:val="28"/>
        </w:rPr>
        <w:t>чашка, общество, кузнечик, площадка</w:t>
      </w:r>
      <w:r>
        <w:rPr>
          <w:rFonts w:ascii="Times New Roman" w:hAnsi="Times New Roman"/>
          <w:sz w:val="28"/>
          <w:szCs w:val="28"/>
        </w:rPr>
        <w:t>);</w:t>
      </w:r>
    </w:p>
    <w:p w:rsidR="00B55942" w:rsidRPr="00EC09C8" w:rsidRDefault="00B55942" w:rsidP="00B55942">
      <w:pPr>
        <w:spacing w:after="0" w:line="240" w:lineRule="auto"/>
        <w:ind w:firstLine="708"/>
        <w:jc w:val="both"/>
        <w:rPr>
          <w:rFonts w:ascii="Times New Roman" w:hAnsi="Times New Roman"/>
          <w:i/>
          <w:sz w:val="28"/>
          <w:szCs w:val="28"/>
        </w:rPr>
      </w:pPr>
      <w:r>
        <w:rPr>
          <w:rFonts w:ascii="Times New Roman" w:hAnsi="Times New Roman"/>
          <w:sz w:val="28"/>
          <w:szCs w:val="28"/>
        </w:rPr>
        <w:t xml:space="preserve">- записать под диктовку только слова со звуком </w:t>
      </w:r>
      <w:r>
        <w:rPr>
          <w:rFonts w:ascii="Times New Roman" w:hAnsi="Times New Roman"/>
          <w:b/>
          <w:sz w:val="28"/>
          <w:szCs w:val="28"/>
        </w:rPr>
        <w:t>ч</w:t>
      </w:r>
      <w:r>
        <w:rPr>
          <w:rFonts w:ascii="Times New Roman" w:hAnsi="Times New Roman"/>
          <w:sz w:val="28"/>
          <w:szCs w:val="28"/>
        </w:rPr>
        <w:t xml:space="preserve"> (</w:t>
      </w:r>
      <w:r w:rsidRPr="00EC09C8">
        <w:rPr>
          <w:rFonts w:ascii="Times New Roman" w:hAnsi="Times New Roman"/>
          <w:i/>
          <w:sz w:val="28"/>
          <w:szCs w:val="28"/>
        </w:rPr>
        <w:t>мощный, чужой, чашка, общество, кузнечик, площадка);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записать после одного (двух) прослушиваний предложение и зашифровать нужные буквы точками: «В ро</w:t>
      </w:r>
      <w:r w:rsidRPr="00B37979">
        <w:rPr>
          <w:rFonts w:ascii="Times New Roman" w:hAnsi="Times New Roman"/>
          <w:b/>
          <w:sz w:val="28"/>
          <w:szCs w:val="28"/>
        </w:rPr>
        <w:t>щ</w:t>
      </w:r>
      <w:r>
        <w:rPr>
          <w:rFonts w:ascii="Times New Roman" w:hAnsi="Times New Roman"/>
          <w:sz w:val="28"/>
          <w:szCs w:val="28"/>
        </w:rPr>
        <w:t>е засвистел кузне</w:t>
      </w:r>
      <w:r w:rsidRPr="00B37979">
        <w:rPr>
          <w:rFonts w:ascii="Times New Roman" w:hAnsi="Times New Roman"/>
          <w:b/>
          <w:sz w:val="28"/>
          <w:szCs w:val="28"/>
        </w:rPr>
        <w:t>ч</w:t>
      </w:r>
      <w:r>
        <w:rPr>
          <w:rFonts w:ascii="Times New Roman" w:hAnsi="Times New Roman"/>
          <w:sz w:val="28"/>
          <w:szCs w:val="28"/>
        </w:rPr>
        <w:t xml:space="preserve">ик».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в течение одной минуты (использовать песочные часы) придумать по три слова с заданным звуком, записать в тетрадь, устно составить предложение;</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в течение двух минут составить предложение из четырех слов;</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в течение трех минут подобрать два слова, составить два предложения и записать в соответствующем столбике;</w:t>
      </w:r>
    </w:p>
    <w:p w:rsidR="00B55942" w:rsidRDefault="001C41C9" w:rsidP="00B55942">
      <w:pPr>
        <w:spacing w:after="0" w:line="240" w:lineRule="auto"/>
        <w:ind w:firstLine="708"/>
        <w:jc w:val="both"/>
        <w:rPr>
          <w:rFonts w:ascii="Times New Roman" w:hAnsi="Times New Roman"/>
          <w:sz w:val="28"/>
          <w:szCs w:val="28"/>
        </w:rPr>
      </w:pPr>
      <w:r>
        <w:rPr>
          <w:rFonts w:ascii="Times New Roman" w:hAnsi="Times New Roman"/>
          <w:b/>
          <w:sz w:val="28"/>
          <w:szCs w:val="28"/>
        </w:rPr>
        <w:t>С целью</w:t>
      </w:r>
      <w:r w:rsidR="00B55942" w:rsidRPr="00351539">
        <w:rPr>
          <w:rFonts w:ascii="Times New Roman" w:hAnsi="Times New Roman"/>
          <w:b/>
          <w:sz w:val="28"/>
          <w:szCs w:val="28"/>
        </w:rPr>
        <w:t xml:space="preserve"> развития памяти, внимания, познавательной активности, самоконтроля детям полезно предлагать задания проблемного характера</w:t>
      </w:r>
      <w:r w:rsidR="00B55942">
        <w:rPr>
          <w:rFonts w:ascii="Times New Roman" w:hAnsi="Times New Roman"/>
          <w:b/>
          <w:sz w:val="28"/>
          <w:szCs w:val="28"/>
        </w:rPr>
        <w:t xml:space="preserve"> или, </w:t>
      </w:r>
      <w:r w:rsidR="00B55942" w:rsidRPr="00351539">
        <w:rPr>
          <w:rFonts w:ascii="Times New Roman" w:hAnsi="Times New Roman"/>
          <w:b/>
          <w:sz w:val="28"/>
          <w:szCs w:val="28"/>
        </w:rPr>
        <w:t>с</w:t>
      </w:r>
      <w:r w:rsidR="00B55942">
        <w:rPr>
          <w:rFonts w:ascii="Times New Roman" w:hAnsi="Times New Roman"/>
          <w:b/>
          <w:sz w:val="28"/>
          <w:szCs w:val="28"/>
        </w:rPr>
        <w:t>одержащие противоречивые данные.</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Задания:</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написать две буквы (ч-щ) и два звука;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записать буквы, которые не обозначают звуки;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написать звуки в начале слов (середине, конце).</w:t>
      </w:r>
    </w:p>
    <w:p w:rsidR="00B55942" w:rsidRDefault="00B55942" w:rsidP="00B55942">
      <w:pPr>
        <w:spacing w:after="0" w:line="240" w:lineRule="auto"/>
        <w:ind w:firstLine="708"/>
        <w:jc w:val="both"/>
        <w:rPr>
          <w:rFonts w:ascii="Times New Roman" w:hAnsi="Times New Roman"/>
          <w:i/>
          <w:sz w:val="28"/>
          <w:szCs w:val="28"/>
        </w:rPr>
      </w:pPr>
      <w:r>
        <w:rPr>
          <w:rFonts w:ascii="Times New Roman" w:hAnsi="Times New Roman"/>
          <w:sz w:val="28"/>
          <w:szCs w:val="28"/>
        </w:rPr>
        <w:t xml:space="preserve">В последующих упражнениях предлагается предложение со словами, в которых букв больше, чем звуков. Это предложение записывается на доске и в тетрадях. Далее проводится анализ предложения, выделенного слова, составляется графическая схема, определяется соотношение звуков и букв в </w:t>
      </w:r>
      <w:r>
        <w:rPr>
          <w:rFonts w:ascii="Times New Roman" w:hAnsi="Times New Roman"/>
          <w:sz w:val="28"/>
          <w:szCs w:val="28"/>
        </w:rPr>
        <w:lastRenderedPageBreak/>
        <w:t>слове. В ходе выполнения задания необходимо активизировать слова</w:t>
      </w:r>
      <w:r w:rsidRPr="005B308C">
        <w:rPr>
          <w:rFonts w:ascii="Times New Roman" w:hAnsi="Times New Roman"/>
          <w:i/>
          <w:sz w:val="28"/>
          <w:szCs w:val="28"/>
        </w:rPr>
        <w:t>: звуки, буквы, больше, меньше, столько же, одинаково, согласный, глухой, шипящий.</w:t>
      </w:r>
    </w:p>
    <w:p w:rsidR="00B55942" w:rsidRDefault="00B55942" w:rsidP="00B55942">
      <w:pPr>
        <w:spacing w:after="0" w:line="240" w:lineRule="auto"/>
        <w:ind w:firstLine="708"/>
        <w:jc w:val="both"/>
        <w:rPr>
          <w:rFonts w:ascii="Times New Roman" w:hAnsi="Times New Roman"/>
          <w:sz w:val="28"/>
          <w:szCs w:val="28"/>
        </w:rPr>
      </w:pPr>
      <w:r w:rsidRPr="00E67E21">
        <w:rPr>
          <w:rFonts w:ascii="Times New Roman" w:hAnsi="Times New Roman"/>
          <w:b/>
          <w:sz w:val="28"/>
          <w:szCs w:val="28"/>
        </w:rPr>
        <w:t>Задания</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подобрать и записать в тетрадях слово, в котором четыре буквы и четыре звука;</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подобрать и записать слово с одинаковым количеством букв и звуков;</w:t>
      </w:r>
    </w:p>
    <w:p w:rsidR="00B55942" w:rsidRPr="005B308C" w:rsidRDefault="00B55942" w:rsidP="00B55942">
      <w:pPr>
        <w:spacing w:after="0" w:line="240" w:lineRule="auto"/>
        <w:ind w:firstLine="708"/>
        <w:jc w:val="both"/>
        <w:rPr>
          <w:rFonts w:ascii="Times New Roman" w:hAnsi="Times New Roman"/>
          <w:sz w:val="28"/>
          <w:szCs w:val="28"/>
        </w:rPr>
      </w:pP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Закреплять навыки дифференциации звуковч-щ полезно в письме деформированного текста.</w:t>
      </w:r>
    </w:p>
    <w:p w:rsidR="00B55942" w:rsidRPr="00C60D2F" w:rsidRDefault="00B55942" w:rsidP="00B55942">
      <w:pPr>
        <w:spacing w:after="0" w:line="240" w:lineRule="auto"/>
        <w:ind w:firstLine="708"/>
        <w:jc w:val="both"/>
        <w:rPr>
          <w:rFonts w:ascii="Times New Roman" w:hAnsi="Times New Roman"/>
          <w:b/>
          <w:sz w:val="28"/>
          <w:szCs w:val="28"/>
        </w:rPr>
      </w:pPr>
      <w:r w:rsidRPr="00C60D2F">
        <w:rPr>
          <w:rFonts w:ascii="Times New Roman" w:hAnsi="Times New Roman"/>
          <w:b/>
          <w:sz w:val="28"/>
          <w:szCs w:val="28"/>
        </w:rPr>
        <w:t>Карточка 1</w:t>
      </w:r>
    </w:p>
    <w:p w:rsidR="00B55942" w:rsidRPr="00626179" w:rsidRDefault="00B55942" w:rsidP="00B55942">
      <w:pPr>
        <w:spacing w:after="0" w:line="240" w:lineRule="auto"/>
        <w:ind w:firstLine="708"/>
        <w:jc w:val="both"/>
        <w:rPr>
          <w:rFonts w:ascii="Times New Roman" w:hAnsi="Times New Roman"/>
          <w:i/>
          <w:sz w:val="28"/>
          <w:szCs w:val="28"/>
        </w:rPr>
      </w:pPr>
      <w:r w:rsidRPr="00626179">
        <w:rPr>
          <w:rFonts w:ascii="Times New Roman" w:hAnsi="Times New Roman"/>
          <w:i/>
          <w:sz w:val="28"/>
          <w:szCs w:val="28"/>
        </w:rPr>
        <w:t>Белочка прыгала с ветки на ветку.</w:t>
      </w:r>
    </w:p>
    <w:p w:rsidR="00B55942" w:rsidRPr="00626179" w:rsidRDefault="00B55942" w:rsidP="00B55942">
      <w:pPr>
        <w:spacing w:after="0" w:line="240" w:lineRule="auto"/>
        <w:ind w:firstLine="708"/>
        <w:jc w:val="both"/>
        <w:rPr>
          <w:rFonts w:ascii="Times New Roman" w:hAnsi="Times New Roman"/>
          <w:i/>
          <w:sz w:val="28"/>
          <w:szCs w:val="28"/>
        </w:rPr>
      </w:pPr>
      <w:r w:rsidRPr="00626179">
        <w:rPr>
          <w:rFonts w:ascii="Times New Roman" w:hAnsi="Times New Roman"/>
          <w:i/>
          <w:sz w:val="28"/>
          <w:szCs w:val="28"/>
        </w:rPr>
        <w:t>А ченок громко лаял над землей.</w:t>
      </w:r>
    </w:p>
    <w:p w:rsidR="00B55942" w:rsidRPr="00626179" w:rsidRDefault="00B55942" w:rsidP="00B55942">
      <w:pPr>
        <w:spacing w:after="0" w:line="240" w:lineRule="auto"/>
        <w:ind w:firstLine="708"/>
        <w:jc w:val="both"/>
        <w:rPr>
          <w:rFonts w:ascii="Times New Roman" w:hAnsi="Times New Roman"/>
          <w:i/>
          <w:sz w:val="28"/>
          <w:szCs w:val="28"/>
        </w:rPr>
      </w:pPr>
      <w:r w:rsidRPr="00626179">
        <w:rPr>
          <w:rFonts w:ascii="Times New Roman" w:hAnsi="Times New Roman"/>
          <w:i/>
          <w:sz w:val="28"/>
          <w:szCs w:val="28"/>
        </w:rPr>
        <w:t>Мальщик кинул белочка булочку.</w:t>
      </w:r>
    </w:p>
    <w:p w:rsidR="00B55942" w:rsidRPr="00626179" w:rsidRDefault="00B55942" w:rsidP="00B55942">
      <w:pPr>
        <w:spacing w:after="0" w:line="240" w:lineRule="auto"/>
        <w:ind w:firstLine="708"/>
        <w:jc w:val="both"/>
        <w:rPr>
          <w:rFonts w:ascii="Times New Roman" w:hAnsi="Times New Roman"/>
          <w:i/>
          <w:sz w:val="28"/>
          <w:szCs w:val="28"/>
        </w:rPr>
      </w:pPr>
      <w:r w:rsidRPr="00626179">
        <w:rPr>
          <w:rFonts w:ascii="Times New Roman" w:hAnsi="Times New Roman"/>
          <w:i/>
          <w:sz w:val="28"/>
          <w:szCs w:val="28"/>
        </w:rPr>
        <w:t>Она спрыгнул наземлю.</w:t>
      </w:r>
    </w:p>
    <w:p w:rsidR="00B55942" w:rsidRPr="00626179" w:rsidRDefault="00B55942" w:rsidP="00B55942">
      <w:pPr>
        <w:spacing w:after="0" w:line="240" w:lineRule="auto"/>
        <w:ind w:firstLine="708"/>
        <w:jc w:val="both"/>
        <w:rPr>
          <w:rFonts w:ascii="Times New Roman" w:hAnsi="Times New Roman"/>
          <w:i/>
          <w:sz w:val="28"/>
          <w:szCs w:val="28"/>
        </w:rPr>
      </w:pPr>
      <w:r w:rsidRPr="00626179">
        <w:rPr>
          <w:rFonts w:ascii="Times New Roman" w:hAnsi="Times New Roman"/>
          <w:i/>
          <w:sz w:val="28"/>
          <w:szCs w:val="28"/>
        </w:rPr>
        <w:t>Тогда щенок весело запрыгал.</w:t>
      </w:r>
    </w:p>
    <w:p w:rsidR="00B55942" w:rsidRDefault="00B55942" w:rsidP="00B55942">
      <w:pPr>
        <w:spacing w:after="0" w:line="240" w:lineRule="auto"/>
        <w:ind w:firstLine="708"/>
        <w:jc w:val="both"/>
        <w:rPr>
          <w:rFonts w:ascii="Times New Roman" w:hAnsi="Times New Roman"/>
          <w:sz w:val="28"/>
          <w:szCs w:val="28"/>
        </w:rPr>
      </w:pPr>
      <w:r w:rsidRPr="000C12A5">
        <w:rPr>
          <w:rFonts w:ascii="Times New Roman" w:hAnsi="Times New Roman"/>
          <w:sz w:val="28"/>
          <w:szCs w:val="28"/>
          <w:u w:val="single"/>
        </w:rPr>
        <w:t>Инструкция</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-прочитать текст;</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поверить правильность написания слов;</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исправить ошибки;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придумать предложения со словами </w:t>
      </w:r>
      <w:r w:rsidRPr="000C12A5">
        <w:rPr>
          <w:rFonts w:ascii="Times New Roman" w:hAnsi="Times New Roman"/>
          <w:i/>
          <w:sz w:val="28"/>
          <w:szCs w:val="28"/>
        </w:rPr>
        <w:t>белочка, щенок, мальчик, булочка</w:t>
      </w:r>
      <w:r>
        <w:rPr>
          <w:rFonts w:ascii="Times New Roman" w:hAnsi="Times New Roman"/>
          <w:sz w:val="28"/>
          <w:szCs w:val="28"/>
        </w:rPr>
        <w:t xml:space="preserve"> и записать в тетрадь;</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рассказать, в какой последовательности выполнялись действия.</w:t>
      </w:r>
    </w:p>
    <w:p w:rsidR="00B55942" w:rsidRPr="000C12A5" w:rsidRDefault="00B55942" w:rsidP="00B55942">
      <w:pPr>
        <w:spacing w:after="0" w:line="240" w:lineRule="auto"/>
        <w:ind w:firstLine="708"/>
        <w:jc w:val="both"/>
        <w:rPr>
          <w:rFonts w:ascii="Times New Roman" w:hAnsi="Times New Roman"/>
          <w:b/>
          <w:sz w:val="28"/>
          <w:szCs w:val="28"/>
        </w:rPr>
      </w:pPr>
      <w:r w:rsidRPr="000C12A5">
        <w:rPr>
          <w:rFonts w:ascii="Times New Roman" w:hAnsi="Times New Roman"/>
          <w:b/>
          <w:sz w:val="28"/>
          <w:szCs w:val="28"/>
        </w:rPr>
        <w:t>Карточка 2</w:t>
      </w:r>
    </w:p>
    <w:p w:rsidR="00B55942" w:rsidRDefault="00B55942" w:rsidP="00B55942">
      <w:pPr>
        <w:spacing w:after="0" w:line="240" w:lineRule="auto"/>
        <w:ind w:firstLine="708"/>
        <w:jc w:val="both"/>
        <w:rPr>
          <w:rFonts w:ascii="Times New Roman" w:hAnsi="Times New Roman"/>
          <w:sz w:val="28"/>
          <w:szCs w:val="28"/>
        </w:rPr>
      </w:pPr>
      <w:r w:rsidRPr="001D4C0B">
        <w:rPr>
          <w:rFonts w:ascii="Times New Roman" w:hAnsi="Times New Roman"/>
          <w:i/>
          <w:sz w:val="28"/>
          <w:szCs w:val="28"/>
        </w:rPr>
        <w:t>Щука – хищная рыба. Целыми днямионаищетрыбу. Онаглотаетлещейидажелягушек</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u w:val="single"/>
        </w:rPr>
      </w:pPr>
      <w:r w:rsidRPr="001D4C0B">
        <w:rPr>
          <w:rFonts w:ascii="Times New Roman" w:hAnsi="Times New Roman"/>
          <w:sz w:val="28"/>
          <w:szCs w:val="28"/>
          <w:u w:val="single"/>
        </w:rPr>
        <w:t>Инструкция:</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п</w:t>
      </w:r>
      <w:r w:rsidR="00CC0B85">
        <w:rPr>
          <w:rFonts w:ascii="Times New Roman" w:hAnsi="Times New Roman"/>
          <w:sz w:val="28"/>
          <w:szCs w:val="28"/>
        </w:rPr>
        <w:t>р</w:t>
      </w:r>
      <w:r>
        <w:rPr>
          <w:rFonts w:ascii="Times New Roman" w:hAnsi="Times New Roman"/>
          <w:sz w:val="28"/>
          <w:szCs w:val="28"/>
        </w:rPr>
        <w:t>очитать текст;</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разделить слова в предложении;</w:t>
      </w:r>
    </w:p>
    <w:p w:rsidR="00B55942" w:rsidRPr="00EC2FB2" w:rsidRDefault="00B55942" w:rsidP="00B55942">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 записать слова со звуками </w:t>
      </w:r>
      <w:r w:rsidRPr="00EC2FB2">
        <w:rPr>
          <w:rFonts w:ascii="Times New Roman" w:hAnsi="Times New Roman"/>
          <w:b/>
          <w:sz w:val="28"/>
          <w:szCs w:val="28"/>
        </w:rPr>
        <w:t>щ, ц, ж;</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выбрать нужное по смыслу слово (</w:t>
      </w:r>
      <w:r w:rsidRPr="00EC2FB2">
        <w:rPr>
          <w:rFonts w:ascii="Times New Roman" w:hAnsi="Times New Roman"/>
          <w:i/>
          <w:sz w:val="28"/>
          <w:szCs w:val="28"/>
        </w:rPr>
        <w:t>чеснок, крючок, замочек</w:t>
      </w:r>
      <w:r>
        <w:rPr>
          <w:rFonts w:ascii="Times New Roman" w:hAnsi="Times New Roman"/>
          <w:sz w:val="28"/>
          <w:szCs w:val="28"/>
        </w:rPr>
        <w:t xml:space="preserve">) и составить предложение со словом </w:t>
      </w:r>
      <w:r w:rsidRPr="00EC2FB2">
        <w:rPr>
          <w:rFonts w:ascii="Times New Roman" w:hAnsi="Times New Roman"/>
          <w:i/>
          <w:sz w:val="28"/>
          <w:szCs w:val="28"/>
        </w:rPr>
        <w:t>щука</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записать предложение в тетрадь;</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дать словесный отчет о последовательности учебных действий.</w:t>
      </w:r>
    </w:p>
    <w:p w:rsidR="00B55942" w:rsidRPr="008D4B14" w:rsidRDefault="00B55942" w:rsidP="00B55942">
      <w:pPr>
        <w:spacing w:after="0" w:line="240" w:lineRule="auto"/>
        <w:ind w:firstLine="708"/>
        <w:jc w:val="both"/>
        <w:rPr>
          <w:rFonts w:ascii="Times New Roman" w:hAnsi="Times New Roman"/>
          <w:sz w:val="28"/>
          <w:szCs w:val="28"/>
        </w:rPr>
      </w:pPr>
      <w:r w:rsidRPr="008D4B14">
        <w:rPr>
          <w:rFonts w:ascii="Times New Roman" w:hAnsi="Times New Roman"/>
          <w:sz w:val="28"/>
          <w:szCs w:val="28"/>
        </w:rPr>
        <w:t xml:space="preserve">Такой </w:t>
      </w:r>
      <w:r w:rsidRPr="005226F1">
        <w:rPr>
          <w:rFonts w:ascii="Times New Roman" w:hAnsi="Times New Roman"/>
          <w:b/>
          <w:sz w:val="28"/>
          <w:szCs w:val="28"/>
        </w:rPr>
        <w:t>алгоритм действий</w:t>
      </w:r>
      <w:r w:rsidRPr="008D4B14">
        <w:rPr>
          <w:rFonts w:ascii="Times New Roman" w:hAnsi="Times New Roman"/>
          <w:sz w:val="28"/>
          <w:szCs w:val="28"/>
        </w:rPr>
        <w:t xml:space="preserve"> позволяет:</w:t>
      </w:r>
    </w:p>
    <w:p w:rsidR="00B55942" w:rsidRPr="005226F1" w:rsidRDefault="00607A59"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закрепля</w:t>
      </w:r>
      <w:r w:rsidR="00B55942" w:rsidRPr="005226F1">
        <w:rPr>
          <w:rFonts w:ascii="Times New Roman" w:hAnsi="Times New Roman"/>
          <w:sz w:val="28"/>
          <w:szCs w:val="28"/>
        </w:rPr>
        <w:t>ть дифференциацию сходных звуков;</w:t>
      </w:r>
    </w:p>
    <w:p w:rsidR="00B55942" w:rsidRPr="005226F1" w:rsidRDefault="00607A59" w:rsidP="00B55942">
      <w:pPr>
        <w:spacing w:after="0" w:line="240" w:lineRule="auto"/>
        <w:ind w:firstLine="708"/>
        <w:jc w:val="both"/>
        <w:rPr>
          <w:rFonts w:ascii="Times New Roman" w:hAnsi="Times New Roman"/>
          <w:sz w:val="28"/>
          <w:szCs w:val="28"/>
        </w:rPr>
      </w:pPr>
      <w:r>
        <w:rPr>
          <w:rFonts w:ascii="Times New Roman" w:hAnsi="Times New Roman"/>
          <w:sz w:val="28"/>
          <w:szCs w:val="28"/>
        </w:rPr>
        <w:t>- закрепля</w:t>
      </w:r>
      <w:r w:rsidR="00B55942" w:rsidRPr="005226F1">
        <w:rPr>
          <w:rFonts w:ascii="Times New Roman" w:hAnsi="Times New Roman"/>
          <w:sz w:val="28"/>
          <w:szCs w:val="28"/>
        </w:rPr>
        <w:t>ть правила написания слов в предложении;</w:t>
      </w:r>
    </w:p>
    <w:p w:rsidR="00B55942" w:rsidRPr="005226F1" w:rsidRDefault="00B55942" w:rsidP="00B55942">
      <w:pPr>
        <w:spacing w:after="0" w:line="240" w:lineRule="auto"/>
        <w:ind w:firstLine="708"/>
        <w:jc w:val="both"/>
        <w:rPr>
          <w:rFonts w:ascii="Times New Roman" w:hAnsi="Times New Roman"/>
          <w:sz w:val="28"/>
          <w:szCs w:val="28"/>
        </w:rPr>
      </w:pPr>
      <w:r w:rsidRPr="005226F1">
        <w:rPr>
          <w:rFonts w:ascii="Times New Roman" w:hAnsi="Times New Roman"/>
          <w:sz w:val="28"/>
          <w:szCs w:val="28"/>
        </w:rPr>
        <w:t>- осуществлять анализ лексико-грамматических средств языка;</w:t>
      </w:r>
    </w:p>
    <w:p w:rsidR="00B55942" w:rsidRPr="005226F1" w:rsidRDefault="00B55942" w:rsidP="00B55942">
      <w:pPr>
        <w:spacing w:after="0" w:line="240" w:lineRule="auto"/>
        <w:ind w:firstLine="708"/>
        <w:jc w:val="both"/>
        <w:rPr>
          <w:rFonts w:ascii="Times New Roman" w:hAnsi="Times New Roman"/>
          <w:sz w:val="28"/>
          <w:szCs w:val="28"/>
        </w:rPr>
      </w:pPr>
      <w:r w:rsidRPr="005226F1">
        <w:rPr>
          <w:rFonts w:ascii="Times New Roman" w:hAnsi="Times New Roman"/>
          <w:sz w:val="28"/>
          <w:szCs w:val="28"/>
        </w:rPr>
        <w:t>- анализировать свои учебные действия;</w:t>
      </w:r>
    </w:p>
    <w:p w:rsidR="00B55942" w:rsidRPr="005E6E5A" w:rsidRDefault="00B55942" w:rsidP="00B55942">
      <w:pPr>
        <w:spacing w:after="0" w:line="240" w:lineRule="auto"/>
        <w:ind w:firstLine="708"/>
        <w:jc w:val="both"/>
        <w:rPr>
          <w:rFonts w:ascii="Times New Roman" w:hAnsi="Times New Roman"/>
          <w:b/>
          <w:sz w:val="28"/>
          <w:szCs w:val="28"/>
        </w:rPr>
      </w:pPr>
      <w:r w:rsidRPr="005226F1">
        <w:rPr>
          <w:rFonts w:ascii="Times New Roman" w:hAnsi="Times New Roman"/>
          <w:sz w:val="28"/>
          <w:szCs w:val="28"/>
        </w:rPr>
        <w:t>-развивать произвольность психических способностей, обеспечивающих формирование навыков письма (внимание, восприятие, память, вербальное мышление</w:t>
      </w:r>
      <w:r w:rsidRPr="005E6E5A">
        <w:rPr>
          <w:rFonts w:ascii="Times New Roman" w:hAnsi="Times New Roman"/>
          <w:b/>
          <w:sz w:val="28"/>
          <w:szCs w:val="28"/>
        </w:rPr>
        <w:t>).</w:t>
      </w:r>
    </w:p>
    <w:p w:rsidR="00B55942" w:rsidRPr="005E6E5A" w:rsidRDefault="00B55942" w:rsidP="00B55942">
      <w:pPr>
        <w:spacing w:after="0" w:line="240" w:lineRule="auto"/>
        <w:jc w:val="both"/>
        <w:rPr>
          <w:rFonts w:ascii="Times New Roman" w:hAnsi="Times New Roman"/>
          <w:b/>
          <w:sz w:val="28"/>
          <w:szCs w:val="28"/>
          <w:u w:val="single"/>
        </w:rPr>
      </w:pP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В системе коррекции нарушений письма у детей с ЗПР необходимо предусмотреть работу по усвоению различных способов словообразования.</w:t>
      </w:r>
    </w:p>
    <w:p w:rsidR="00B55942" w:rsidRDefault="00B55942" w:rsidP="00B55942">
      <w:pPr>
        <w:spacing w:after="0" w:line="240" w:lineRule="auto"/>
        <w:ind w:firstLine="708"/>
        <w:jc w:val="both"/>
        <w:rPr>
          <w:rFonts w:ascii="Times New Roman" w:hAnsi="Times New Roman"/>
          <w:sz w:val="28"/>
          <w:szCs w:val="28"/>
        </w:rPr>
      </w:pPr>
    </w:p>
    <w:p w:rsidR="00B55942" w:rsidRDefault="00B55942" w:rsidP="00B55942">
      <w:pPr>
        <w:spacing w:after="0" w:line="240" w:lineRule="auto"/>
        <w:ind w:firstLine="708"/>
        <w:jc w:val="both"/>
        <w:rPr>
          <w:rFonts w:ascii="Times New Roman" w:hAnsi="Times New Roman"/>
          <w:sz w:val="28"/>
          <w:szCs w:val="28"/>
        </w:rPr>
      </w:pPr>
      <w:r w:rsidRPr="005226F1">
        <w:rPr>
          <w:rFonts w:ascii="Times New Roman" w:hAnsi="Times New Roman"/>
          <w:b/>
          <w:sz w:val="28"/>
          <w:szCs w:val="28"/>
        </w:rPr>
        <w:lastRenderedPageBreak/>
        <w:t>Упражнения с использованием приставок</w:t>
      </w:r>
      <w:r>
        <w:rPr>
          <w:rFonts w:ascii="Times New Roman" w:hAnsi="Times New Roman"/>
          <w:b/>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написать слово с приставкой </w:t>
      </w:r>
      <w:r w:rsidRPr="00157914">
        <w:rPr>
          <w:rFonts w:ascii="Times New Roman" w:hAnsi="Times New Roman"/>
          <w:b/>
          <w:sz w:val="28"/>
          <w:szCs w:val="28"/>
        </w:rPr>
        <w:t>про</w:t>
      </w:r>
      <w:r>
        <w:rPr>
          <w:rFonts w:ascii="Times New Roman" w:hAnsi="Times New Roman"/>
          <w:sz w:val="28"/>
          <w:szCs w:val="28"/>
        </w:rPr>
        <w:t>(при, до, за и др.);</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определить нужную приставку и добавить ее к выделенным словам: «Птицы </w:t>
      </w:r>
      <w:r w:rsidRPr="00157914">
        <w:rPr>
          <w:rFonts w:ascii="Times New Roman" w:hAnsi="Times New Roman"/>
          <w:b/>
          <w:sz w:val="28"/>
          <w:szCs w:val="28"/>
        </w:rPr>
        <w:t>летели</w:t>
      </w:r>
      <w:r>
        <w:rPr>
          <w:rFonts w:ascii="Times New Roman" w:hAnsi="Times New Roman"/>
          <w:sz w:val="28"/>
          <w:szCs w:val="28"/>
        </w:rPr>
        <w:t xml:space="preserve"> к кормушке (под-, от-). «Мама </w:t>
      </w:r>
      <w:r w:rsidRPr="00157914">
        <w:rPr>
          <w:rFonts w:ascii="Times New Roman" w:hAnsi="Times New Roman"/>
          <w:b/>
          <w:sz w:val="28"/>
          <w:szCs w:val="28"/>
        </w:rPr>
        <w:t>ставила</w:t>
      </w:r>
      <w:r>
        <w:rPr>
          <w:rFonts w:ascii="Times New Roman" w:hAnsi="Times New Roman"/>
          <w:sz w:val="28"/>
          <w:szCs w:val="28"/>
        </w:rPr>
        <w:t xml:space="preserve"> цветы в вазу (по-, от);</w:t>
      </w:r>
    </w:p>
    <w:p w:rsidR="00B55942" w:rsidRPr="00157914"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подобрать три слова с приставкой под-, составить одно предложение и записать и др. </w:t>
      </w:r>
    </w:p>
    <w:p w:rsidR="00B55942" w:rsidRPr="005226F1" w:rsidRDefault="00B55942" w:rsidP="00B55942">
      <w:pPr>
        <w:spacing w:after="0" w:line="240" w:lineRule="auto"/>
        <w:ind w:firstLine="708"/>
        <w:jc w:val="both"/>
        <w:rPr>
          <w:rFonts w:ascii="Times New Roman" w:hAnsi="Times New Roman"/>
          <w:b/>
          <w:sz w:val="28"/>
          <w:szCs w:val="28"/>
        </w:rPr>
      </w:pPr>
    </w:p>
    <w:p w:rsidR="00B55942" w:rsidRDefault="00B55942" w:rsidP="00B55942">
      <w:pPr>
        <w:spacing w:after="0" w:line="240" w:lineRule="auto"/>
        <w:ind w:firstLine="708"/>
        <w:jc w:val="both"/>
        <w:rPr>
          <w:rFonts w:ascii="Times New Roman" w:hAnsi="Times New Roman"/>
          <w:sz w:val="28"/>
          <w:szCs w:val="28"/>
        </w:rPr>
      </w:pPr>
      <w:r w:rsidRPr="00E67E21">
        <w:rPr>
          <w:rFonts w:ascii="Times New Roman" w:hAnsi="Times New Roman"/>
          <w:b/>
          <w:sz w:val="28"/>
          <w:szCs w:val="28"/>
        </w:rPr>
        <w:t xml:space="preserve">Карточка </w:t>
      </w:r>
      <w:r>
        <w:rPr>
          <w:rFonts w:ascii="Times New Roman" w:hAnsi="Times New Roman"/>
          <w:sz w:val="28"/>
          <w:szCs w:val="28"/>
        </w:rPr>
        <w:t>1.</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Прочти слова: </w:t>
      </w:r>
      <w:r w:rsidRPr="005226F1">
        <w:rPr>
          <w:rFonts w:ascii="Times New Roman" w:hAnsi="Times New Roman"/>
          <w:i/>
          <w:sz w:val="28"/>
          <w:szCs w:val="28"/>
        </w:rPr>
        <w:t>смотрел, посмотрел, рассмотрел, присмотрел, всмотрелся.</w:t>
      </w:r>
      <w:r>
        <w:rPr>
          <w:rFonts w:ascii="Times New Roman" w:hAnsi="Times New Roman"/>
          <w:sz w:val="28"/>
          <w:szCs w:val="28"/>
        </w:rPr>
        <w:t xml:space="preserve"> Произведи смысловой анализ слов, назови приставки.</w:t>
      </w:r>
    </w:p>
    <w:p w:rsidR="00B55942" w:rsidRDefault="00B55942" w:rsidP="00B55942">
      <w:pPr>
        <w:spacing w:after="0" w:line="240" w:lineRule="auto"/>
        <w:ind w:firstLine="708"/>
        <w:jc w:val="both"/>
        <w:rPr>
          <w:rFonts w:ascii="Times New Roman" w:hAnsi="Times New Roman"/>
          <w:sz w:val="28"/>
          <w:szCs w:val="28"/>
        </w:rPr>
      </w:pPr>
      <w:r w:rsidRPr="00E67E21">
        <w:rPr>
          <w:rFonts w:ascii="Times New Roman" w:hAnsi="Times New Roman"/>
          <w:b/>
          <w:sz w:val="28"/>
          <w:szCs w:val="28"/>
        </w:rPr>
        <w:t>Карточка</w:t>
      </w:r>
      <w:r>
        <w:rPr>
          <w:rFonts w:ascii="Times New Roman" w:hAnsi="Times New Roman"/>
          <w:sz w:val="28"/>
          <w:szCs w:val="28"/>
        </w:rPr>
        <w:t xml:space="preserve"> 2.</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Прочти слова: </w:t>
      </w:r>
      <w:r w:rsidRPr="005226F1">
        <w:rPr>
          <w:rFonts w:ascii="Times New Roman" w:hAnsi="Times New Roman"/>
          <w:i/>
          <w:sz w:val="28"/>
          <w:szCs w:val="28"/>
        </w:rPr>
        <w:t>ручаться, поручиться, заручиться, вручить.</w:t>
      </w:r>
      <w:r>
        <w:rPr>
          <w:rFonts w:ascii="Times New Roman" w:hAnsi="Times New Roman"/>
          <w:sz w:val="28"/>
          <w:szCs w:val="28"/>
        </w:rPr>
        <w:t xml:space="preserve"> Назови корень, определи смысл второго слова, разбери по составу четвертое слово.</w:t>
      </w:r>
    </w:p>
    <w:p w:rsidR="00B55942" w:rsidRDefault="00B55942" w:rsidP="00B55942">
      <w:pPr>
        <w:spacing w:after="0" w:line="240" w:lineRule="auto"/>
        <w:ind w:firstLine="708"/>
        <w:jc w:val="both"/>
        <w:rPr>
          <w:rFonts w:ascii="Times New Roman" w:hAnsi="Times New Roman"/>
          <w:sz w:val="28"/>
          <w:szCs w:val="28"/>
        </w:rPr>
      </w:pPr>
      <w:r w:rsidRPr="00E67E21">
        <w:rPr>
          <w:rFonts w:ascii="Times New Roman" w:hAnsi="Times New Roman"/>
          <w:b/>
          <w:sz w:val="28"/>
          <w:szCs w:val="28"/>
        </w:rPr>
        <w:t>Карточка</w:t>
      </w:r>
      <w:r>
        <w:rPr>
          <w:rFonts w:ascii="Times New Roman" w:hAnsi="Times New Roman"/>
          <w:sz w:val="28"/>
          <w:szCs w:val="28"/>
        </w:rPr>
        <w:t xml:space="preserve"> 3.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Прочти слова: </w:t>
      </w:r>
      <w:r w:rsidRPr="00E67E21">
        <w:rPr>
          <w:rFonts w:ascii="Times New Roman" w:hAnsi="Times New Roman"/>
          <w:i/>
          <w:sz w:val="28"/>
          <w:szCs w:val="28"/>
        </w:rPr>
        <w:t>добраться, забраться, перебраться, взобраться, пробраться.</w:t>
      </w:r>
      <w:r>
        <w:rPr>
          <w:rFonts w:ascii="Times New Roman" w:hAnsi="Times New Roman"/>
          <w:sz w:val="28"/>
          <w:szCs w:val="28"/>
        </w:rPr>
        <w:t>Назови корень и приставку в третьем слове.Придумай предложение с четвертым словом.</w:t>
      </w:r>
    </w:p>
    <w:p w:rsidR="00B55942" w:rsidRDefault="00B55942" w:rsidP="00B55942">
      <w:pPr>
        <w:spacing w:after="0" w:line="240" w:lineRule="auto"/>
        <w:ind w:firstLine="708"/>
        <w:jc w:val="both"/>
        <w:rPr>
          <w:rFonts w:ascii="Times New Roman" w:hAnsi="Times New Roman"/>
          <w:sz w:val="28"/>
          <w:szCs w:val="28"/>
        </w:rPr>
      </w:pPr>
      <w:r w:rsidRPr="00E67E21">
        <w:rPr>
          <w:rFonts w:ascii="Times New Roman" w:hAnsi="Times New Roman"/>
          <w:b/>
          <w:sz w:val="28"/>
          <w:szCs w:val="28"/>
        </w:rPr>
        <w:t>Карточка</w:t>
      </w:r>
      <w:r>
        <w:rPr>
          <w:rFonts w:ascii="Times New Roman" w:hAnsi="Times New Roman"/>
          <w:sz w:val="28"/>
          <w:szCs w:val="28"/>
        </w:rPr>
        <w:t xml:space="preserve"> 4.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Прочти слова: </w:t>
      </w:r>
      <w:r w:rsidRPr="00E67E21">
        <w:rPr>
          <w:rFonts w:ascii="Times New Roman" w:hAnsi="Times New Roman"/>
          <w:i/>
          <w:sz w:val="28"/>
          <w:szCs w:val="28"/>
        </w:rPr>
        <w:t>ухват, схватка, подхватить, схватить, захватчик</w:t>
      </w:r>
      <w:r>
        <w:rPr>
          <w:rFonts w:ascii="Times New Roman" w:hAnsi="Times New Roman"/>
          <w:sz w:val="28"/>
          <w:szCs w:val="28"/>
        </w:rPr>
        <w:t>. Дать толкование первому слову. Назвать приставки во всех словах, корень – в первом и последнем. Разобрать по составу третье слово.</w:t>
      </w:r>
    </w:p>
    <w:p w:rsidR="00B55942" w:rsidRPr="00E67E21" w:rsidRDefault="00B55942" w:rsidP="00B55942">
      <w:pPr>
        <w:spacing w:after="0" w:line="240" w:lineRule="auto"/>
        <w:ind w:firstLine="708"/>
        <w:jc w:val="both"/>
        <w:rPr>
          <w:rFonts w:ascii="Times New Roman" w:hAnsi="Times New Roman"/>
          <w:sz w:val="28"/>
          <w:szCs w:val="28"/>
        </w:rPr>
      </w:pPr>
    </w:p>
    <w:p w:rsidR="00B55942" w:rsidRDefault="00B55942" w:rsidP="00B55942">
      <w:pPr>
        <w:spacing w:after="0" w:line="240" w:lineRule="auto"/>
        <w:ind w:firstLine="708"/>
        <w:jc w:val="both"/>
        <w:rPr>
          <w:rFonts w:ascii="Times New Roman" w:hAnsi="Times New Roman"/>
          <w:b/>
          <w:sz w:val="28"/>
          <w:szCs w:val="28"/>
        </w:rPr>
      </w:pPr>
      <w:r w:rsidRPr="008F4042">
        <w:rPr>
          <w:rFonts w:ascii="Times New Roman" w:hAnsi="Times New Roman"/>
          <w:b/>
          <w:sz w:val="28"/>
          <w:szCs w:val="28"/>
        </w:rPr>
        <w:t>Упражнения на дифференциацию предлогов и приставок</w:t>
      </w:r>
    </w:p>
    <w:p w:rsidR="00B55942" w:rsidRPr="008F4042" w:rsidRDefault="00B55942" w:rsidP="00B55942">
      <w:pPr>
        <w:spacing w:after="0" w:line="240" w:lineRule="auto"/>
        <w:ind w:firstLine="708"/>
        <w:jc w:val="both"/>
        <w:rPr>
          <w:rFonts w:ascii="Times New Roman" w:hAnsi="Times New Roman"/>
          <w:b/>
          <w:sz w:val="28"/>
          <w:szCs w:val="28"/>
        </w:rPr>
      </w:pPr>
    </w:p>
    <w:p w:rsidR="00B55942" w:rsidRDefault="00B55942" w:rsidP="00B55942">
      <w:pPr>
        <w:spacing w:after="0" w:line="240" w:lineRule="auto"/>
        <w:ind w:firstLine="708"/>
        <w:jc w:val="both"/>
        <w:rPr>
          <w:rFonts w:ascii="Times New Roman" w:hAnsi="Times New Roman"/>
          <w:sz w:val="28"/>
          <w:szCs w:val="28"/>
        </w:rPr>
      </w:pPr>
      <w:r w:rsidRPr="008F4042">
        <w:rPr>
          <w:rFonts w:ascii="Times New Roman" w:hAnsi="Times New Roman"/>
          <w:sz w:val="28"/>
          <w:szCs w:val="28"/>
          <w:u w:val="single"/>
        </w:rPr>
        <w:t>Задание</w:t>
      </w:r>
      <w:r>
        <w:rPr>
          <w:rFonts w:ascii="Times New Roman" w:hAnsi="Times New Roman"/>
          <w:sz w:val="28"/>
          <w:szCs w:val="28"/>
        </w:rPr>
        <w:t xml:space="preserve"> 1.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Назвать три слова с приставкой </w:t>
      </w:r>
      <w:r w:rsidRPr="00FC1C02">
        <w:rPr>
          <w:rFonts w:ascii="Times New Roman" w:hAnsi="Times New Roman"/>
          <w:b/>
          <w:sz w:val="28"/>
          <w:szCs w:val="28"/>
        </w:rPr>
        <w:t>под</w:t>
      </w:r>
      <w:r>
        <w:rPr>
          <w:rFonts w:ascii="Times New Roman" w:hAnsi="Times New Roman"/>
          <w:sz w:val="28"/>
          <w:szCs w:val="28"/>
        </w:rPr>
        <w:t xml:space="preserve">- и одно словосочетание с предлогом </w:t>
      </w:r>
      <w:r w:rsidRPr="00FC1C02">
        <w:rPr>
          <w:rFonts w:ascii="Times New Roman" w:hAnsi="Times New Roman"/>
          <w:b/>
          <w:sz w:val="28"/>
          <w:szCs w:val="28"/>
        </w:rPr>
        <w:t>под</w:t>
      </w:r>
      <w:r>
        <w:rPr>
          <w:rFonts w:ascii="Times New Roman" w:hAnsi="Times New Roman"/>
          <w:sz w:val="28"/>
          <w:szCs w:val="28"/>
        </w:rPr>
        <w:t xml:space="preserve">. Составить предложение с предлогом под. </w:t>
      </w:r>
    </w:p>
    <w:p w:rsidR="00B55942" w:rsidRDefault="00B55942" w:rsidP="00B55942">
      <w:pPr>
        <w:spacing w:after="0" w:line="240" w:lineRule="auto"/>
        <w:ind w:firstLine="708"/>
        <w:jc w:val="both"/>
        <w:rPr>
          <w:rFonts w:ascii="Times New Roman" w:hAnsi="Times New Roman"/>
          <w:sz w:val="28"/>
          <w:szCs w:val="28"/>
        </w:rPr>
      </w:pPr>
      <w:r w:rsidRPr="008F4042">
        <w:rPr>
          <w:rFonts w:ascii="Times New Roman" w:hAnsi="Times New Roman"/>
          <w:sz w:val="28"/>
          <w:szCs w:val="28"/>
          <w:u w:val="single"/>
        </w:rPr>
        <w:t xml:space="preserve">Задание </w:t>
      </w:r>
      <w:r>
        <w:rPr>
          <w:rFonts w:ascii="Times New Roman" w:hAnsi="Times New Roman"/>
          <w:sz w:val="28"/>
          <w:szCs w:val="28"/>
        </w:rPr>
        <w:t>2.</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Определить предлоги и приставки. Записать словосочетания без скобок: (за) шла (за) товарищем; (с) бежал (с) горки; (в) ложил (в) коробку; (на) скочил (на) дерево; (до) шел (до) школы.</w:t>
      </w:r>
    </w:p>
    <w:p w:rsidR="00B55942" w:rsidRDefault="00B55942" w:rsidP="00B55942">
      <w:pPr>
        <w:spacing w:after="0" w:line="240" w:lineRule="auto"/>
        <w:ind w:firstLine="708"/>
        <w:jc w:val="both"/>
        <w:rPr>
          <w:rFonts w:ascii="Times New Roman" w:hAnsi="Times New Roman"/>
          <w:sz w:val="28"/>
          <w:szCs w:val="28"/>
        </w:rPr>
      </w:pPr>
      <w:r w:rsidRPr="00DA6CDC">
        <w:rPr>
          <w:rFonts w:ascii="Times New Roman" w:hAnsi="Times New Roman"/>
          <w:sz w:val="28"/>
          <w:szCs w:val="28"/>
          <w:u w:val="single"/>
        </w:rPr>
        <w:t>Задание</w:t>
      </w:r>
      <w:r>
        <w:rPr>
          <w:rFonts w:ascii="Times New Roman" w:hAnsi="Times New Roman"/>
          <w:sz w:val="28"/>
          <w:szCs w:val="28"/>
        </w:rPr>
        <w:t xml:space="preserve"> 3.</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Записать под диктовку предложения, рисуя вместо приставки кружок, вместо предлога треугольник. Примерный текст: «Стоит в лесу дерево. На верхушках его ветвей шелестят засохшие листики. Это – дуб. Он не успевает сбросить к зиме листву. Вот мороз и убивает листья дуба прямо на ветках».</w:t>
      </w:r>
    </w:p>
    <w:p w:rsidR="00B55942" w:rsidRDefault="00B55942" w:rsidP="00B55942">
      <w:pPr>
        <w:spacing w:after="0" w:line="240" w:lineRule="auto"/>
        <w:ind w:firstLine="708"/>
        <w:jc w:val="both"/>
        <w:rPr>
          <w:rFonts w:ascii="Times New Roman" w:hAnsi="Times New Roman"/>
          <w:sz w:val="28"/>
          <w:szCs w:val="28"/>
        </w:rPr>
      </w:pPr>
      <w:r w:rsidRPr="00DA6CDC">
        <w:rPr>
          <w:rFonts w:ascii="Times New Roman" w:hAnsi="Times New Roman"/>
          <w:sz w:val="28"/>
          <w:szCs w:val="28"/>
          <w:u w:val="single"/>
        </w:rPr>
        <w:t>Задание</w:t>
      </w:r>
      <w:r>
        <w:rPr>
          <w:rFonts w:ascii="Times New Roman" w:hAnsi="Times New Roman"/>
          <w:sz w:val="28"/>
          <w:szCs w:val="28"/>
        </w:rPr>
        <w:t xml:space="preserve"> 4.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Составить и записать совосчетания словосочетания: </w:t>
      </w:r>
      <w:r w:rsidRPr="00786A34">
        <w:rPr>
          <w:rFonts w:ascii="Times New Roman" w:hAnsi="Times New Roman"/>
          <w:i/>
          <w:sz w:val="28"/>
          <w:szCs w:val="28"/>
        </w:rPr>
        <w:t>зашел (за кем?), прочитал (где?), пришел (откуда?), пошел (куда?), записал (где?).</w:t>
      </w:r>
    </w:p>
    <w:p w:rsidR="00B55942" w:rsidRPr="00786A34" w:rsidRDefault="00B55942" w:rsidP="00B55942">
      <w:pPr>
        <w:spacing w:after="0" w:line="240" w:lineRule="auto"/>
        <w:ind w:firstLine="708"/>
        <w:jc w:val="both"/>
        <w:rPr>
          <w:rFonts w:ascii="Times New Roman" w:hAnsi="Times New Roman"/>
          <w:sz w:val="28"/>
          <w:szCs w:val="28"/>
          <w:u w:val="single"/>
        </w:rPr>
      </w:pPr>
      <w:r w:rsidRPr="00786A34">
        <w:rPr>
          <w:rFonts w:ascii="Times New Roman" w:hAnsi="Times New Roman"/>
          <w:sz w:val="28"/>
          <w:szCs w:val="28"/>
          <w:u w:val="single"/>
        </w:rPr>
        <w:t>Задание 5.</w:t>
      </w:r>
    </w:p>
    <w:p w:rsidR="00B55942" w:rsidRPr="00786A34" w:rsidRDefault="00B55942" w:rsidP="00B55942">
      <w:pPr>
        <w:spacing w:after="0" w:line="240" w:lineRule="auto"/>
        <w:ind w:firstLine="708"/>
        <w:jc w:val="both"/>
        <w:rPr>
          <w:rFonts w:ascii="Times New Roman" w:hAnsi="Times New Roman"/>
          <w:i/>
          <w:sz w:val="28"/>
          <w:szCs w:val="28"/>
        </w:rPr>
      </w:pPr>
      <w:r w:rsidRPr="00786A34">
        <w:rPr>
          <w:rFonts w:ascii="Times New Roman" w:hAnsi="Times New Roman"/>
          <w:sz w:val="28"/>
          <w:szCs w:val="28"/>
        </w:rPr>
        <w:t>Вписать подходящие по смыслу приставки или предлоги</w:t>
      </w:r>
      <w:r>
        <w:rPr>
          <w:rFonts w:ascii="Times New Roman" w:hAnsi="Times New Roman"/>
          <w:sz w:val="28"/>
          <w:szCs w:val="28"/>
        </w:rPr>
        <w:t xml:space="preserve"> в словосочетания</w:t>
      </w:r>
      <w:r w:rsidRPr="00786A34">
        <w:rPr>
          <w:rFonts w:ascii="Times New Roman" w:hAnsi="Times New Roman"/>
          <w:sz w:val="28"/>
          <w:szCs w:val="28"/>
        </w:rPr>
        <w:t>:</w:t>
      </w:r>
      <w:r w:rsidRPr="00786A34">
        <w:rPr>
          <w:rFonts w:ascii="Times New Roman" w:hAnsi="Times New Roman"/>
          <w:i/>
          <w:sz w:val="28"/>
          <w:szCs w:val="28"/>
        </w:rPr>
        <w:t>доплыть…берега, вписать…тетрадь, пришел …школы.</w:t>
      </w:r>
    </w:p>
    <w:p w:rsidR="00B55942" w:rsidRDefault="00B55942" w:rsidP="00B55942">
      <w:pPr>
        <w:spacing w:after="0" w:line="240" w:lineRule="auto"/>
        <w:ind w:firstLine="708"/>
        <w:jc w:val="both"/>
        <w:rPr>
          <w:rFonts w:ascii="Times New Roman" w:hAnsi="Times New Roman"/>
          <w:sz w:val="28"/>
          <w:szCs w:val="28"/>
          <w:u w:val="single"/>
        </w:rPr>
      </w:pPr>
      <w:r w:rsidRPr="00D62C8B">
        <w:rPr>
          <w:rFonts w:ascii="Times New Roman" w:hAnsi="Times New Roman"/>
          <w:sz w:val="28"/>
          <w:szCs w:val="28"/>
          <w:u w:val="single"/>
        </w:rPr>
        <w:t>Задание 6.</w:t>
      </w:r>
    </w:p>
    <w:p w:rsidR="00B55942" w:rsidRDefault="00B55942" w:rsidP="00B55942">
      <w:pPr>
        <w:spacing w:after="0" w:line="240" w:lineRule="auto"/>
        <w:ind w:firstLine="708"/>
        <w:jc w:val="both"/>
        <w:rPr>
          <w:rFonts w:ascii="Times New Roman" w:hAnsi="Times New Roman"/>
          <w:i/>
          <w:sz w:val="28"/>
          <w:szCs w:val="28"/>
        </w:rPr>
      </w:pPr>
      <w:r>
        <w:rPr>
          <w:rFonts w:ascii="Times New Roman" w:hAnsi="Times New Roman"/>
          <w:sz w:val="28"/>
          <w:szCs w:val="28"/>
        </w:rPr>
        <w:lastRenderedPageBreak/>
        <w:t>Записать текст без скобок</w:t>
      </w:r>
      <w:r w:rsidRPr="00D62C8B">
        <w:rPr>
          <w:rFonts w:ascii="Times New Roman" w:hAnsi="Times New Roman"/>
          <w:i/>
          <w:sz w:val="28"/>
          <w:szCs w:val="28"/>
        </w:rPr>
        <w:t>: Саша (ото) рвал (от) цветка (от) росток. Лодка (с) ребятами (от) плыла (от) берега. Свежий ветерок (про) бежал (по) листьям деревьев.</w:t>
      </w:r>
    </w:p>
    <w:p w:rsidR="00B55942" w:rsidRPr="00D62C8B" w:rsidRDefault="00B55942" w:rsidP="00B55942">
      <w:pPr>
        <w:spacing w:after="0" w:line="240" w:lineRule="auto"/>
        <w:ind w:firstLine="708"/>
        <w:jc w:val="both"/>
        <w:rPr>
          <w:rFonts w:ascii="Times New Roman" w:hAnsi="Times New Roman"/>
          <w:sz w:val="28"/>
          <w:szCs w:val="28"/>
        </w:rPr>
      </w:pPr>
    </w:p>
    <w:p w:rsidR="00B55942" w:rsidRDefault="008A0B17" w:rsidP="00B55942">
      <w:pPr>
        <w:spacing w:after="0" w:line="240" w:lineRule="auto"/>
        <w:ind w:firstLine="708"/>
        <w:jc w:val="both"/>
        <w:rPr>
          <w:rFonts w:ascii="Times New Roman" w:hAnsi="Times New Roman"/>
          <w:b/>
          <w:sz w:val="28"/>
          <w:szCs w:val="28"/>
        </w:rPr>
      </w:pPr>
      <w:r>
        <w:rPr>
          <w:rFonts w:ascii="Times New Roman" w:hAnsi="Times New Roman"/>
          <w:b/>
          <w:sz w:val="28"/>
          <w:szCs w:val="28"/>
        </w:rPr>
        <w:t>Упражнения</w:t>
      </w:r>
      <w:r w:rsidR="00B55942" w:rsidRPr="00D62C8B">
        <w:rPr>
          <w:rFonts w:ascii="Times New Roman" w:hAnsi="Times New Roman"/>
          <w:b/>
          <w:sz w:val="28"/>
          <w:szCs w:val="28"/>
        </w:rPr>
        <w:t xml:space="preserve"> на суффиксальное образование слов</w:t>
      </w:r>
    </w:p>
    <w:p w:rsidR="00B55942" w:rsidRDefault="00B55942" w:rsidP="00B55942">
      <w:pPr>
        <w:spacing w:after="0" w:line="240" w:lineRule="auto"/>
        <w:ind w:firstLine="708"/>
        <w:jc w:val="both"/>
        <w:rPr>
          <w:rFonts w:ascii="Times New Roman" w:hAnsi="Times New Roman"/>
          <w:b/>
          <w:sz w:val="28"/>
          <w:szCs w:val="28"/>
        </w:rPr>
      </w:pPr>
    </w:p>
    <w:p w:rsidR="00B55942" w:rsidRDefault="00B55942" w:rsidP="00B55942">
      <w:pPr>
        <w:spacing w:after="0" w:line="240" w:lineRule="auto"/>
        <w:ind w:firstLine="708"/>
        <w:jc w:val="both"/>
        <w:rPr>
          <w:rFonts w:ascii="Times New Roman" w:hAnsi="Times New Roman"/>
          <w:sz w:val="28"/>
          <w:szCs w:val="28"/>
          <w:u w:val="single"/>
        </w:rPr>
      </w:pPr>
      <w:r w:rsidRPr="00D62C8B">
        <w:rPr>
          <w:rFonts w:ascii="Times New Roman" w:hAnsi="Times New Roman"/>
          <w:sz w:val="28"/>
          <w:szCs w:val="28"/>
          <w:u w:val="single"/>
        </w:rPr>
        <w:t xml:space="preserve">Задание1.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Образовать при помощи суффиксов слова от корней </w:t>
      </w:r>
      <w:r w:rsidRPr="00843B16">
        <w:rPr>
          <w:rFonts w:ascii="Times New Roman" w:hAnsi="Times New Roman"/>
          <w:i/>
          <w:sz w:val="28"/>
          <w:szCs w:val="28"/>
        </w:rPr>
        <w:t>дом, кот</w:t>
      </w:r>
      <w:r>
        <w:rPr>
          <w:rFonts w:ascii="Times New Roman" w:hAnsi="Times New Roman"/>
          <w:sz w:val="28"/>
          <w:szCs w:val="28"/>
        </w:rPr>
        <w:t>, записать их.</w:t>
      </w:r>
    </w:p>
    <w:p w:rsidR="00B55942" w:rsidRDefault="00B55942" w:rsidP="00B55942">
      <w:pPr>
        <w:spacing w:after="0" w:line="240" w:lineRule="auto"/>
        <w:ind w:firstLine="708"/>
        <w:jc w:val="both"/>
        <w:rPr>
          <w:rFonts w:ascii="Times New Roman" w:hAnsi="Times New Roman"/>
          <w:sz w:val="28"/>
          <w:szCs w:val="28"/>
        </w:rPr>
      </w:pPr>
      <w:r w:rsidRPr="00843B16">
        <w:rPr>
          <w:rFonts w:ascii="Times New Roman" w:hAnsi="Times New Roman"/>
          <w:sz w:val="28"/>
          <w:szCs w:val="28"/>
          <w:u w:val="single"/>
        </w:rPr>
        <w:t xml:space="preserve">Задание </w:t>
      </w:r>
      <w:r>
        <w:rPr>
          <w:rFonts w:ascii="Times New Roman" w:hAnsi="Times New Roman"/>
          <w:sz w:val="28"/>
          <w:szCs w:val="28"/>
        </w:rPr>
        <w:t>2.</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Прочитать текст: </w:t>
      </w:r>
      <w:r w:rsidRPr="00FE08EA">
        <w:rPr>
          <w:rFonts w:ascii="Times New Roman" w:hAnsi="Times New Roman"/>
          <w:b/>
          <w:sz w:val="28"/>
          <w:szCs w:val="28"/>
        </w:rPr>
        <w:t xml:space="preserve">лесник </w:t>
      </w:r>
      <w:r>
        <w:rPr>
          <w:rFonts w:ascii="Times New Roman" w:hAnsi="Times New Roman"/>
          <w:sz w:val="28"/>
          <w:szCs w:val="28"/>
        </w:rPr>
        <w:t xml:space="preserve">– лесной сторож, </w:t>
      </w:r>
      <w:r w:rsidRPr="00FE08EA">
        <w:rPr>
          <w:rFonts w:ascii="Times New Roman" w:hAnsi="Times New Roman"/>
          <w:b/>
          <w:sz w:val="28"/>
          <w:szCs w:val="28"/>
        </w:rPr>
        <w:t>лесничество</w:t>
      </w:r>
      <w:r>
        <w:rPr>
          <w:rFonts w:ascii="Times New Roman" w:hAnsi="Times New Roman"/>
          <w:sz w:val="28"/>
          <w:szCs w:val="28"/>
        </w:rPr>
        <w:t xml:space="preserve"> – участок леса, за которым следит лесник, </w:t>
      </w:r>
      <w:r w:rsidRPr="00FE08EA">
        <w:rPr>
          <w:rFonts w:ascii="Times New Roman" w:hAnsi="Times New Roman"/>
          <w:b/>
          <w:sz w:val="28"/>
          <w:szCs w:val="28"/>
        </w:rPr>
        <w:t>лесовод</w:t>
      </w:r>
      <w:r>
        <w:rPr>
          <w:rFonts w:ascii="Times New Roman" w:hAnsi="Times New Roman"/>
          <w:sz w:val="28"/>
          <w:szCs w:val="28"/>
        </w:rPr>
        <w:t xml:space="preserve"> – ученый, который занимается разведением леса. Провести анализ выделенных слов. Определить корень.</w:t>
      </w:r>
    </w:p>
    <w:p w:rsidR="00B55942" w:rsidRDefault="00B55942" w:rsidP="00B55942">
      <w:pPr>
        <w:spacing w:after="0" w:line="240" w:lineRule="auto"/>
        <w:ind w:firstLine="708"/>
        <w:jc w:val="both"/>
        <w:rPr>
          <w:rFonts w:ascii="Times New Roman" w:hAnsi="Times New Roman"/>
          <w:sz w:val="28"/>
          <w:szCs w:val="28"/>
          <w:u w:val="single"/>
        </w:rPr>
      </w:pPr>
      <w:r w:rsidRPr="00781D92">
        <w:rPr>
          <w:rFonts w:ascii="Times New Roman" w:hAnsi="Times New Roman"/>
          <w:sz w:val="28"/>
          <w:szCs w:val="28"/>
          <w:u w:val="single"/>
        </w:rPr>
        <w:t>Задание 3.</w:t>
      </w:r>
    </w:p>
    <w:p w:rsidR="00B55942" w:rsidRDefault="00B55942" w:rsidP="00B55942">
      <w:pPr>
        <w:spacing w:after="0" w:line="240" w:lineRule="auto"/>
        <w:ind w:firstLine="708"/>
        <w:jc w:val="both"/>
        <w:rPr>
          <w:rFonts w:ascii="Times New Roman" w:hAnsi="Times New Roman"/>
          <w:sz w:val="28"/>
          <w:szCs w:val="28"/>
        </w:rPr>
      </w:pPr>
      <w:r w:rsidRPr="00781D92">
        <w:rPr>
          <w:rFonts w:ascii="Times New Roman" w:hAnsi="Times New Roman"/>
          <w:sz w:val="28"/>
          <w:szCs w:val="28"/>
        </w:rPr>
        <w:t>Прочитать и проанализировать по сост</w:t>
      </w:r>
      <w:r>
        <w:rPr>
          <w:rFonts w:ascii="Times New Roman" w:hAnsi="Times New Roman"/>
          <w:sz w:val="28"/>
          <w:szCs w:val="28"/>
        </w:rPr>
        <w:t>а</w:t>
      </w:r>
      <w:r w:rsidRPr="00781D92">
        <w:rPr>
          <w:rFonts w:ascii="Times New Roman" w:hAnsi="Times New Roman"/>
          <w:sz w:val="28"/>
          <w:szCs w:val="28"/>
        </w:rPr>
        <w:t>ву слова:</w:t>
      </w:r>
      <w:r w:rsidRPr="00781D92">
        <w:rPr>
          <w:rFonts w:ascii="Times New Roman" w:hAnsi="Times New Roman"/>
          <w:i/>
          <w:sz w:val="28"/>
          <w:szCs w:val="28"/>
        </w:rPr>
        <w:t>красненький, собачка</w:t>
      </w:r>
      <w:r>
        <w:rPr>
          <w:rFonts w:ascii="Times New Roman" w:hAnsi="Times New Roman"/>
          <w:sz w:val="28"/>
          <w:szCs w:val="28"/>
        </w:rPr>
        <w:t xml:space="preserve">, </w:t>
      </w:r>
      <w:r w:rsidRPr="00781D92">
        <w:rPr>
          <w:rFonts w:ascii="Times New Roman" w:hAnsi="Times New Roman"/>
          <w:i/>
          <w:sz w:val="28"/>
          <w:szCs w:val="28"/>
        </w:rPr>
        <w:t>грибочек, беловатый, булавочка</w:t>
      </w:r>
      <w:r>
        <w:rPr>
          <w:rFonts w:ascii="Times New Roman" w:hAnsi="Times New Roman"/>
          <w:sz w:val="28"/>
          <w:szCs w:val="28"/>
        </w:rPr>
        <w:t>. Выделить суффиксы.</w:t>
      </w:r>
    </w:p>
    <w:p w:rsidR="00B55942" w:rsidRDefault="00B55942" w:rsidP="00B55942">
      <w:pPr>
        <w:spacing w:after="0" w:line="240" w:lineRule="auto"/>
        <w:ind w:firstLine="708"/>
        <w:jc w:val="both"/>
        <w:rPr>
          <w:rFonts w:ascii="Times New Roman" w:hAnsi="Times New Roman"/>
          <w:sz w:val="28"/>
          <w:szCs w:val="28"/>
          <w:u w:val="single"/>
        </w:rPr>
      </w:pPr>
      <w:r w:rsidRPr="00B04A10">
        <w:rPr>
          <w:rFonts w:ascii="Times New Roman" w:hAnsi="Times New Roman"/>
          <w:sz w:val="28"/>
          <w:szCs w:val="28"/>
          <w:u w:val="single"/>
        </w:rPr>
        <w:t>Задание 5.</w:t>
      </w:r>
    </w:p>
    <w:p w:rsidR="00B55942" w:rsidRDefault="00B55942" w:rsidP="00B55942">
      <w:pPr>
        <w:spacing w:after="0" w:line="240" w:lineRule="auto"/>
        <w:ind w:firstLine="708"/>
        <w:jc w:val="both"/>
        <w:rPr>
          <w:rFonts w:ascii="Times New Roman" w:hAnsi="Times New Roman"/>
          <w:sz w:val="28"/>
          <w:szCs w:val="28"/>
        </w:rPr>
      </w:pPr>
      <w:r w:rsidRPr="00B04A10">
        <w:rPr>
          <w:rFonts w:ascii="Times New Roman" w:hAnsi="Times New Roman"/>
          <w:sz w:val="28"/>
          <w:szCs w:val="28"/>
        </w:rPr>
        <w:t>Назвать слово, в котором</w:t>
      </w:r>
      <w:r w:rsidRPr="00B04A10">
        <w:rPr>
          <w:rFonts w:ascii="Times New Roman" w:hAnsi="Times New Roman"/>
          <w:i/>
          <w:sz w:val="28"/>
          <w:szCs w:val="28"/>
        </w:rPr>
        <w:t>корень</w:t>
      </w:r>
      <w:r>
        <w:rPr>
          <w:rFonts w:ascii="Times New Roman" w:hAnsi="Times New Roman"/>
          <w:sz w:val="28"/>
          <w:szCs w:val="28"/>
        </w:rPr>
        <w:t xml:space="preserve"> тот же, что и в слове </w:t>
      </w:r>
      <w:r w:rsidRPr="00B04A10">
        <w:rPr>
          <w:rFonts w:ascii="Times New Roman" w:hAnsi="Times New Roman"/>
          <w:i/>
          <w:sz w:val="28"/>
          <w:szCs w:val="28"/>
        </w:rPr>
        <w:t>домашний,</w:t>
      </w:r>
      <w:r>
        <w:rPr>
          <w:rFonts w:ascii="Times New Roman" w:hAnsi="Times New Roman"/>
          <w:sz w:val="28"/>
          <w:szCs w:val="28"/>
        </w:rPr>
        <w:t xml:space="preserve"> а </w:t>
      </w:r>
      <w:r w:rsidRPr="00B04A10">
        <w:rPr>
          <w:rFonts w:ascii="Times New Roman" w:hAnsi="Times New Roman"/>
          <w:i/>
          <w:sz w:val="28"/>
          <w:szCs w:val="28"/>
        </w:rPr>
        <w:t>суффикс</w:t>
      </w:r>
      <w:r>
        <w:rPr>
          <w:rFonts w:ascii="Times New Roman" w:hAnsi="Times New Roman"/>
          <w:sz w:val="28"/>
          <w:szCs w:val="28"/>
        </w:rPr>
        <w:t xml:space="preserve"> такой же, как в слове </w:t>
      </w:r>
      <w:r w:rsidRPr="00B04A10">
        <w:rPr>
          <w:rFonts w:ascii="Times New Roman" w:hAnsi="Times New Roman"/>
          <w:i/>
          <w:sz w:val="28"/>
          <w:szCs w:val="28"/>
        </w:rPr>
        <w:t>котик.</w:t>
      </w:r>
      <w:r>
        <w:rPr>
          <w:rFonts w:ascii="Times New Roman" w:hAnsi="Times New Roman"/>
          <w:sz w:val="28"/>
          <w:szCs w:val="28"/>
        </w:rPr>
        <w:t xml:space="preserve"> Доказать правильность ответа. </w:t>
      </w:r>
    </w:p>
    <w:p w:rsidR="00B55942" w:rsidRDefault="00B55942" w:rsidP="00B55942">
      <w:pPr>
        <w:spacing w:after="0" w:line="240" w:lineRule="auto"/>
        <w:ind w:firstLine="708"/>
        <w:jc w:val="both"/>
        <w:rPr>
          <w:rFonts w:ascii="Times New Roman" w:hAnsi="Times New Roman"/>
          <w:sz w:val="28"/>
          <w:szCs w:val="28"/>
        </w:rPr>
      </w:pPr>
    </w:p>
    <w:p w:rsidR="00B55942" w:rsidRDefault="00B55942" w:rsidP="00B55942">
      <w:pPr>
        <w:spacing w:after="0" w:line="240" w:lineRule="auto"/>
        <w:ind w:firstLine="708"/>
        <w:jc w:val="both"/>
        <w:rPr>
          <w:rFonts w:ascii="Times New Roman" w:hAnsi="Times New Roman"/>
          <w:b/>
          <w:sz w:val="28"/>
          <w:szCs w:val="28"/>
        </w:rPr>
      </w:pPr>
      <w:r w:rsidRPr="00B04A10">
        <w:rPr>
          <w:rFonts w:ascii="Times New Roman" w:hAnsi="Times New Roman"/>
          <w:b/>
          <w:sz w:val="28"/>
          <w:szCs w:val="28"/>
        </w:rPr>
        <w:t xml:space="preserve">Состав слова. Окончания </w:t>
      </w:r>
    </w:p>
    <w:p w:rsidR="00B55942" w:rsidRDefault="00B55942" w:rsidP="00B55942">
      <w:pPr>
        <w:spacing w:after="0" w:line="240" w:lineRule="auto"/>
        <w:ind w:firstLine="708"/>
        <w:jc w:val="both"/>
        <w:rPr>
          <w:rFonts w:ascii="Times New Roman" w:hAnsi="Times New Roman"/>
          <w:sz w:val="28"/>
          <w:szCs w:val="28"/>
          <w:u w:val="single"/>
        </w:rPr>
      </w:pPr>
      <w:r w:rsidRPr="00B04A10">
        <w:rPr>
          <w:rFonts w:ascii="Times New Roman" w:hAnsi="Times New Roman"/>
          <w:sz w:val="28"/>
          <w:szCs w:val="28"/>
          <w:u w:val="single"/>
        </w:rPr>
        <w:t>Задание 1.</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Записать каждую пословицу с новой строки: «Каков мастер, такова и работа, душу и сердце в работу вложи, без работы день годом кажется».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Определить, какое слово повторяется в пословицах, какая часть слова изменяется.</w:t>
      </w:r>
    </w:p>
    <w:p w:rsidR="00B55942" w:rsidRDefault="00B55942" w:rsidP="00B55942">
      <w:pPr>
        <w:spacing w:after="0" w:line="240" w:lineRule="auto"/>
        <w:ind w:firstLine="708"/>
        <w:jc w:val="both"/>
        <w:rPr>
          <w:rFonts w:ascii="Times New Roman" w:hAnsi="Times New Roman"/>
          <w:sz w:val="28"/>
          <w:szCs w:val="28"/>
        </w:rPr>
      </w:pPr>
      <w:r w:rsidRPr="007059AE">
        <w:rPr>
          <w:rFonts w:ascii="Times New Roman" w:hAnsi="Times New Roman"/>
          <w:sz w:val="28"/>
          <w:szCs w:val="28"/>
          <w:u w:val="single"/>
        </w:rPr>
        <w:t>Задание 2</w:t>
      </w:r>
      <w:r>
        <w:rPr>
          <w:rFonts w:ascii="Times New Roman" w:hAnsi="Times New Roman"/>
          <w:sz w:val="28"/>
          <w:szCs w:val="28"/>
        </w:rPr>
        <w:t>.</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Найти и исправить в тексте ошибки:</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«Охотник с собака шел подороге. Собака радостно по бежал».</w:t>
      </w:r>
    </w:p>
    <w:p w:rsidR="00B55942" w:rsidRDefault="00B55942" w:rsidP="00B55942">
      <w:pPr>
        <w:spacing w:after="0" w:line="240" w:lineRule="auto"/>
        <w:ind w:firstLine="708"/>
        <w:jc w:val="both"/>
        <w:rPr>
          <w:rFonts w:ascii="Times New Roman" w:hAnsi="Times New Roman"/>
          <w:sz w:val="28"/>
          <w:szCs w:val="28"/>
          <w:u w:val="single"/>
        </w:rPr>
      </w:pPr>
      <w:r w:rsidRPr="007059AE">
        <w:rPr>
          <w:rFonts w:ascii="Times New Roman" w:hAnsi="Times New Roman"/>
          <w:sz w:val="28"/>
          <w:szCs w:val="28"/>
          <w:u w:val="single"/>
        </w:rPr>
        <w:t>Задание 3.</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Составить предложения из слов: около, пустырь, школа, был. Ребята, посадить, на нем, деревья, решили.Через, день, работа, за, они, взялись.</w:t>
      </w:r>
    </w:p>
    <w:p w:rsidR="00B55942" w:rsidRDefault="00B55942" w:rsidP="00B55942">
      <w:pPr>
        <w:spacing w:after="0" w:line="240" w:lineRule="auto"/>
        <w:ind w:firstLine="708"/>
        <w:jc w:val="both"/>
        <w:rPr>
          <w:rFonts w:ascii="Times New Roman" w:hAnsi="Times New Roman"/>
          <w:sz w:val="28"/>
          <w:szCs w:val="28"/>
          <w:u w:val="single"/>
        </w:rPr>
      </w:pPr>
      <w:r w:rsidRPr="000424D5">
        <w:rPr>
          <w:rFonts w:ascii="Times New Roman" w:hAnsi="Times New Roman"/>
          <w:sz w:val="28"/>
          <w:szCs w:val="28"/>
          <w:u w:val="single"/>
        </w:rPr>
        <w:t xml:space="preserve">Задание 4. </w:t>
      </w:r>
    </w:p>
    <w:p w:rsidR="00B55942" w:rsidRDefault="00B55942" w:rsidP="00B55942">
      <w:pPr>
        <w:spacing w:after="0" w:line="240" w:lineRule="auto"/>
        <w:ind w:firstLine="708"/>
        <w:jc w:val="both"/>
        <w:rPr>
          <w:rFonts w:ascii="Times New Roman" w:hAnsi="Times New Roman"/>
          <w:sz w:val="28"/>
          <w:szCs w:val="28"/>
        </w:rPr>
      </w:pPr>
      <w:r>
        <w:rPr>
          <w:rFonts w:ascii="Times New Roman" w:hAnsi="Times New Roman"/>
          <w:sz w:val="28"/>
          <w:szCs w:val="28"/>
        </w:rPr>
        <w:t>Разделить страницу на три столбика. В первый нужно вписать слова, состоящие из одного корня, во второй – из корня и суффикса, в третий – остальные слова.</w:t>
      </w:r>
    </w:p>
    <w:p w:rsidR="00B55942" w:rsidRDefault="00B55942" w:rsidP="00B55942">
      <w:pPr>
        <w:spacing w:after="0" w:line="240" w:lineRule="auto"/>
        <w:ind w:firstLine="708"/>
        <w:jc w:val="both"/>
        <w:rPr>
          <w:rFonts w:ascii="Times New Roman" w:hAnsi="Times New Roman"/>
          <w:i/>
          <w:sz w:val="28"/>
          <w:szCs w:val="28"/>
        </w:rPr>
      </w:pPr>
      <w:r>
        <w:rPr>
          <w:rFonts w:ascii="Times New Roman" w:hAnsi="Times New Roman"/>
          <w:sz w:val="28"/>
          <w:szCs w:val="28"/>
        </w:rPr>
        <w:t xml:space="preserve">Слова: </w:t>
      </w:r>
      <w:r w:rsidRPr="000424D5">
        <w:rPr>
          <w:rFonts w:ascii="Times New Roman" w:hAnsi="Times New Roman"/>
          <w:i/>
          <w:sz w:val="28"/>
          <w:szCs w:val="28"/>
        </w:rPr>
        <w:t xml:space="preserve">сад, пенек, цветок, моряк, посадка, ключик, засолка, стол, нарезка, нож, подписка. </w:t>
      </w:r>
    </w:p>
    <w:p w:rsidR="00B55942" w:rsidRPr="00510934" w:rsidRDefault="00B55942" w:rsidP="00B55942">
      <w:pPr>
        <w:spacing w:after="0" w:line="240" w:lineRule="auto"/>
        <w:jc w:val="both"/>
        <w:rPr>
          <w:rFonts w:ascii="Times New Roman" w:hAnsi="Times New Roman"/>
          <w:sz w:val="28"/>
          <w:szCs w:val="28"/>
        </w:rPr>
      </w:pP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r>
      <w:r w:rsidRPr="00A83B3E">
        <w:rPr>
          <w:rFonts w:ascii="Times New Roman" w:hAnsi="Times New Roman"/>
          <w:b/>
          <w:sz w:val="28"/>
          <w:szCs w:val="28"/>
        </w:rPr>
        <w:t>Материал для практического освоения синонимов</w:t>
      </w:r>
    </w:p>
    <w:p w:rsidR="00B55942" w:rsidRDefault="00B55942" w:rsidP="00B55942">
      <w:pPr>
        <w:spacing w:after="0" w:line="360" w:lineRule="auto"/>
        <w:ind w:firstLine="708"/>
        <w:jc w:val="both"/>
        <w:rPr>
          <w:rFonts w:ascii="Times New Roman" w:hAnsi="Times New Roman"/>
          <w:sz w:val="28"/>
          <w:szCs w:val="28"/>
        </w:rPr>
      </w:pPr>
      <w:r w:rsidRPr="00E50A96">
        <w:rPr>
          <w:rFonts w:ascii="Times New Roman" w:hAnsi="Times New Roman"/>
          <w:sz w:val="28"/>
          <w:szCs w:val="28"/>
          <w:u w:val="single"/>
        </w:rPr>
        <w:t>Перечень существительных-синонимов</w:t>
      </w:r>
      <w:r>
        <w:rPr>
          <w:rFonts w:ascii="Times New Roman" w:hAnsi="Times New Roman"/>
          <w:sz w:val="28"/>
          <w:szCs w:val="28"/>
        </w:rPr>
        <w:t>, которые следует вводить в речь детей с ЗПР:</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Атака, нападение, наступление.</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Багаж, вещи.</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Бой, битва, сражение.</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Буря, ураган, шторм.</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Век, столетие.</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Враг, противник, неприятель, недруг.</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Граница, рубеж.</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Детвора, дети, ребята, малыши.</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Здание, постройка, сооружение.</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Игра, забава.</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Канава, ров.</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Метель, вьюга, буран, пурга.</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Отметка, оценка, балл.</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Предатель, изменник.</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Препятствие, помеха, преграда.</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Путешественник, турист, странник.</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Разлив, половодье, наводнение.</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Режим. Распорядок</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Рисунок, картинка, иллюстрация.</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Ровесник, сверстник, одногодок.</w:t>
      </w:r>
    </w:p>
    <w:p w:rsidR="00B55942" w:rsidRDefault="00B55942" w:rsidP="00B55942">
      <w:pPr>
        <w:spacing w:after="0" w:line="360" w:lineRule="auto"/>
        <w:ind w:firstLine="708"/>
        <w:jc w:val="both"/>
        <w:rPr>
          <w:rFonts w:ascii="Times New Roman" w:hAnsi="Times New Roman"/>
          <w:sz w:val="28"/>
          <w:szCs w:val="28"/>
        </w:rPr>
      </w:pPr>
      <w:r>
        <w:rPr>
          <w:rFonts w:ascii="Times New Roman" w:hAnsi="Times New Roman"/>
          <w:sz w:val="28"/>
          <w:szCs w:val="28"/>
        </w:rPr>
        <w:t>Ряд, цепочка, вереница.</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Случай, происшествие, событие.</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Темнота, мрак, мгла.</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Тишина, безмолвие, молчание</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Успех, достижение.</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Холод, стужа, мороз.</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Шорох, шелест, шуршание.</w:t>
      </w:r>
    </w:p>
    <w:p w:rsidR="00B55942" w:rsidRDefault="00B55942" w:rsidP="00B55942">
      <w:pPr>
        <w:spacing w:after="0" w:line="360" w:lineRule="auto"/>
        <w:jc w:val="both"/>
        <w:rPr>
          <w:rFonts w:ascii="Times New Roman" w:hAnsi="Times New Roman"/>
          <w:sz w:val="28"/>
          <w:szCs w:val="28"/>
          <w:u w:val="single"/>
        </w:rPr>
      </w:pPr>
      <w:r>
        <w:rPr>
          <w:rFonts w:ascii="Times New Roman" w:hAnsi="Times New Roman"/>
          <w:sz w:val="28"/>
          <w:szCs w:val="28"/>
        </w:rPr>
        <w:tab/>
      </w:r>
      <w:r w:rsidRPr="00E50A96">
        <w:rPr>
          <w:rFonts w:ascii="Times New Roman" w:hAnsi="Times New Roman"/>
          <w:sz w:val="28"/>
          <w:szCs w:val="28"/>
          <w:u w:val="single"/>
        </w:rPr>
        <w:t>Перечень прилагательных-синонимов</w:t>
      </w:r>
      <w:r>
        <w:rPr>
          <w:rFonts w:ascii="Times New Roman" w:hAnsi="Times New Roman"/>
          <w:sz w:val="28"/>
          <w:szCs w:val="28"/>
          <w:u w:val="single"/>
        </w:rPr>
        <w:t>:</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Активный, деятельный, энергичный.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Безграничный, бескрайний, бесконечный, необъятный.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Вежливый, обходительный, любезный.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lastRenderedPageBreak/>
        <w:tab/>
        <w:t>Верный. Надежный, преданный.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Вечный, бессмертный.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Дремучий, глухой, густой.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Душистый, пахучий, ароматный.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Жаркий, знойный, жгучий, горячий.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Жестокий, безжалостный, бессердечный, беспощадный, свирепый, лютый, злой, сердитый.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Застенчивый, стыдливый, стеснительный.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Знаменитый, известный, прославленный.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Интересный, занимательный, увлекательный.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Любознательный, пытливый, любопытный.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Мокрый, сырой, влажный.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Настойчивый, упорный.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Отчетливый, ясный.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Старательный, усердный, прилежный.</w:t>
      </w:r>
    </w:p>
    <w:p w:rsidR="0019049A" w:rsidRDefault="0019049A" w:rsidP="00B55942">
      <w:pPr>
        <w:spacing w:after="0" w:line="360" w:lineRule="auto"/>
        <w:jc w:val="both"/>
        <w:rPr>
          <w:rFonts w:ascii="Times New Roman" w:hAnsi="Times New Roman"/>
          <w:sz w:val="28"/>
          <w:szCs w:val="28"/>
        </w:rPr>
      </w:pPr>
      <w:r>
        <w:rPr>
          <w:rFonts w:ascii="Times New Roman" w:hAnsi="Times New Roman"/>
          <w:sz w:val="28"/>
          <w:szCs w:val="28"/>
        </w:rPr>
        <w:tab/>
        <w:t>Чуткий, отзывчивый, внимательный.</w:t>
      </w:r>
    </w:p>
    <w:p w:rsidR="00B55942" w:rsidRDefault="00B55942" w:rsidP="00B55942">
      <w:pPr>
        <w:spacing w:after="0" w:line="360" w:lineRule="auto"/>
        <w:jc w:val="both"/>
        <w:rPr>
          <w:rFonts w:ascii="Times New Roman" w:hAnsi="Times New Roman"/>
          <w:sz w:val="28"/>
          <w:szCs w:val="28"/>
          <w:u w:val="single"/>
        </w:rPr>
      </w:pPr>
      <w:r>
        <w:rPr>
          <w:rFonts w:ascii="Times New Roman" w:hAnsi="Times New Roman"/>
          <w:sz w:val="28"/>
          <w:szCs w:val="28"/>
        </w:rPr>
        <w:tab/>
      </w:r>
      <w:r w:rsidRPr="00E50A96">
        <w:rPr>
          <w:rFonts w:ascii="Times New Roman" w:hAnsi="Times New Roman"/>
          <w:sz w:val="28"/>
          <w:szCs w:val="28"/>
          <w:u w:val="single"/>
        </w:rPr>
        <w:t>Перечень глаголов-синонимов</w:t>
      </w:r>
      <w:r>
        <w:rPr>
          <w:rFonts w:ascii="Times New Roman" w:hAnsi="Times New Roman"/>
          <w:sz w:val="28"/>
          <w:szCs w:val="28"/>
          <w:u w:val="single"/>
        </w:rPr>
        <w:t>:</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Бежать, мчаться, нестись</w:t>
      </w:r>
      <w:r w:rsidR="003110A7">
        <w:rPr>
          <w:rFonts w:ascii="Times New Roman" w:hAnsi="Times New Roman"/>
          <w:sz w:val="28"/>
          <w:szCs w:val="28"/>
        </w:rPr>
        <w:t>.</w:t>
      </w:r>
    </w:p>
    <w:p w:rsidR="003110A7" w:rsidRDefault="003110A7" w:rsidP="00B55942">
      <w:pPr>
        <w:spacing w:after="0" w:line="360" w:lineRule="auto"/>
        <w:jc w:val="both"/>
        <w:rPr>
          <w:rFonts w:ascii="Times New Roman" w:hAnsi="Times New Roman"/>
          <w:sz w:val="28"/>
          <w:szCs w:val="28"/>
        </w:rPr>
      </w:pPr>
      <w:r>
        <w:rPr>
          <w:rFonts w:ascii="Times New Roman" w:hAnsi="Times New Roman"/>
          <w:sz w:val="28"/>
          <w:szCs w:val="28"/>
        </w:rPr>
        <w:tab/>
      </w:r>
      <w:r w:rsidR="009604F9">
        <w:rPr>
          <w:rFonts w:ascii="Times New Roman" w:hAnsi="Times New Roman"/>
          <w:sz w:val="28"/>
          <w:szCs w:val="28"/>
        </w:rPr>
        <w:t>Беспокоиться, волноваться, тревожиться.</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Блестеть, сиять, сверкать, искриться.</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Бороться, биться, сражаться, воевать.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Бояться, пугаться, робеть, страшиться.</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Вертеться, крутиться, кружиться, вращаться.</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Горевать, печалиться, скорбеть, грустить, переживать.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Греметь, грохотать, рокотать.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Заботиться, беспокоиться.</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Ласкать, лелеять, холить, нежить.</w:t>
      </w:r>
    </w:p>
    <w:p w:rsidR="009604F9" w:rsidRDefault="009604F9" w:rsidP="009604F9">
      <w:pPr>
        <w:spacing w:after="0" w:line="360" w:lineRule="auto"/>
        <w:ind w:firstLine="708"/>
        <w:jc w:val="both"/>
        <w:rPr>
          <w:rFonts w:ascii="Times New Roman" w:hAnsi="Times New Roman"/>
          <w:sz w:val="28"/>
          <w:szCs w:val="28"/>
        </w:rPr>
      </w:pPr>
      <w:r>
        <w:rPr>
          <w:rFonts w:ascii="Times New Roman" w:hAnsi="Times New Roman"/>
          <w:sz w:val="28"/>
          <w:szCs w:val="28"/>
        </w:rPr>
        <w:t>Любить, обожать.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Охранять, стеречь, сторожить, караулить.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Победить, осилить, побороть.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lastRenderedPageBreak/>
        <w:tab/>
        <w:t>Торопиться, спешить.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Угощать, потчевать.</w:t>
      </w:r>
    </w:p>
    <w:p w:rsidR="009604F9" w:rsidRDefault="009604F9" w:rsidP="00B55942">
      <w:pPr>
        <w:spacing w:after="0" w:line="360" w:lineRule="auto"/>
        <w:jc w:val="both"/>
        <w:rPr>
          <w:rFonts w:ascii="Times New Roman" w:hAnsi="Times New Roman"/>
          <w:sz w:val="28"/>
          <w:szCs w:val="28"/>
        </w:rPr>
      </w:pPr>
      <w:r>
        <w:rPr>
          <w:rFonts w:ascii="Times New Roman" w:hAnsi="Times New Roman"/>
          <w:sz w:val="28"/>
          <w:szCs w:val="28"/>
        </w:rPr>
        <w:tab/>
        <w:t>Упрекать, укорять.</w:t>
      </w:r>
    </w:p>
    <w:p w:rsidR="009604F9" w:rsidRDefault="009604F9" w:rsidP="009604F9">
      <w:pPr>
        <w:spacing w:after="0" w:line="360" w:lineRule="auto"/>
        <w:ind w:firstLine="708"/>
        <w:jc w:val="both"/>
        <w:rPr>
          <w:rFonts w:ascii="Times New Roman" w:hAnsi="Times New Roman"/>
          <w:sz w:val="28"/>
          <w:szCs w:val="28"/>
        </w:rPr>
      </w:pPr>
      <w:r>
        <w:rPr>
          <w:rFonts w:ascii="Times New Roman" w:hAnsi="Times New Roman"/>
          <w:sz w:val="28"/>
          <w:szCs w:val="28"/>
        </w:rPr>
        <w:t>Успокаивать, утешать.</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r>
      <w:r w:rsidRPr="0073562A">
        <w:rPr>
          <w:rFonts w:ascii="Times New Roman" w:hAnsi="Times New Roman"/>
          <w:b/>
          <w:sz w:val="28"/>
          <w:szCs w:val="28"/>
        </w:rPr>
        <w:t>Задание 1</w:t>
      </w:r>
      <w:r>
        <w:rPr>
          <w:rFonts w:ascii="Times New Roman" w:hAnsi="Times New Roman"/>
          <w:sz w:val="28"/>
          <w:szCs w:val="28"/>
        </w:rPr>
        <w:t>.</w:t>
      </w:r>
    </w:p>
    <w:p w:rsidR="00B55942" w:rsidRPr="00E50A96" w:rsidRDefault="00B55942" w:rsidP="00B55942">
      <w:pPr>
        <w:spacing w:after="0" w:line="360" w:lineRule="auto"/>
        <w:jc w:val="both"/>
        <w:rPr>
          <w:rFonts w:ascii="Times New Roman" w:hAnsi="Times New Roman"/>
          <w:sz w:val="28"/>
          <w:szCs w:val="28"/>
        </w:rPr>
      </w:pPr>
      <w:r>
        <w:rPr>
          <w:rFonts w:ascii="Times New Roman" w:hAnsi="Times New Roman"/>
          <w:sz w:val="28"/>
          <w:szCs w:val="28"/>
        </w:rPr>
        <w:tab/>
        <w:t>Вписать по образцу в таблицу с</w:t>
      </w:r>
      <w:r w:rsidR="00A860D9">
        <w:rPr>
          <w:rFonts w:ascii="Times New Roman" w:hAnsi="Times New Roman"/>
          <w:sz w:val="28"/>
          <w:szCs w:val="28"/>
        </w:rPr>
        <w:t>л</w:t>
      </w:r>
      <w:r>
        <w:rPr>
          <w:rFonts w:ascii="Times New Roman" w:hAnsi="Times New Roman"/>
          <w:sz w:val="28"/>
          <w:szCs w:val="28"/>
        </w:rPr>
        <w:t>ова синонимы.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неправда</w:t>
            </w:r>
          </w:p>
        </w:tc>
        <w:tc>
          <w:tcPr>
            <w:tcW w:w="1914" w:type="dxa"/>
          </w:tcPr>
          <w:p w:rsidR="00B55942" w:rsidRPr="006D5FD8" w:rsidRDefault="00B55942" w:rsidP="004627F9">
            <w:pPr>
              <w:spacing w:after="0" w:line="360" w:lineRule="auto"/>
              <w:jc w:val="center"/>
              <w:rPr>
                <w:rFonts w:ascii="Times New Roman" w:hAnsi="Times New Roman"/>
                <w:sz w:val="28"/>
                <w:szCs w:val="28"/>
              </w:rPr>
            </w:pPr>
            <w:r w:rsidRPr="006D5FD8">
              <w:rPr>
                <w:rFonts w:ascii="Times New Roman" w:hAnsi="Times New Roman"/>
                <w:sz w:val="28"/>
                <w:szCs w:val="28"/>
              </w:rPr>
              <w:t>л</w:t>
            </w:r>
          </w:p>
        </w:tc>
        <w:tc>
          <w:tcPr>
            <w:tcW w:w="1914" w:type="dxa"/>
          </w:tcPr>
          <w:p w:rsidR="00B55942" w:rsidRPr="006D5FD8" w:rsidRDefault="00B55942" w:rsidP="004627F9">
            <w:pPr>
              <w:spacing w:after="0" w:line="360" w:lineRule="auto"/>
              <w:jc w:val="center"/>
              <w:rPr>
                <w:rFonts w:ascii="Times New Roman" w:hAnsi="Times New Roman"/>
                <w:sz w:val="28"/>
                <w:szCs w:val="28"/>
              </w:rPr>
            </w:pPr>
            <w:r w:rsidRPr="006D5FD8">
              <w:rPr>
                <w:rFonts w:ascii="Times New Roman" w:hAnsi="Times New Roman"/>
                <w:sz w:val="28"/>
                <w:szCs w:val="28"/>
              </w:rPr>
              <w:t>о</w:t>
            </w:r>
          </w:p>
        </w:tc>
        <w:tc>
          <w:tcPr>
            <w:tcW w:w="1914" w:type="dxa"/>
          </w:tcPr>
          <w:p w:rsidR="00B55942" w:rsidRPr="006D5FD8" w:rsidRDefault="00B55942" w:rsidP="004627F9">
            <w:pPr>
              <w:spacing w:after="0" w:line="360" w:lineRule="auto"/>
              <w:jc w:val="center"/>
              <w:rPr>
                <w:rFonts w:ascii="Times New Roman" w:hAnsi="Times New Roman"/>
                <w:sz w:val="28"/>
                <w:szCs w:val="28"/>
              </w:rPr>
            </w:pPr>
            <w:r w:rsidRPr="006D5FD8">
              <w:rPr>
                <w:rFonts w:ascii="Times New Roman" w:hAnsi="Times New Roman"/>
                <w:sz w:val="28"/>
                <w:szCs w:val="28"/>
              </w:rPr>
              <w:t>ж</w:t>
            </w:r>
          </w:p>
        </w:tc>
        <w:tc>
          <w:tcPr>
            <w:tcW w:w="1915" w:type="dxa"/>
          </w:tcPr>
          <w:p w:rsidR="00B55942" w:rsidRPr="006D5FD8" w:rsidRDefault="00B55942" w:rsidP="004627F9">
            <w:pPr>
              <w:spacing w:after="0" w:line="360" w:lineRule="auto"/>
              <w:jc w:val="center"/>
              <w:rPr>
                <w:rFonts w:ascii="Times New Roman" w:hAnsi="Times New Roman"/>
                <w:sz w:val="28"/>
                <w:szCs w:val="28"/>
              </w:rPr>
            </w:pPr>
            <w:r w:rsidRPr="006D5FD8">
              <w:rPr>
                <w:rFonts w:ascii="Times New Roman" w:hAnsi="Times New Roman"/>
                <w:sz w:val="28"/>
                <w:szCs w:val="28"/>
              </w:rPr>
              <w:t>ь</w:t>
            </w: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темнота</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зной</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ураган</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несчастье</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ребята</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товарищ</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r w:rsidR="00B55942" w:rsidRPr="006D5FD8" w:rsidTr="004627F9">
        <w:tc>
          <w:tcPr>
            <w:tcW w:w="1914"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недруг</w:t>
            </w: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4" w:type="dxa"/>
          </w:tcPr>
          <w:p w:rsidR="00B55942" w:rsidRPr="006D5FD8" w:rsidRDefault="00B55942" w:rsidP="004627F9">
            <w:pPr>
              <w:spacing w:after="0" w:line="360" w:lineRule="auto"/>
              <w:jc w:val="both"/>
              <w:rPr>
                <w:rFonts w:ascii="Times New Roman" w:hAnsi="Times New Roman"/>
                <w:sz w:val="28"/>
                <w:szCs w:val="28"/>
                <w:u w:val="single"/>
              </w:rPr>
            </w:pPr>
          </w:p>
        </w:tc>
        <w:tc>
          <w:tcPr>
            <w:tcW w:w="1915" w:type="dxa"/>
          </w:tcPr>
          <w:p w:rsidR="00B55942" w:rsidRPr="006D5FD8" w:rsidRDefault="00B55942" w:rsidP="004627F9">
            <w:pPr>
              <w:spacing w:after="0" w:line="360" w:lineRule="auto"/>
              <w:jc w:val="both"/>
              <w:rPr>
                <w:rFonts w:ascii="Times New Roman" w:hAnsi="Times New Roman"/>
                <w:sz w:val="28"/>
                <w:szCs w:val="28"/>
                <w:u w:val="single"/>
              </w:rPr>
            </w:pPr>
          </w:p>
        </w:tc>
      </w:tr>
    </w:tbl>
    <w:p w:rsidR="00B55942" w:rsidRPr="0019686E" w:rsidRDefault="00B55942" w:rsidP="00B55942">
      <w:pPr>
        <w:spacing w:after="0" w:line="360" w:lineRule="auto"/>
        <w:jc w:val="both"/>
        <w:rPr>
          <w:rFonts w:ascii="Times New Roman" w:hAnsi="Times New Roman"/>
          <w:sz w:val="28"/>
          <w:szCs w:val="28"/>
        </w:rPr>
      </w:pPr>
      <w:r w:rsidRPr="0019686E">
        <w:rPr>
          <w:rFonts w:ascii="Times New Roman" w:hAnsi="Times New Roman"/>
          <w:sz w:val="28"/>
          <w:szCs w:val="28"/>
          <w:u w:val="single"/>
        </w:rPr>
        <w:t>Слова</w:t>
      </w:r>
      <w:r>
        <w:rPr>
          <w:rFonts w:ascii="Times New Roman" w:hAnsi="Times New Roman"/>
          <w:sz w:val="28"/>
          <w:szCs w:val="28"/>
        </w:rPr>
        <w:t>: враг, жара, буря, беда, мрак, дети, друг.</w:t>
      </w:r>
    </w:p>
    <w:p w:rsidR="00B55942" w:rsidRPr="0019686E" w:rsidRDefault="00B55942" w:rsidP="00AB34F6">
      <w:pPr>
        <w:spacing w:after="0" w:line="360" w:lineRule="auto"/>
        <w:ind w:firstLine="708"/>
        <w:jc w:val="both"/>
        <w:rPr>
          <w:rFonts w:ascii="Times New Roman" w:hAnsi="Times New Roman"/>
          <w:b/>
          <w:sz w:val="28"/>
          <w:szCs w:val="28"/>
        </w:rPr>
      </w:pPr>
      <w:r w:rsidRPr="0019686E">
        <w:rPr>
          <w:rFonts w:ascii="Times New Roman" w:hAnsi="Times New Roman"/>
          <w:b/>
          <w:sz w:val="28"/>
          <w:szCs w:val="28"/>
        </w:rPr>
        <w:t>Задание 2.</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По образцу вписать в таблицу прилагательные-синонимы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1339"/>
        <w:gridCol w:w="1338"/>
        <w:gridCol w:w="1338"/>
        <w:gridCol w:w="1338"/>
        <w:gridCol w:w="1340"/>
        <w:gridCol w:w="1339"/>
      </w:tblGrid>
      <w:tr w:rsidR="00B55942" w:rsidRPr="006D5FD8" w:rsidTr="004627F9">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сырой</w:t>
            </w:r>
          </w:p>
        </w:tc>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м</w:t>
            </w:r>
          </w:p>
        </w:tc>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о</w:t>
            </w:r>
          </w:p>
        </w:tc>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к</w:t>
            </w:r>
          </w:p>
        </w:tc>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р</w:t>
            </w:r>
          </w:p>
        </w:tc>
        <w:tc>
          <w:tcPr>
            <w:tcW w:w="1368"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ы</w:t>
            </w:r>
          </w:p>
        </w:tc>
        <w:tc>
          <w:tcPr>
            <w:tcW w:w="1368"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й</w:t>
            </w:r>
          </w:p>
        </w:tc>
      </w:tr>
      <w:tr w:rsidR="00B55942" w:rsidRPr="006D5FD8" w:rsidTr="004627F9">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преданный</w:t>
            </w: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тучный</w:t>
            </w: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противный</w:t>
            </w: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36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небогатый</w:t>
            </w: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7"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c>
          <w:tcPr>
            <w:tcW w:w="1368" w:type="dxa"/>
          </w:tcPr>
          <w:p w:rsidR="00B55942" w:rsidRPr="006D5FD8" w:rsidRDefault="00B55942" w:rsidP="004627F9">
            <w:pPr>
              <w:spacing w:after="0" w:line="360" w:lineRule="auto"/>
              <w:jc w:val="both"/>
              <w:rPr>
                <w:rFonts w:ascii="Times New Roman" w:hAnsi="Times New Roman"/>
                <w:sz w:val="28"/>
                <w:szCs w:val="28"/>
              </w:rPr>
            </w:pPr>
          </w:p>
        </w:tc>
      </w:tr>
    </w:tbl>
    <w:p w:rsidR="00B55942" w:rsidRDefault="00B55942" w:rsidP="00B55942">
      <w:pPr>
        <w:spacing w:after="0" w:line="360" w:lineRule="auto"/>
        <w:jc w:val="both"/>
        <w:rPr>
          <w:rFonts w:ascii="Times New Roman" w:hAnsi="Times New Roman"/>
          <w:sz w:val="28"/>
          <w:szCs w:val="28"/>
        </w:rPr>
      </w:pPr>
      <w:r w:rsidRPr="0019686E">
        <w:rPr>
          <w:rFonts w:ascii="Times New Roman" w:hAnsi="Times New Roman"/>
          <w:sz w:val="28"/>
          <w:szCs w:val="28"/>
          <w:u w:val="single"/>
        </w:rPr>
        <w:t>Слова:</w:t>
      </w:r>
      <w:r>
        <w:rPr>
          <w:rFonts w:ascii="Times New Roman" w:hAnsi="Times New Roman"/>
          <w:sz w:val="28"/>
          <w:szCs w:val="28"/>
        </w:rPr>
        <w:t>полный, бедный, гадкий, верный.</w:t>
      </w:r>
    </w:p>
    <w:p w:rsidR="00B55942" w:rsidRPr="00EE2E08" w:rsidRDefault="00B55942" w:rsidP="00C74C99">
      <w:pPr>
        <w:spacing w:after="0" w:line="360" w:lineRule="auto"/>
        <w:ind w:firstLine="708"/>
        <w:jc w:val="both"/>
        <w:rPr>
          <w:rFonts w:ascii="Times New Roman" w:hAnsi="Times New Roman"/>
          <w:b/>
          <w:sz w:val="28"/>
          <w:szCs w:val="28"/>
        </w:rPr>
      </w:pPr>
      <w:r w:rsidRPr="00EE2E08">
        <w:rPr>
          <w:rFonts w:ascii="Times New Roman" w:hAnsi="Times New Roman"/>
          <w:b/>
          <w:sz w:val="28"/>
          <w:szCs w:val="28"/>
        </w:rPr>
        <w:t>Задание 3.</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По образцу вписать в таблицу глаголы-синонимы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3"/>
        <w:gridCol w:w="1145"/>
        <w:gridCol w:w="1143"/>
        <w:gridCol w:w="1143"/>
        <w:gridCol w:w="1143"/>
        <w:gridCol w:w="1146"/>
        <w:gridCol w:w="1144"/>
        <w:gridCol w:w="1144"/>
      </w:tblGrid>
      <w:tr w:rsidR="00B55942" w:rsidRPr="006D5FD8" w:rsidTr="004627F9">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мчаться</w:t>
            </w:r>
          </w:p>
        </w:tc>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н</w:t>
            </w:r>
          </w:p>
        </w:tc>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е</w:t>
            </w:r>
          </w:p>
        </w:tc>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с</w:t>
            </w:r>
          </w:p>
        </w:tc>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т</w:t>
            </w:r>
          </w:p>
        </w:tc>
        <w:tc>
          <w:tcPr>
            <w:tcW w:w="119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и</w:t>
            </w:r>
          </w:p>
        </w:tc>
        <w:tc>
          <w:tcPr>
            <w:tcW w:w="119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с</w:t>
            </w:r>
          </w:p>
        </w:tc>
        <w:tc>
          <w:tcPr>
            <w:tcW w:w="1197"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ь</w:t>
            </w:r>
          </w:p>
        </w:tc>
      </w:tr>
      <w:tr w:rsidR="00B55942" w:rsidRPr="006D5FD8" w:rsidTr="004627F9">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торопиться</w:t>
            </w: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смеркаться</w:t>
            </w: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холить</w:t>
            </w: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lastRenderedPageBreak/>
              <w:t>любить</w:t>
            </w: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r>
      <w:tr w:rsidR="00B55942" w:rsidRPr="006D5FD8" w:rsidTr="004627F9">
        <w:tc>
          <w:tcPr>
            <w:tcW w:w="1196" w:type="dxa"/>
          </w:tcPr>
          <w:p w:rsidR="00B55942" w:rsidRPr="006D5FD8" w:rsidRDefault="00B55942" w:rsidP="004627F9">
            <w:pPr>
              <w:spacing w:after="0" w:line="360" w:lineRule="auto"/>
              <w:jc w:val="both"/>
              <w:rPr>
                <w:rFonts w:ascii="Times New Roman" w:hAnsi="Times New Roman"/>
                <w:sz w:val="28"/>
                <w:szCs w:val="28"/>
              </w:rPr>
            </w:pPr>
            <w:r w:rsidRPr="006D5FD8">
              <w:rPr>
                <w:rFonts w:ascii="Times New Roman" w:hAnsi="Times New Roman"/>
                <w:sz w:val="28"/>
                <w:szCs w:val="28"/>
              </w:rPr>
              <w:t>охранять</w:t>
            </w: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6"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c>
          <w:tcPr>
            <w:tcW w:w="1197" w:type="dxa"/>
          </w:tcPr>
          <w:p w:rsidR="00B55942" w:rsidRPr="006D5FD8" w:rsidRDefault="00B55942" w:rsidP="004627F9">
            <w:pPr>
              <w:spacing w:after="0" w:line="360" w:lineRule="auto"/>
              <w:jc w:val="both"/>
              <w:rPr>
                <w:rFonts w:ascii="Times New Roman" w:hAnsi="Times New Roman"/>
                <w:sz w:val="28"/>
                <w:szCs w:val="28"/>
              </w:rPr>
            </w:pPr>
          </w:p>
        </w:tc>
      </w:tr>
    </w:tbl>
    <w:p w:rsidR="00B55942" w:rsidRDefault="00B55942" w:rsidP="00B55942">
      <w:pPr>
        <w:spacing w:after="0" w:line="360" w:lineRule="auto"/>
        <w:jc w:val="both"/>
        <w:rPr>
          <w:rFonts w:ascii="Times New Roman" w:hAnsi="Times New Roman"/>
          <w:sz w:val="28"/>
          <w:szCs w:val="28"/>
        </w:rPr>
      </w:pPr>
      <w:r w:rsidRPr="00EE2E08">
        <w:rPr>
          <w:rFonts w:ascii="Times New Roman" w:hAnsi="Times New Roman"/>
          <w:sz w:val="28"/>
          <w:szCs w:val="28"/>
          <w:u w:val="single"/>
        </w:rPr>
        <w:t>Слова</w:t>
      </w:r>
      <w:r>
        <w:rPr>
          <w:rFonts w:ascii="Times New Roman" w:hAnsi="Times New Roman"/>
          <w:sz w:val="28"/>
          <w:szCs w:val="28"/>
        </w:rPr>
        <w:t>: стеречь, спешить, обожать, темнеть, лелеять.</w:t>
      </w:r>
    </w:p>
    <w:p w:rsidR="00B55942" w:rsidRDefault="00B55942" w:rsidP="00B55942">
      <w:pPr>
        <w:spacing w:after="0" w:line="360" w:lineRule="auto"/>
        <w:jc w:val="both"/>
        <w:rPr>
          <w:rFonts w:ascii="Times New Roman" w:hAnsi="Times New Roman"/>
          <w:sz w:val="28"/>
          <w:szCs w:val="28"/>
        </w:rPr>
      </w:pPr>
      <w:r w:rsidRPr="00EE2E08">
        <w:rPr>
          <w:rFonts w:ascii="Times New Roman" w:hAnsi="Times New Roman"/>
          <w:b/>
          <w:sz w:val="28"/>
          <w:szCs w:val="28"/>
        </w:rPr>
        <w:t>Задание</w:t>
      </w:r>
      <w:r w:rsidR="00C74C99">
        <w:rPr>
          <w:rFonts w:ascii="Times New Roman" w:hAnsi="Times New Roman"/>
          <w:sz w:val="28"/>
          <w:szCs w:val="28"/>
        </w:rPr>
        <w:t xml:space="preserve"> 4.</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Заменить словосочетания синонимами:</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Деревянный голос.</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Деревянная походка.</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Железная воля.</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Железная дисциплина.</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Железное здоровье.</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Золотое время.</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Золотые руки.</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Золотая голова.</w:t>
      </w:r>
    </w:p>
    <w:p w:rsidR="00B55942" w:rsidRDefault="00B55942" w:rsidP="00B55942">
      <w:pPr>
        <w:spacing w:after="0" w:line="360" w:lineRule="auto"/>
        <w:jc w:val="both"/>
        <w:rPr>
          <w:rFonts w:ascii="Times New Roman" w:hAnsi="Times New Roman"/>
          <w:sz w:val="28"/>
          <w:szCs w:val="28"/>
        </w:rPr>
      </w:pPr>
      <w:r w:rsidRPr="005E1478">
        <w:rPr>
          <w:rFonts w:ascii="Times New Roman" w:hAnsi="Times New Roman"/>
          <w:b/>
          <w:sz w:val="28"/>
          <w:szCs w:val="28"/>
        </w:rPr>
        <w:t>Задание</w:t>
      </w:r>
      <w:r>
        <w:rPr>
          <w:rFonts w:ascii="Times New Roman" w:hAnsi="Times New Roman"/>
          <w:sz w:val="28"/>
          <w:szCs w:val="28"/>
        </w:rPr>
        <w:t xml:space="preserve"> 5.</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Подобрать к словам сначала синонимы, а затем антонимы.</w:t>
      </w:r>
    </w:p>
    <w:p w:rsidR="00B55942" w:rsidRDefault="00B55942" w:rsidP="00B55942">
      <w:pPr>
        <w:spacing w:after="0" w:line="360" w:lineRule="auto"/>
        <w:jc w:val="both"/>
        <w:rPr>
          <w:rFonts w:ascii="Times New Roman" w:hAnsi="Times New Roman"/>
          <w:sz w:val="28"/>
          <w:szCs w:val="28"/>
        </w:rPr>
      </w:pPr>
      <w:r w:rsidRPr="00A51C33">
        <w:rPr>
          <w:rFonts w:ascii="Times New Roman" w:hAnsi="Times New Roman"/>
          <w:sz w:val="28"/>
          <w:szCs w:val="28"/>
          <w:u w:val="single"/>
        </w:rPr>
        <w:t>Образец</w:t>
      </w:r>
      <w:r>
        <w:rPr>
          <w:rFonts w:ascii="Times New Roman" w:hAnsi="Times New Roman"/>
          <w:sz w:val="28"/>
          <w:szCs w:val="28"/>
        </w:rPr>
        <w:t>: Храбрый, смелый – трусливый.</w:t>
      </w:r>
    </w:p>
    <w:p w:rsidR="00B55942" w:rsidRDefault="001D482A" w:rsidP="00B55942">
      <w:pPr>
        <w:spacing w:after="0" w:line="360" w:lineRule="auto"/>
        <w:jc w:val="both"/>
        <w:rPr>
          <w:rFonts w:ascii="Times New Roman" w:hAnsi="Times New Roman"/>
          <w:sz w:val="28"/>
          <w:szCs w:val="28"/>
        </w:rPr>
      </w:pPr>
      <w:r>
        <w:rPr>
          <w:rFonts w:ascii="Times New Roman" w:hAnsi="Times New Roman"/>
          <w:sz w:val="28"/>
          <w:szCs w:val="28"/>
        </w:rPr>
        <w:t>Слова: грустный, аккуратный, быстрый, интересный, мокрый, огромный, п</w:t>
      </w:r>
      <w:r w:rsidR="00B55942">
        <w:rPr>
          <w:rFonts w:ascii="Times New Roman" w:hAnsi="Times New Roman"/>
          <w:sz w:val="28"/>
          <w:szCs w:val="28"/>
        </w:rPr>
        <w:t>асмурный.</w:t>
      </w:r>
    </w:p>
    <w:p w:rsidR="00B55942" w:rsidRDefault="00B55942" w:rsidP="00B55942">
      <w:pPr>
        <w:spacing w:after="0" w:line="360" w:lineRule="auto"/>
        <w:jc w:val="both"/>
        <w:rPr>
          <w:rFonts w:ascii="Times New Roman" w:hAnsi="Times New Roman"/>
          <w:sz w:val="28"/>
          <w:szCs w:val="28"/>
        </w:rPr>
      </w:pPr>
      <w:r w:rsidRPr="00A51C33">
        <w:rPr>
          <w:rFonts w:ascii="Times New Roman" w:hAnsi="Times New Roman"/>
          <w:b/>
          <w:sz w:val="28"/>
          <w:szCs w:val="28"/>
        </w:rPr>
        <w:t>Задание</w:t>
      </w:r>
      <w:r>
        <w:rPr>
          <w:rFonts w:ascii="Times New Roman" w:hAnsi="Times New Roman"/>
          <w:sz w:val="28"/>
          <w:szCs w:val="28"/>
        </w:rPr>
        <w:t xml:space="preserve"> 6.</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Расположить глаголы по степени усиления обозначаемого действия:</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Кричал, шептал, говорил.</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Мчался, шагал, бежал.</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Смеялся, улыбался, хохотал.</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Рассвирепел, разозлился, рассердился.</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Накрапывал, лил, моросил.</w:t>
      </w:r>
    </w:p>
    <w:p w:rsidR="00B55942" w:rsidRDefault="00B55942" w:rsidP="00B55942">
      <w:pPr>
        <w:spacing w:after="0" w:line="360" w:lineRule="auto"/>
        <w:jc w:val="both"/>
        <w:rPr>
          <w:rFonts w:ascii="Times New Roman" w:hAnsi="Times New Roman"/>
          <w:sz w:val="28"/>
          <w:szCs w:val="28"/>
        </w:rPr>
      </w:pPr>
      <w:r>
        <w:rPr>
          <w:rFonts w:ascii="Times New Roman" w:hAnsi="Times New Roman"/>
          <w:sz w:val="28"/>
          <w:szCs w:val="28"/>
        </w:rPr>
        <w:t>Тлел, горел, полыхал.</w:t>
      </w:r>
    </w:p>
    <w:p w:rsidR="00B55942" w:rsidRDefault="001D482A" w:rsidP="00B55942">
      <w:pPr>
        <w:spacing w:after="0" w:line="360" w:lineRule="auto"/>
        <w:jc w:val="both"/>
        <w:rPr>
          <w:rFonts w:ascii="Times New Roman" w:hAnsi="Times New Roman"/>
          <w:sz w:val="28"/>
          <w:szCs w:val="28"/>
        </w:rPr>
      </w:pPr>
      <w:r>
        <w:rPr>
          <w:rFonts w:ascii="Times New Roman" w:hAnsi="Times New Roman"/>
          <w:sz w:val="28"/>
          <w:szCs w:val="28"/>
        </w:rPr>
        <w:t>Хвалил, одобрял, превозносил.</w:t>
      </w:r>
    </w:p>
    <w:p w:rsidR="001D482A" w:rsidRPr="000424D5" w:rsidRDefault="001D482A" w:rsidP="001D482A">
      <w:pPr>
        <w:spacing w:after="0" w:line="240" w:lineRule="auto"/>
        <w:ind w:firstLine="708"/>
        <w:jc w:val="both"/>
        <w:rPr>
          <w:rFonts w:ascii="Times New Roman" w:hAnsi="Times New Roman"/>
          <w:b/>
          <w:sz w:val="28"/>
          <w:szCs w:val="28"/>
        </w:rPr>
      </w:pPr>
      <w:r w:rsidRPr="000424D5">
        <w:rPr>
          <w:rFonts w:ascii="Times New Roman" w:hAnsi="Times New Roman"/>
          <w:b/>
          <w:sz w:val="28"/>
          <w:szCs w:val="28"/>
        </w:rPr>
        <w:t>Вывод:</w:t>
      </w:r>
    </w:p>
    <w:p w:rsidR="001D482A" w:rsidRDefault="001D482A" w:rsidP="001D482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ходе выполнения подобных заданий дети с ЗПР постепенно начинают понимать свойства слова как значимой формы. Это реализуется </w:t>
      </w:r>
      <w:r>
        <w:rPr>
          <w:rFonts w:ascii="Times New Roman" w:hAnsi="Times New Roman"/>
          <w:sz w:val="28"/>
          <w:szCs w:val="28"/>
        </w:rPr>
        <w:lastRenderedPageBreak/>
        <w:t>посредством осуществления двух основных учебных и коррекционных действий:</w:t>
      </w:r>
    </w:p>
    <w:p w:rsidR="001D482A" w:rsidRDefault="001D482A" w:rsidP="001D482A">
      <w:pPr>
        <w:spacing w:after="0" w:line="240" w:lineRule="auto"/>
        <w:ind w:firstLine="708"/>
        <w:jc w:val="both"/>
        <w:rPr>
          <w:rFonts w:ascii="Times New Roman" w:hAnsi="Times New Roman"/>
          <w:sz w:val="28"/>
          <w:szCs w:val="28"/>
        </w:rPr>
      </w:pPr>
      <w:r>
        <w:rPr>
          <w:rFonts w:ascii="Times New Roman" w:hAnsi="Times New Roman"/>
          <w:sz w:val="28"/>
          <w:szCs w:val="28"/>
        </w:rPr>
        <w:t>во-первых, - образования из данного слова рядов фор</w:t>
      </w:r>
      <w:r w:rsidR="003B2A32">
        <w:rPr>
          <w:rFonts w:ascii="Times New Roman" w:hAnsi="Times New Roman"/>
          <w:sz w:val="28"/>
          <w:szCs w:val="28"/>
        </w:rPr>
        <w:t>м (лес-лесом-леса) и родственных слов</w:t>
      </w:r>
      <w:r>
        <w:rPr>
          <w:rFonts w:ascii="Times New Roman" w:hAnsi="Times New Roman"/>
          <w:sz w:val="28"/>
          <w:szCs w:val="28"/>
        </w:rPr>
        <w:t xml:space="preserve"> (лес-лесной-лесник-лесистый-лесоповал и др.);</w:t>
      </w:r>
    </w:p>
    <w:p w:rsidR="001D482A" w:rsidRDefault="001D482A" w:rsidP="003B2A32">
      <w:pPr>
        <w:spacing w:after="0" w:line="240" w:lineRule="auto"/>
        <w:ind w:firstLine="708"/>
        <w:jc w:val="both"/>
        <w:rPr>
          <w:rFonts w:ascii="Times New Roman" w:hAnsi="Times New Roman"/>
          <w:sz w:val="28"/>
          <w:szCs w:val="28"/>
        </w:rPr>
      </w:pPr>
      <w:r>
        <w:rPr>
          <w:rFonts w:ascii="Times New Roman" w:hAnsi="Times New Roman"/>
          <w:sz w:val="28"/>
          <w:szCs w:val="28"/>
        </w:rPr>
        <w:t>во-вторых, - действий сравнения. Дети, записывая слова друг за другом, учатся производить их формальное и семантическое сравнение, что позволяет выявить морфемы как значащие элементы слова.</w:t>
      </w:r>
    </w:p>
    <w:p w:rsidR="004627F9" w:rsidRDefault="001D482A" w:rsidP="001D482A">
      <w:pPr>
        <w:ind w:firstLine="708"/>
        <w:jc w:val="both"/>
        <w:rPr>
          <w:rFonts w:ascii="Times New Roman" w:hAnsi="Times New Roman" w:cs="Times New Roman"/>
          <w:sz w:val="28"/>
          <w:szCs w:val="28"/>
        </w:rPr>
      </w:pPr>
      <w:r>
        <w:rPr>
          <w:rFonts w:ascii="Times New Roman" w:hAnsi="Times New Roman" w:cs="Times New Roman"/>
          <w:sz w:val="28"/>
          <w:szCs w:val="28"/>
        </w:rPr>
        <w:t>Учет уровня развития детей с ЗПР</w:t>
      </w:r>
      <w:r w:rsidR="004627F9">
        <w:rPr>
          <w:rFonts w:ascii="Times New Roman" w:hAnsi="Times New Roman" w:cs="Times New Roman"/>
          <w:sz w:val="28"/>
          <w:szCs w:val="28"/>
        </w:rPr>
        <w:t>, их особенностей помогает учителю</w:t>
      </w:r>
      <w:r w:rsidR="00D2082D">
        <w:rPr>
          <w:rFonts w:ascii="Times New Roman" w:hAnsi="Times New Roman" w:cs="Times New Roman"/>
          <w:sz w:val="28"/>
          <w:szCs w:val="28"/>
        </w:rPr>
        <w:t xml:space="preserve"> (родителям)</w:t>
      </w:r>
      <w:r w:rsidR="004627F9">
        <w:rPr>
          <w:rFonts w:ascii="Times New Roman" w:hAnsi="Times New Roman" w:cs="Times New Roman"/>
          <w:sz w:val="28"/>
          <w:szCs w:val="28"/>
        </w:rPr>
        <w:t xml:space="preserve"> правильно осуществлять</w:t>
      </w:r>
      <w:r w:rsidR="00D2082D">
        <w:rPr>
          <w:rFonts w:ascii="Times New Roman" w:hAnsi="Times New Roman" w:cs="Times New Roman"/>
          <w:sz w:val="28"/>
          <w:szCs w:val="28"/>
        </w:rPr>
        <w:t xml:space="preserve"> индивидуальный подход</w:t>
      </w:r>
      <w:r w:rsidR="004627F9">
        <w:rPr>
          <w:rFonts w:ascii="Times New Roman" w:hAnsi="Times New Roman" w:cs="Times New Roman"/>
          <w:sz w:val="28"/>
          <w:szCs w:val="28"/>
        </w:rPr>
        <w:t xml:space="preserve">, прогнозировать поведение обучающихся с целью предупреждения негативных реакций на предъявляемые учебные требовании. </w:t>
      </w:r>
    </w:p>
    <w:p w:rsidR="004627F9" w:rsidRPr="00EC49C8" w:rsidRDefault="004627F9" w:rsidP="004627F9">
      <w:pPr>
        <w:ind w:firstLine="708"/>
        <w:jc w:val="both"/>
        <w:rPr>
          <w:rFonts w:ascii="Times New Roman" w:hAnsi="Times New Roman" w:cs="Times New Roman"/>
          <w:sz w:val="28"/>
          <w:szCs w:val="28"/>
          <w:u w:val="single"/>
        </w:rPr>
      </w:pPr>
      <w:r>
        <w:rPr>
          <w:rFonts w:ascii="Times New Roman" w:hAnsi="Times New Roman" w:cs="Times New Roman"/>
          <w:sz w:val="28"/>
          <w:szCs w:val="28"/>
        </w:rPr>
        <w:t>Поэтому на уроках</w:t>
      </w:r>
      <w:r w:rsidR="00D2082D">
        <w:rPr>
          <w:rFonts w:ascii="Times New Roman" w:hAnsi="Times New Roman" w:cs="Times New Roman"/>
          <w:sz w:val="28"/>
          <w:szCs w:val="28"/>
        </w:rPr>
        <w:t xml:space="preserve"> (и в домашних условиях)</w:t>
      </w:r>
      <w:r>
        <w:rPr>
          <w:rFonts w:ascii="Times New Roman" w:hAnsi="Times New Roman" w:cs="Times New Roman"/>
          <w:sz w:val="28"/>
          <w:szCs w:val="28"/>
        </w:rPr>
        <w:t xml:space="preserve"> учителям</w:t>
      </w:r>
      <w:r w:rsidR="00D2082D">
        <w:rPr>
          <w:rFonts w:ascii="Times New Roman" w:hAnsi="Times New Roman" w:cs="Times New Roman"/>
          <w:sz w:val="28"/>
          <w:szCs w:val="28"/>
        </w:rPr>
        <w:t xml:space="preserve"> (родителям)</w:t>
      </w:r>
      <w:r>
        <w:rPr>
          <w:rFonts w:ascii="Times New Roman" w:hAnsi="Times New Roman" w:cs="Times New Roman"/>
          <w:sz w:val="28"/>
          <w:szCs w:val="28"/>
        </w:rPr>
        <w:t xml:space="preserve"> следует четко регулировать свое поведение по отношению к таким детям и </w:t>
      </w:r>
      <w:r w:rsidRPr="00EC49C8">
        <w:rPr>
          <w:rFonts w:ascii="Times New Roman" w:hAnsi="Times New Roman" w:cs="Times New Roman"/>
          <w:sz w:val="28"/>
          <w:szCs w:val="28"/>
          <w:u w:val="single"/>
        </w:rPr>
        <w:t>учитывать следующие рекомендации:</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1. Не ставить ребенка в ситуацию неожиданного вопроса и быстрого ответа на него.</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2. Детям необходимо давать достаточно времени на подготовку к ответу.</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3. Ответы отдельных детей желательно принимать не в устной, а в письменной форме.</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xml:space="preserve">4. Не требовать ответа </w:t>
      </w:r>
      <w:r w:rsidR="00471914">
        <w:rPr>
          <w:rFonts w:ascii="Times New Roman" w:hAnsi="Times New Roman" w:cs="Times New Roman"/>
          <w:sz w:val="28"/>
          <w:szCs w:val="28"/>
        </w:rPr>
        <w:t xml:space="preserve">на уроке </w:t>
      </w:r>
      <w:r>
        <w:rPr>
          <w:rFonts w:ascii="Times New Roman" w:hAnsi="Times New Roman" w:cs="Times New Roman"/>
          <w:sz w:val="28"/>
          <w:szCs w:val="28"/>
        </w:rPr>
        <w:t>на только что изученный материал, а предложить подготовиться к следующему уроку.</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5. Разнообразить тактику вопросов, поощрений, формировать уверенность.</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6. Избегать негативных оценок, осторожно отмечать неудачи, поощрять старания, настойчивость, стремление к результату.</w:t>
      </w:r>
    </w:p>
    <w:p w:rsidR="004627F9" w:rsidRDefault="00224647" w:rsidP="004627F9">
      <w:pPr>
        <w:jc w:val="both"/>
        <w:rPr>
          <w:rFonts w:ascii="Times New Roman" w:hAnsi="Times New Roman" w:cs="Times New Roman"/>
          <w:sz w:val="28"/>
          <w:szCs w:val="28"/>
        </w:rPr>
      </w:pPr>
      <w:r>
        <w:rPr>
          <w:rFonts w:ascii="Times New Roman" w:hAnsi="Times New Roman" w:cs="Times New Roman"/>
          <w:sz w:val="28"/>
          <w:szCs w:val="28"/>
        </w:rPr>
        <w:tab/>
        <w:t>7. Учить детей</w:t>
      </w:r>
      <w:r w:rsidR="004627F9">
        <w:rPr>
          <w:rFonts w:ascii="Times New Roman" w:hAnsi="Times New Roman" w:cs="Times New Roman"/>
          <w:sz w:val="28"/>
          <w:szCs w:val="28"/>
        </w:rPr>
        <w:t xml:space="preserve"> обращаться за помощью, задавать вопросы (в устной и письменной форме).</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8. Проводить опрос целесообразно после ответов сильных учеников в первой половине урока, опрос на последних уроках непродуктивен.</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9. Необходимо исключить отвлекающие факторы, в том числе избыток наглядной информации, не относящейся к уроку.</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10. Не требовать от инертных учеников быстрого включения в работу, так как их активность возрастает постепенно.</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lastRenderedPageBreak/>
        <w:tab/>
        <w:t>11. Во время выполнения одного задания нецелесообразно переключать ребенка на что либо другое.</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xml:space="preserve">12. Во время устных ответов недопустимо перебивать, останавливать, поправлять детей, так как чаще наступает защитная реакция торможения. </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13. Дети со слабой нервной системой быстро истощаются, поэтому нуждаются в до</w:t>
      </w:r>
      <w:r w:rsidR="00224647">
        <w:rPr>
          <w:rFonts w:ascii="Times New Roman" w:hAnsi="Times New Roman" w:cs="Times New Roman"/>
          <w:sz w:val="28"/>
          <w:szCs w:val="28"/>
        </w:rPr>
        <w:t>полнительных минутах отдыха</w:t>
      </w:r>
      <w:r>
        <w:rPr>
          <w:rFonts w:ascii="Times New Roman" w:hAnsi="Times New Roman" w:cs="Times New Roman"/>
          <w:sz w:val="28"/>
          <w:szCs w:val="28"/>
        </w:rPr>
        <w:t>.</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14. Необходимо избегать в речи многословия, многочисленных повторов заданий с внесением изменений в формулировки. Инструкции должны быть краткими, четкими, понятными. Для некоторых детей необходимо дополнительно предложить задания в письменной форме.</w:t>
      </w:r>
    </w:p>
    <w:p w:rsidR="00B55942" w:rsidRDefault="00224647" w:rsidP="004627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15. Детей с ЗПР</w:t>
      </w:r>
      <w:r w:rsidR="004627F9">
        <w:rPr>
          <w:rFonts w:ascii="Times New Roman" w:hAnsi="Times New Roman" w:cs="Times New Roman"/>
          <w:sz w:val="28"/>
          <w:szCs w:val="28"/>
        </w:rPr>
        <w:t xml:space="preserve"> необходимо привлекать к работе у доски, предлагая посильные задания в игровой форме, так как двигательная активность, публичность стимулируют компенсаторные возможнос</w:t>
      </w:r>
      <w:r>
        <w:rPr>
          <w:rFonts w:ascii="Times New Roman" w:hAnsi="Times New Roman" w:cs="Times New Roman"/>
          <w:sz w:val="28"/>
          <w:szCs w:val="28"/>
        </w:rPr>
        <w:t xml:space="preserve">ти. </w:t>
      </w:r>
    </w:p>
    <w:p w:rsidR="00905A13" w:rsidRDefault="00905A13" w:rsidP="004627F9">
      <w:pPr>
        <w:spacing w:after="0" w:line="360" w:lineRule="auto"/>
        <w:jc w:val="both"/>
        <w:rPr>
          <w:rFonts w:ascii="Times New Roman" w:hAnsi="Times New Roman"/>
          <w:sz w:val="28"/>
          <w:szCs w:val="28"/>
        </w:rPr>
      </w:pPr>
    </w:p>
    <w:p w:rsidR="00B55942" w:rsidRDefault="00224647" w:rsidP="00B55942">
      <w:pPr>
        <w:spacing w:after="0" w:line="360" w:lineRule="auto"/>
        <w:jc w:val="both"/>
        <w:rPr>
          <w:rFonts w:ascii="Times New Roman" w:hAnsi="Times New Roman"/>
          <w:sz w:val="28"/>
          <w:szCs w:val="28"/>
        </w:rPr>
      </w:pPr>
      <w:r>
        <w:rPr>
          <w:rFonts w:ascii="Times New Roman" w:hAnsi="Times New Roman"/>
          <w:sz w:val="28"/>
          <w:szCs w:val="28"/>
        </w:rPr>
        <w:tab/>
        <w:t>Педагогам при обучении детей с ЗПР письму следует учитывать</w:t>
      </w:r>
      <w:r w:rsidR="002747FD">
        <w:rPr>
          <w:rFonts w:ascii="Times New Roman" w:hAnsi="Times New Roman"/>
          <w:sz w:val="28"/>
          <w:szCs w:val="28"/>
        </w:rPr>
        <w:t>:</w:t>
      </w:r>
      <w:r w:rsidR="00905A13">
        <w:rPr>
          <w:rFonts w:ascii="Times New Roman" w:hAnsi="Times New Roman"/>
          <w:sz w:val="28"/>
          <w:szCs w:val="28"/>
        </w:rPr>
        <w:tab/>
      </w:r>
    </w:p>
    <w:p w:rsidR="004627F9" w:rsidRPr="00327E22" w:rsidRDefault="004627F9" w:rsidP="002747FD">
      <w:pPr>
        <w:ind w:firstLine="708"/>
        <w:jc w:val="both"/>
        <w:rPr>
          <w:rFonts w:ascii="Times New Roman" w:hAnsi="Times New Roman" w:cs="Times New Roman"/>
          <w:sz w:val="28"/>
          <w:szCs w:val="28"/>
        </w:rPr>
      </w:pPr>
      <w:r w:rsidRPr="00327E22">
        <w:rPr>
          <w:rFonts w:ascii="Times New Roman" w:hAnsi="Times New Roman" w:cs="Times New Roman"/>
          <w:sz w:val="28"/>
          <w:szCs w:val="28"/>
        </w:rPr>
        <w:t>1. Принцип развития динамического восприятия учебной информации.</w:t>
      </w:r>
    </w:p>
    <w:p w:rsidR="004627F9" w:rsidRPr="00327E22" w:rsidRDefault="004627F9" w:rsidP="002747FD">
      <w:pPr>
        <w:ind w:firstLine="708"/>
        <w:jc w:val="both"/>
        <w:rPr>
          <w:rFonts w:ascii="Times New Roman" w:hAnsi="Times New Roman" w:cs="Times New Roman"/>
          <w:sz w:val="28"/>
          <w:szCs w:val="28"/>
        </w:rPr>
      </w:pPr>
      <w:r w:rsidRPr="00327E22">
        <w:rPr>
          <w:rFonts w:ascii="Times New Roman" w:hAnsi="Times New Roman" w:cs="Times New Roman"/>
          <w:sz w:val="28"/>
          <w:szCs w:val="28"/>
        </w:rPr>
        <w:t>2.Принцип формирования продуктивных способов обработки учебной информации.</w:t>
      </w:r>
    </w:p>
    <w:p w:rsidR="004627F9" w:rsidRPr="00327E22" w:rsidRDefault="004627F9" w:rsidP="002747FD">
      <w:pPr>
        <w:ind w:firstLine="708"/>
        <w:jc w:val="both"/>
        <w:rPr>
          <w:rFonts w:ascii="Times New Roman" w:hAnsi="Times New Roman" w:cs="Times New Roman"/>
          <w:sz w:val="28"/>
          <w:szCs w:val="28"/>
        </w:rPr>
      </w:pPr>
      <w:r w:rsidRPr="00327E22">
        <w:rPr>
          <w:rFonts w:ascii="Times New Roman" w:hAnsi="Times New Roman" w:cs="Times New Roman"/>
          <w:sz w:val="28"/>
          <w:szCs w:val="28"/>
        </w:rPr>
        <w:t>3. Принцип усиления мотивационной направленности обучения.</w:t>
      </w:r>
    </w:p>
    <w:p w:rsidR="004627F9" w:rsidRPr="00327E22" w:rsidRDefault="004627F9" w:rsidP="002747FD">
      <w:pPr>
        <w:ind w:firstLine="708"/>
        <w:jc w:val="both"/>
        <w:rPr>
          <w:rFonts w:ascii="Times New Roman" w:hAnsi="Times New Roman" w:cs="Times New Roman"/>
          <w:sz w:val="28"/>
          <w:szCs w:val="28"/>
        </w:rPr>
      </w:pPr>
      <w:r w:rsidRPr="00327E22">
        <w:rPr>
          <w:rFonts w:ascii="Times New Roman" w:hAnsi="Times New Roman" w:cs="Times New Roman"/>
          <w:sz w:val="28"/>
          <w:szCs w:val="28"/>
        </w:rPr>
        <w:t>4.Принцип мобилизации потенциальных механизмов компенсации.</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r>
      <w:r w:rsidRPr="00425886">
        <w:rPr>
          <w:rFonts w:ascii="Times New Roman" w:hAnsi="Times New Roman" w:cs="Times New Roman"/>
          <w:i/>
          <w:sz w:val="28"/>
          <w:szCs w:val="28"/>
        </w:rPr>
        <w:t>Принцип динамического восприятия</w:t>
      </w:r>
      <w:r>
        <w:rPr>
          <w:rFonts w:ascii="Times New Roman" w:hAnsi="Times New Roman" w:cs="Times New Roman"/>
          <w:sz w:val="28"/>
          <w:szCs w:val="28"/>
        </w:rPr>
        <w:t xml:space="preserve"> предполагает построение обучения таким образом, чтобы оно осуществлялось на достаточно высоком уровне трудности</w:t>
      </w:r>
      <w:r w:rsidR="002747FD">
        <w:rPr>
          <w:rFonts w:ascii="Times New Roman" w:hAnsi="Times New Roman" w:cs="Times New Roman"/>
          <w:sz w:val="28"/>
          <w:szCs w:val="28"/>
        </w:rPr>
        <w:t xml:space="preserve"> и доступности</w:t>
      </w:r>
      <w:r>
        <w:rPr>
          <w:rFonts w:ascii="Times New Roman" w:hAnsi="Times New Roman" w:cs="Times New Roman"/>
          <w:sz w:val="28"/>
          <w:szCs w:val="28"/>
        </w:rPr>
        <w:t>.</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Способы реализации этого принципа следующие:</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задания включать по нарастающей степени трудности;</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задания планировать с учетом смены доминантного анализатора (зрительный, слуховой, тактильный, речевой и др.);</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предусматривать разные структуры уроков, обеспечивающих смену видов деятельности и др.</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425886">
        <w:rPr>
          <w:rFonts w:ascii="Times New Roman" w:hAnsi="Times New Roman" w:cs="Times New Roman"/>
          <w:i/>
          <w:sz w:val="28"/>
          <w:szCs w:val="28"/>
        </w:rPr>
        <w:t>Принцип формирования продуктивной обработки информации</w:t>
      </w:r>
      <w:r>
        <w:rPr>
          <w:rFonts w:ascii="Times New Roman" w:hAnsi="Times New Roman" w:cs="Times New Roman"/>
          <w:sz w:val="28"/>
          <w:szCs w:val="28"/>
        </w:rPr>
        <w:t xml:space="preserve"> ориентирует учителя на организацию обучения таким образом, чтобы у обучающегося развивался навык переноса способов освоения информации и тем самым формировался механизм самостоятельного поиска, выбора и принятия решения.</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Способы реализации принципа:</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задания, предполагающие самостоятельную работу;</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поэтапная дозированная помощь педагога;</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перенос показанного способа действия в самостоятельное задание и др.</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r>
      <w:r w:rsidRPr="00425886">
        <w:rPr>
          <w:rFonts w:ascii="Times New Roman" w:hAnsi="Times New Roman" w:cs="Times New Roman"/>
          <w:i/>
          <w:sz w:val="28"/>
          <w:szCs w:val="28"/>
        </w:rPr>
        <w:t>Принцип усиления мотивации</w:t>
      </w:r>
      <w:r>
        <w:rPr>
          <w:rFonts w:ascii="Times New Roman" w:hAnsi="Times New Roman" w:cs="Times New Roman"/>
          <w:sz w:val="28"/>
          <w:szCs w:val="28"/>
        </w:rPr>
        <w:t xml:space="preserve"> предполагает создание ситуации добровольного включения в учебную деятельность.</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Способы реализации принципа:</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предусматривать игровые формы, занимательный характер упражнений;</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продумывать четкие лаконичные инструкции к заданиям;</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предусматривать практическую направленность упражнений с опорой на личный опыт детей.</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r>
      <w:r w:rsidRPr="00931E09">
        <w:rPr>
          <w:rFonts w:ascii="Times New Roman" w:hAnsi="Times New Roman" w:cs="Times New Roman"/>
          <w:i/>
          <w:sz w:val="28"/>
          <w:szCs w:val="28"/>
        </w:rPr>
        <w:t>Принцип мобилизации потенциальных механизмов компенсации</w:t>
      </w:r>
      <w:r>
        <w:rPr>
          <w:rFonts w:ascii="Times New Roman" w:hAnsi="Times New Roman" w:cs="Times New Roman"/>
          <w:sz w:val="28"/>
          <w:szCs w:val="28"/>
        </w:rPr>
        <w:t xml:space="preserve"> заключается в организации обучения таким образом, чтобы на каждом уроке осуществлялось развитие различных функций познавательной деятельности. Для этого учитель должен включать в содержание учебного материала упражнения на тренировку произвольного внимания и памяти, вербально-логического мышле</w:t>
      </w:r>
      <w:r w:rsidR="001A10D7">
        <w:rPr>
          <w:rFonts w:ascii="Times New Roman" w:hAnsi="Times New Roman" w:cs="Times New Roman"/>
          <w:sz w:val="28"/>
          <w:szCs w:val="28"/>
        </w:rPr>
        <w:t>ния, смыслового запоминания, что стимулирует развитие готовности к овладению письменными навыками у детей с ЗПР</w:t>
      </w:r>
      <w:r>
        <w:rPr>
          <w:rFonts w:ascii="Times New Roman" w:hAnsi="Times New Roman" w:cs="Times New Roman"/>
          <w:sz w:val="28"/>
          <w:szCs w:val="28"/>
        </w:rPr>
        <w:t>.</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Методы реализации принципа:</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упражнения, развивающие познавательные вопросы;</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упражнения, предусматривающие проблемно-поисковый способ выполнения заданий;</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коррекционные упражнения по исправлению недостатков мышления (у детей </w:t>
      </w:r>
      <w:r w:rsidR="001A10D7">
        <w:rPr>
          <w:rFonts w:ascii="Times New Roman" w:hAnsi="Times New Roman" w:cs="Times New Roman"/>
          <w:sz w:val="28"/>
          <w:szCs w:val="28"/>
        </w:rPr>
        <w:t xml:space="preserve">с ЗПР </w:t>
      </w:r>
      <w:r>
        <w:rPr>
          <w:rFonts w:ascii="Times New Roman" w:hAnsi="Times New Roman" w:cs="Times New Roman"/>
          <w:sz w:val="28"/>
          <w:szCs w:val="28"/>
        </w:rPr>
        <w:t>преобладает конкретно-ситуативный способ анализа</w:t>
      </w:r>
      <w:r w:rsidR="001A10D7">
        <w:rPr>
          <w:rFonts w:ascii="Times New Roman" w:hAnsi="Times New Roman" w:cs="Times New Roman"/>
          <w:sz w:val="28"/>
          <w:szCs w:val="28"/>
        </w:rPr>
        <w:t xml:space="preserve"> и синтеза</w:t>
      </w:r>
      <w:r>
        <w:rPr>
          <w:rFonts w:ascii="Times New Roman" w:hAnsi="Times New Roman" w:cs="Times New Roman"/>
          <w:sz w:val="28"/>
          <w:szCs w:val="28"/>
        </w:rPr>
        <w:t>);</w:t>
      </w:r>
    </w:p>
    <w:p w:rsidR="004627F9" w:rsidRDefault="004627F9" w:rsidP="004627F9">
      <w:pPr>
        <w:jc w:val="both"/>
        <w:rPr>
          <w:rFonts w:ascii="Times New Roman" w:hAnsi="Times New Roman" w:cs="Times New Roman"/>
          <w:sz w:val="28"/>
          <w:szCs w:val="28"/>
        </w:rPr>
      </w:pPr>
      <w:r>
        <w:rPr>
          <w:rFonts w:ascii="Times New Roman" w:hAnsi="Times New Roman" w:cs="Times New Roman"/>
          <w:sz w:val="28"/>
          <w:szCs w:val="28"/>
        </w:rPr>
        <w:tab/>
        <w:t xml:space="preserve">- коррекционные упражнения по исправлению </w:t>
      </w:r>
      <w:r w:rsidR="001A10D7">
        <w:rPr>
          <w:rFonts w:ascii="Times New Roman" w:hAnsi="Times New Roman" w:cs="Times New Roman"/>
          <w:sz w:val="28"/>
          <w:szCs w:val="28"/>
        </w:rPr>
        <w:t>письменной речи</w:t>
      </w:r>
      <w:r>
        <w:rPr>
          <w:rFonts w:ascii="Times New Roman" w:hAnsi="Times New Roman" w:cs="Times New Roman"/>
          <w:sz w:val="28"/>
          <w:szCs w:val="28"/>
        </w:rPr>
        <w:t>;</w:t>
      </w:r>
    </w:p>
    <w:p w:rsidR="00B55942" w:rsidRPr="001A10D7" w:rsidRDefault="004627F9" w:rsidP="001A10D7">
      <w:pPr>
        <w:jc w:val="both"/>
        <w:rPr>
          <w:rFonts w:ascii="Times New Roman" w:hAnsi="Times New Roman" w:cs="Times New Roman"/>
          <w:sz w:val="28"/>
          <w:szCs w:val="28"/>
        </w:rPr>
      </w:pPr>
      <w:r>
        <w:rPr>
          <w:rFonts w:ascii="Times New Roman" w:hAnsi="Times New Roman" w:cs="Times New Roman"/>
          <w:sz w:val="28"/>
          <w:szCs w:val="28"/>
        </w:rPr>
        <w:tab/>
        <w:t>- задания с опорой на несколько анализаторов (слуховое, зрительное, кинестетическое восприятие и др.).</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эффективность реализации коррекционно-развивающих задач </w:t>
      </w:r>
      <w:r w:rsidR="001A10D7">
        <w:rPr>
          <w:rFonts w:ascii="Times New Roman" w:hAnsi="Times New Roman" w:cs="Times New Roman"/>
          <w:sz w:val="28"/>
          <w:szCs w:val="28"/>
        </w:rPr>
        <w:t xml:space="preserve">на уроках и индивидуальных (групповых) занятиях </w:t>
      </w:r>
      <w:r>
        <w:rPr>
          <w:rFonts w:ascii="Times New Roman" w:hAnsi="Times New Roman" w:cs="Times New Roman"/>
          <w:sz w:val="28"/>
          <w:szCs w:val="28"/>
        </w:rPr>
        <w:t>будет зависеть от выполнения ряда условий:</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1. Необходимо четко ставить цели и конкретные задачи, которые будут зависеть от состава обучающихся и их особых образовательных потребностей.</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2. Необходимо отразить в плане два момента: что необходимо развивать (предпосылки к учебной деятельности,</w:t>
      </w:r>
      <w:r w:rsidR="001A10D7">
        <w:rPr>
          <w:rFonts w:ascii="Times New Roman" w:hAnsi="Times New Roman" w:cs="Times New Roman"/>
          <w:sz w:val="28"/>
          <w:szCs w:val="28"/>
        </w:rPr>
        <w:t xml:space="preserve"> коррекцию нарушений письма,</w:t>
      </w:r>
      <w:r>
        <w:rPr>
          <w:rFonts w:ascii="Times New Roman" w:hAnsi="Times New Roman" w:cs="Times New Roman"/>
          <w:sz w:val="28"/>
          <w:szCs w:val="28"/>
        </w:rPr>
        <w:t xml:space="preserve"> познавательную деятельность, др.) и с помощью чего осуществляется коррекция (средства, методы, приемы, </w:t>
      </w:r>
      <w:r w:rsidR="00296503">
        <w:rPr>
          <w:rFonts w:ascii="Times New Roman" w:hAnsi="Times New Roman" w:cs="Times New Roman"/>
          <w:sz w:val="28"/>
          <w:szCs w:val="28"/>
        </w:rPr>
        <w:t xml:space="preserve">содержание упражнений, </w:t>
      </w:r>
      <w:r>
        <w:rPr>
          <w:rFonts w:ascii="Times New Roman" w:hAnsi="Times New Roman" w:cs="Times New Roman"/>
          <w:sz w:val="28"/>
          <w:szCs w:val="28"/>
        </w:rPr>
        <w:t>др.).</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3. Важно тщательно продумывать оборудование, которое должно соответствовать дидактической и развивающей цели урока</w:t>
      </w:r>
      <w:r w:rsidR="00296503">
        <w:rPr>
          <w:rFonts w:ascii="Times New Roman" w:hAnsi="Times New Roman" w:cs="Times New Roman"/>
          <w:sz w:val="28"/>
          <w:szCs w:val="28"/>
        </w:rPr>
        <w:t xml:space="preserve"> или занятия</w:t>
      </w:r>
      <w:r>
        <w:rPr>
          <w:rFonts w:ascii="Times New Roman" w:hAnsi="Times New Roman" w:cs="Times New Roman"/>
          <w:sz w:val="28"/>
          <w:szCs w:val="28"/>
        </w:rPr>
        <w:t>.</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4. Необходимо рационально исп</w:t>
      </w:r>
      <w:r w:rsidR="00296503">
        <w:rPr>
          <w:rFonts w:ascii="Times New Roman" w:hAnsi="Times New Roman" w:cs="Times New Roman"/>
          <w:sz w:val="28"/>
          <w:szCs w:val="28"/>
        </w:rPr>
        <w:t xml:space="preserve">ользовать средства наглядности, так как </w:t>
      </w:r>
      <w:r>
        <w:rPr>
          <w:rFonts w:ascii="Times New Roman" w:hAnsi="Times New Roman" w:cs="Times New Roman"/>
          <w:sz w:val="28"/>
          <w:szCs w:val="28"/>
        </w:rPr>
        <w:t>на начальном этапе обучения дети с ЗПР нуждаются в максимально развернутом наглядном материале, однако пост</w:t>
      </w:r>
      <w:r w:rsidR="00296503">
        <w:rPr>
          <w:rFonts w:ascii="Times New Roman" w:hAnsi="Times New Roman" w:cs="Times New Roman"/>
          <w:sz w:val="28"/>
          <w:szCs w:val="28"/>
        </w:rPr>
        <w:t>епенно его необходимо сокращать (доводя навык письма до автоматизации)</w:t>
      </w:r>
      <w:r>
        <w:rPr>
          <w:rFonts w:ascii="Times New Roman" w:hAnsi="Times New Roman" w:cs="Times New Roman"/>
          <w:sz w:val="28"/>
          <w:szCs w:val="28"/>
        </w:rPr>
        <w:t>.</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 xml:space="preserve">5. Необходимо учитывать взаимосвязь речи и мыслительных операций, поэтому важно планировать ситуации, стимулирующие детей с ЗПР к речевым высказываниям при осуществлении планирования задачи, исполнения, контроля, рассуждений, установлении сходств и различий, причинно-следственных связей и др. </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6. Необходимо создавать условия для развития коммуникативных навыков: учить задавать вопросы в устной и письменной форме, пользоваться дополнительным материалом (в том числе справочниками, таблицами, инструкциями, памятками и др.), принимать помощь от учителя и сверстников (работать в паре, группе и др.).</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7. Учет индивидуальных особенностей осуществляется не только в доступности учебного материала, знании познавательных </w:t>
      </w:r>
      <w:r w:rsidR="00296503">
        <w:rPr>
          <w:rFonts w:ascii="Times New Roman" w:hAnsi="Times New Roman" w:cs="Times New Roman"/>
          <w:sz w:val="28"/>
          <w:szCs w:val="28"/>
        </w:rPr>
        <w:t>возможностей ребенка с ЗПР</w:t>
      </w:r>
      <w:r>
        <w:rPr>
          <w:rFonts w:ascii="Times New Roman" w:hAnsi="Times New Roman" w:cs="Times New Roman"/>
          <w:sz w:val="28"/>
          <w:szCs w:val="28"/>
        </w:rPr>
        <w:t>, но</w:t>
      </w:r>
      <w:r w:rsidR="00296503">
        <w:rPr>
          <w:rFonts w:ascii="Times New Roman" w:hAnsi="Times New Roman" w:cs="Times New Roman"/>
          <w:sz w:val="28"/>
          <w:szCs w:val="28"/>
        </w:rPr>
        <w:t>,</w:t>
      </w:r>
      <w:r>
        <w:rPr>
          <w:rFonts w:ascii="Times New Roman" w:hAnsi="Times New Roman" w:cs="Times New Roman"/>
          <w:sz w:val="28"/>
          <w:szCs w:val="28"/>
        </w:rPr>
        <w:t>в первую очередь</w:t>
      </w:r>
      <w:r w:rsidR="00296503">
        <w:rPr>
          <w:rFonts w:ascii="Times New Roman" w:hAnsi="Times New Roman" w:cs="Times New Roman"/>
          <w:sz w:val="28"/>
          <w:szCs w:val="28"/>
        </w:rPr>
        <w:t>,</w:t>
      </w:r>
      <w:r>
        <w:rPr>
          <w:rFonts w:ascii="Times New Roman" w:hAnsi="Times New Roman" w:cs="Times New Roman"/>
          <w:sz w:val="28"/>
          <w:szCs w:val="28"/>
        </w:rPr>
        <w:t xml:space="preserve"> необходимо создавать положительный эмоциональный климат в классе</w:t>
      </w:r>
      <w:r w:rsidR="00296503">
        <w:rPr>
          <w:rFonts w:ascii="Times New Roman" w:hAnsi="Times New Roman" w:cs="Times New Roman"/>
          <w:sz w:val="28"/>
          <w:szCs w:val="28"/>
        </w:rPr>
        <w:t>, группе</w:t>
      </w:r>
      <w:r>
        <w:rPr>
          <w:rFonts w:ascii="Times New Roman" w:hAnsi="Times New Roman" w:cs="Times New Roman"/>
          <w:sz w:val="28"/>
          <w:szCs w:val="28"/>
        </w:rPr>
        <w:t xml:space="preserve">. </w:t>
      </w:r>
    </w:p>
    <w:p w:rsidR="00495016" w:rsidRDefault="00495016" w:rsidP="00495016">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этого учителю необходимо вместе со всем классом ориентироваться на ситуацию успеха ребенка с ЗПР, способствовать преодолению его трудностей с помощью окружающих, чтобы достижения отдельного ребенка стали достоянием каждого. </w:t>
      </w:r>
    </w:p>
    <w:p w:rsidR="001C1924" w:rsidRPr="008E12D8" w:rsidRDefault="001C1924" w:rsidP="0093515D">
      <w:pPr>
        <w:ind w:firstLine="708"/>
        <w:jc w:val="both"/>
        <w:rPr>
          <w:rFonts w:ascii="Times New Roman" w:hAnsi="Times New Roman" w:cs="Times New Roman"/>
          <w:sz w:val="28"/>
          <w:szCs w:val="28"/>
        </w:rPr>
      </w:pPr>
    </w:p>
    <w:p w:rsidR="0006745B" w:rsidRPr="0093515D" w:rsidRDefault="0006745B" w:rsidP="0093515D">
      <w:pPr>
        <w:ind w:firstLine="708"/>
        <w:jc w:val="both"/>
        <w:rPr>
          <w:rFonts w:ascii="Times New Roman" w:hAnsi="Times New Roman" w:cs="Times New Roman"/>
          <w:sz w:val="28"/>
          <w:szCs w:val="28"/>
        </w:rPr>
      </w:pPr>
    </w:p>
    <w:p w:rsidR="00EA0282" w:rsidRPr="00EA0282" w:rsidRDefault="00EA0282" w:rsidP="00EA0282">
      <w:pPr>
        <w:jc w:val="both"/>
        <w:rPr>
          <w:rFonts w:ascii="Times New Roman" w:hAnsi="Times New Roman" w:cs="Times New Roman"/>
          <w:sz w:val="28"/>
          <w:szCs w:val="28"/>
        </w:rPr>
      </w:pPr>
      <w:r>
        <w:rPr>
          <w:rFonts w:ascii="Times New Roman" w:hAnsi="Times New Roman" w:cs="Times New Roman"/>
          <w:sz w:val="28"/>
          <w:szCs w:val="28"/>
        </w:rPr>
        <w:tab/>
      </w:r>
    </w:p>
    <w:p w:rsidR="004F2009" w:rsidRPr="004F2009" w:rsidRDefault="004F2009" w:rsidP="004F2009">
      <w:pPr>
        <w:jc w:val="both"/>
        <w:rPr>
          <w:rFonts w:ascii="Times New Roman" w:hAnsi="Times New Roman" w:cs="Times New Roman"/>
          <w:sz w:val="28"/>
          <w:szCs w:val="28"/>
        </w:rPr>
      </w:pPr>
      <w:r>
        <w:rPr>
          <w:rFonts w:ascii="Times New Roman" w:hAnsi="Times New Roman" w:cs="Times New Roman"/>
          <w:sz w:val="28"/>
          <w:szCs w:val="28"/>
        </w:rPr>
        <w:tab/>
      </w:r>
    </w:p>
    <w:p w:rsidR="00A52901" w:rsidRDefault="00A52901" w:rsidP="00A52901">
      <w:pPr>
        <w:jc w:val="both"/>
        <w:rPr>
          <w:rFonts w:ascii="Times New Roman" w:hAnsi="Times New Roman" w:cs="Times New Roman"/>
          <w:sz w:val="28"/>
          <w:szCs w:val="28"/>
        </w:rPr>
      </w:pPr>
    </w:p>
    <w:p w:rsidR="0061450F" w:rsidRPr="00A52901" w:rsidRDefault="0061450F" w:rsidP="00A52901">
      <w:pPr>
        <w:jc w:val="both"/>
        <w:rPr>
          <w:rFonts w:ascii="Times New Roman" w:hAnsi="Times New Roman" w:cs="Times New Roman"/>
          <w:sz w:val="28"/>
          <w:szCs w:val="28"/>
        </w:rPr>
      </w:pPr>
      <w:r>
        <w:rPr>
          <w:rFonts w:ascii="Times New Roman" w:hAnsi="Times New Roman" w:cs="Times New Roman"/>
          <w:sz w:val="28"/>
          <w:szCs w:val="28"/>
        </w:rPr>
        <w:tab/>
      </w:r>
    </w:p>
    <w:p w:rsidR="00E42F9B" w:rsidRPr="00E42F9B" w:rsidRDefault="00E42F9B" w:rsidP="00E42F9B">
      <w:pPr>
        <w:jc w:val="center"/>
        <w:rPr>
          <w:rFonts w:ascii="Times New Roman" w:hAnsi="Times New Roman" w:cs="Times New Roman"/>
          <w:b/>
          <w:sz w:val="28"/>
          <w:szCs w:val="28"/>
        </w:rPr>
      </w:pPr>
    </w:p>
    <w:p w:rsidR="00922CF6" w:rsidRDefault="00922CF6" w:rsidP="00894E60">
      <w:pPr>
        <w:jc w:val="both"/>
        <w:rPr>
          <w:rFonts w:ascii="Times New Roman" w:hAnsi="Times New Roman" w:cs="Times New Roman"/>
          <w:sz w:val="28"/>
          <w:szCs w:val="28"/>
        </w:rPr>
      </w:pPr>
      <w:r>
        <w:rPr>
          <w:rFonts w:ascii="Times New Roman" w:hAnsi="Times New Roman" w:cs="Times New Roman"/>
          <w:sz w:val="28"/>
          <w:szCs w:val="28"/>
        </w:rPr>
        <w:tab/>
      </w:r>
    </w:p>
    <w:p w:rsidR="00AC733B" w:rsidRDefault="00AC733B" w:rsidP="008D06AD">
      <w:pPr>
        <w:rPr>
          <w:rFonts w:ascii="Times New Roman" w:hAnsi="Times New Roman" w:cs="Times New Roman"/>
          <w:sz w:val="28"/>
          <w:szCs w:val="28"/>
        </w:rPr>
      </w:pPr>
    </w:p>
    <w:p w:rsidR="00327E22" w:rsidRDefault="00327E22" w:rsidP="008D06AD">
      <w:pPr>
        <w:rPr>
          <w:rFonts w:ascii="Times New Roman" w:hAnsi="Times New Roman" w:cs="Times New Roman"/>
          <w:sz w:val="28"/>
          <w:szCs w:val="28"/>
        </w:rPr>
      </w:pPr>
    </w:p>
    <w:p w:rsidR="00327E22" w:rsidRDefault="00327E22" w:rsidP="008D06AD">
      <w:pPr>
        <w:rPr>
          <w:rFonts w:ascii="Times New Roman" w:hAnsi="Times New Roman" w:cs="Times New Roman"/>
          <w:sz w:val="28"/>
          <w:szCs w:val="28"/>
        </w:rPr>
      </w:pPr>
    </w:p>
    <w:p w:rsidR="00327E22" w:rsidRDefault="00327E22" w:rsidP="008D06AD">
      <w:pPr>
        <w:rPr>
          <w:rFonts w:ascii="Times New Roman" w:hAnsi="Times New Roman" w:cs="Times New Roman"/>
          <w:sz w:val="28"/>
          <w:szCs w:val="28"/>
        </w:rPr>
      </w:pPr>
    </w:p>
    <w:p w:rsidR="00327E22" w:rsidRDefault="00327E22" w:rsidP="008D06AD">
      <w:pPr>
        <w:rPr>
          <w:rFonts w:ascii="Times New Roman" w:hAnsi="Times New Roman" w:cs="Times New Roman"/>
          <w:sz w:val="28"/>
          <w:szCs w:val="28"/>
        </w:rPr>
      </w:pPr>
    </w:p>
    <w:p w:rsidR="00327E22" w:rsidRDefault="00327E22" w:rsidP="008D06AD">
      <w:pPr>
        <w:rPr>
          <w:rFonts w:ascii="Times New Roman" w:hAnsi="Times New Roman" w:cs="Times New Roman"/>
          <w:sz w:val="28"/>
          <w:szCs w:val="28"/>
        </w:rPr>
      </w:pPr>
    </w:p>
    <w:p w:rsidR="006C4574" w:rsidRDefault="006C4574" w:rsidP="00495016">
      <w:pPr>
        <w:rPr>
          <w:rFonts w:ascii="Times New Roman" w:hAnsi="Times New Roman" w:cs="Times New Roman"/>
          <w:sz w:val="28"/>
          <w:szCs w:val="28"/>
        </w:rPr>
      </w:pPr>
    </w:p>
    <w:p w:rsidR="00296503" w:rsidRDefault="00296503" w:rsidP="00495016">
      <w:pPr>
        <w:rPr>
          <w:rFonts w:ascii="Times New Roman" w:hAnsi="Times New Roman" w:cs="Times New Roman"/>
          <w:sz w:val="28"/>
          <w:szCs w:val="28"/>
        </w:rPr>
      </w:pPr>
    </w:p>
    <w:p w:rsidR="00296503" w:rsidRDefault="00296503" w:rsidP="00495016">
      <w:pPr>
        <w:rPr>
          <w:rFonts w:ascii="Times New Roman" w:hAnsi="Times New Roman" w:cs="Times New Roman"/>
          <w:sz w:val="28"/>
          <w:szCs w:val="28"/>
        </w:rPr>
      </w:pPr>
    </w:p>
    <w:p w:rsidR="0075596E" w:rsidRDefault="0075596E" w:rsidP="00495016">
      <w:pPr>
        <w:rPr>
          <w:rFonts w:ascii="Times New Roman" w:hAnsi="Times New Roman" w:cs="Times New Roman"/>
          <w:sz w:val="28"/>
          <w:szCs w:val="28"/>
        </w:rPr>
      </w:pPr>
    </w:p>
    <w:p w:rsidR="0075596E" w:rsidRPr="00BD77E4" w:rsidRDefault="0075596E" w:rsidP="00495016">
      <w:pPr>
        <w:rPr>
          <w:rFonts w:ascii="Times New Roman" w:hAnsi="Times New Roman" w:cs="Times New Roman"/>
          <w:sz w:val="28"/>
          <w:szCs w:val="28"/>
        </w:rPr>
      </w:pPr>
    </w:p>
    <w:p w:rsidR="00F57403" w:rsidRPr="00F80138" w:rsidRDefault="00F57403" w:rsidP="00F57403">
      <w:pPr>
        <w:pStyle w:val="Standard"/>
        <w:spacing w:line="360" w:lineRule="auto"/>
        <w:jc w:val="both"/>
        <w:rPr>
          <w:rFonts w:ascii="Times New Roman" w:hAnsi="Times New Roman" w:cs="Times New Roman"/>
        </w:rPr>
      </w:pPr>
    </w:p>
    <w:p w:rsidR="00F57403" w:rsidRPr="00F80138" w:rsidRDefault="00F57403" w:rsidP="00F57403">
      <w:pPr>
        <w:pStyle w:val="Standard"/>
        <w:spacing w:line="360" w:lineRule="auto"/>
        <w:jc w:val="center"/>
        <w:rPr>
          <w:rFonts w:ascii="Times New Roman" w:hAnsi="Times New Roman" w:cs="Times New Roman"/>
          <w:b/>
          <w:bCs/>
        </w:rPr>
      </w:pPr>
      <w:r w:rsidRPr="00F80138">
        <w:rPr>
          <w:rFonts w:ascii="Times New Roman" w:hAnsi="Times New Roman" w:cs="Times New Roman"/>
          <w:b/>
          <w:bCs/>
        </w:rPr>
        <w:lastRenderedPageBreak/>
        <w:t>Список использованных источников</w:t>
      </w:r>
    </w:p>
    <w:p w:rsidR="00F57403" w:rsidRPr="00F80138" w:rsidRDefault="00F57403" w:rsidP="00F57403">
      <w:pPr>
        <w:pStyle w:val="Standard"/>
        <w:spacing w:line="360" w:lineRule="auto"/>
        <w:jc w:val="both"/>
        <w:rPr>
          <w:rFonts w:ascii="Times New Roman" w:hAnsi="Times New Roman" w:cs="Times New Roman"/>
          <w:b/>
          <w:bCs/>
        </w:rPr>
      </w:pPr>
    </w:p>
    <w:p w:rsidR="00F57403" w:rsidRDefault="00F57403" w:rsidP="00296503">
      <w:pPr>
        <w:pStyle w:val="Standard"/>
        <w:numPr>
          <w:ilvl w:val="0"/>
          <w:numId w:val="4"/>
        </w:numPr>
        <w:spacing w:line="360" w:lineRule="auto"/>
        <w:jc w:val="both"/>
        <w:rPr>
          <w:rFonts w:ascii="Times New Roman" w:hAnsi="Times New Roman" w:cs="Times New Roman"/>
        </w:rPr>
      </w:pPr>
      <w:r w:rsidRPr="00F80138">
        <w:rPr>
          <w:rFonts w:ascii="Times New Roman" w:hAnsi="Times New Roman" w:cs="Times New Roman"/>
        </w:rPr>
        <w:t>Введение в психодиагностику /К.М. Гуревич, Е.М. Борисова.- М. 2000.</w:t>
      </w:r>
    </w:p>
    <w:p w:rsidR="00296503" w:rsidRDefault="00BA677F" w:rsidP="00BA677F">
      <w:pPr>
        <w:pStyle w:val="Standard"/>
        <w:spacing w:line="360" w:lineRule="auto"/>
        <w:ind w:firstLine="708"/>
        <w:jc w:val="both"/>
        <w:rPr>
          <w:rFonts w:ascii="Times New Roman" w:hAnsi="Times New Roman" w:cs="Times New Roman"/>
        </w:rPr>
      </w:pPr>
      <w:r>
        <w:rPr>
          <w:rFonts w:ascii="Times New Roman" w:hAnsi="Times New Roman" w:cs="Times New Roman"/>
        </w:rPr>
        <w:t>2.</w:t>
      </w:r>
      <w:r w:rsidR="00296503">
        <w:rPr>
          <w:rFonts w:ascii="Times New Roman" w:hAnsi="Times New Roman" w:cs="Times New Roman"/>
        </w:rPr>
        <w:t>Бессонова Т.П. Содержание и организация логопедической работы учителя-логопеда общеобразовательного учреждения</w:t>
      </w:r>
      <w:r>
        <w:rPr>
          <w:rFonts w:ascii="Times New Roman" w:hAnsi="Times New Roman" w:cs="Times New Roman"/>
        </w:rPr>
        <w:t>. М. 2012.</w:t>
      </w:r>
    </w:p>
    <w:p w:rsidR="009A0C4B" w:rsidRPr="00F80138" w:rsidRDefault="009A0C4B" w:rsidP="00BA677F">
      <w:pPr>
        <w:pStyle w:val="Standard"/>
        <w:spacing w:line="360" w:lineRule="auto"/>
        <w:ind w:firstLine="708"/>
        <w:jc w:val="both"/>
        <w:rPr>
          <w:rFonts w:ascii="Times New Roman" w:hAnsi="Times New Roman" w:cs="Times New Roman"/>
        </w:rPr>
      </w:pPr>
      <w:r>
        <w:rPr>
          <w:rFonts w:ascii="Times New Roman" w:hAnsi="Times New Roman" w:cs="Times New Roman"/>
        </w:rPr>
        <w:t>3. Грибова О.Е. Технология организации логопедического обследования. М. 2005.</w:t>
      </w:r>
    </w:p>
    <w:p w:rsidR="00F57403" w:rsidRPr="00F80138" w:rsidRDefault="00F57403" w:rsidP="00F57403">
      <w:pPr>
        <w:pStyle w:val="Standard"/>
        <w:spacing w:line="360" w:lineRule="auto"/>
        <w:jc w:val="both"/>
        <w:rPr>
          <w:rFonts w:ascii="Times New Roman" w:hAnsi="Times New Roman" w:cs="Times New Roman"/>
        </w:rPr>
      </w:pPr>
      <w:r w:rsidRPr="00F80138">
        <w:rPr>
          <w:rFonts w:ascii="Times New Roman" w:hAnsi="Times New Roman" w:cs="Times New Roman"/>
          <w:b/>
          <w:bCs/>
        </w:rPr>
        <w:tab/>
      </w:r>
      <w:r w:rsidR="009A0C4B">
        <w:rPr>
          <w:rFonts w:ascii="Times New Roman" w:hAnsi="Times New Roman" w:cs="Times New Roman"/>
        </w:rPr>
        <w:t>4</w:t>
      </w:r>
      <w:r w:rsidRPr="00F80138">
        <w:rPr>
          <w:rFonts w:ascii="Times New Roman" w:hAnsi="Times New Roman" w:cs="Times New Roman"/>
        </w:rPr>
        <w:t>. Диагностика и коррекция задержки психического развития /под ред</w:t>
      </w:r>
      <w:r w:rsidR="006111BB">
        <w:rPr>
          <w:rFonts w:ascii="Times New Roman" w:hAnsi="Times New Roman" w:cs="Times New Roman"/>
        </w:rPr>
        <w:t>. С.Г. Шевченко.-М.: Аркти, 2010</w:t>
      </w:r>
      <w:r w:rsidRPr="00F80138">
        <w:rPr>
          <w:rFonts w:ascii="Times New Roman" w:hAnsi="Times New Roman" w:cs="Times New Roman"/>
        </w:rPr>
        <w:t>.</w:t>
      </w:r>
    </w:p>
    <w:p w:rsidR="00F57403" w:rsidRPr="00F80138" w:rsidRDefault="009A0C4B" w:rsidP="00F57403">
      <w:pPr>
        <w:pStyle w:val="Standard"/>
        <w:spacing w:line="360" w:lineRule="auto"/>
        <w:jc w:val="both"/>
        <w:rPr>
          <w:rFonts w:ascii="Times New Roman" w:hAnsi="Times New Roman" w:cs="Times New Roman"/>
        </w:rPr>
      </w:pPr>
      <w:r>
        <w:rPr>
          <w:rFonts w:ascii="Times New Roman" w:hAnsi="Times New Roman" w:cs="Times New Roman"/>
        </w:rPr>
        <w:tab/>
        <w:t>5</w:t>
      </w:r>
      <w:r w:rsidR="00F57403" w:rsidRPr="00F80138">
        <w:rPr>
          <w:rFonts w:ascii="Times New Roman" w:hAnsi="Times New Roman" w:cs="Times New Roman"/>
        </w:rPr>
        <w:t>. Диагностика и коррекция умственного развития /А.К. Маркова, А.Г. Лидерс, Е.Л</w:t>
      </w:r>
      <w:r w:rsidR="006111BB">
        <w:rPr>
          <w:rFonts w:ascii="Times New Roman" w:hAnsi="Times New Roman" w:cs="Times New Roman"/>
        </w:rPr>
        <w:t>. Яковлева. - Петрозаводск, 2006</w:t>
      </w:r>
      <w:r w:rsidR="00F57403" w:rsidRPr="00F80138">
        <w:rPr>
          <w:rFonts w:ascii="Times New Roman" w:hAnsi="Times New Roman" w:cs="Times New Roman"/>
        </w:rPr>
        <w:t>.</w:t>
      </w:r>
    </w:p>
    <w:p w:rsidR="009A0C4B" w:rsidRDefault="00ED6FF7" w:rsidP="00F57403">
      <w:pPr>
        <w:pStyle w:val="Standard"/>
        <w:spacing w:line="360" w:lineRule="auto"/>
        <w:jc w:val="both"/>
        <w:rPr>
          <w:rFonts w:ascii="Times New Roman" w:hAnsi="Times New Roman" w:cs="Times New Roman"/>
        </w:rPr>
      </w:pPr>
      <w:r>
        <w:rPr>
          <w:rFonts w:ascii="Times New Roman" w:hAnsi="Times New Roman" w:cs="Times New Roman"/>
        </w:rPr>
        <w:tab/>
        <w:t>6</w:t>
      </w:r>
      <w:r w:rsidR="00F57403" w:rsidRPr="00F80138">
        <w:rPr>
          <w:rFonts w:ascii="Times New Roman" w:hAnsi="Times New Roman" w:cs="Times New Roman"/>
        </w:rPr>
        <w:t>.</w:t>
      </w:r>
      <w:r w:rsidR="009A0C4B">
        <w:rPr>
          <w:rFonts w:ascii="Times New Roman" w:hAnsi="Times New Roman" w:cs="Times New Roman"/>
        </w:rPr>
        <w:t>Кобзарева Л.Г., Резунова М.П., Юшина Г.Н. Система упражнений по коррекции письма и чтения детей с ОНР. Воронеж. 2006.</w:t>
      </w:r>
    </w:p>
    <w:p w:rsidR="00F57403" w:rsidRPr="00F80138" w:rsidRDefault="00ED6FF7" w:rsidP="00F57403">
      <w:pPr>
        <w:pStyle w:val="Standard"/>
        <w:spacing w:line="360" w:lineRule="auto"/>
        <w:jc w:val="both"/>
        <w:rPr>
          <w:rFonts w:ascii="Times New Roman" w:hAnsi="Times New Roman" w:cs="Times New Roman"/>
        </w:rPr>
      </w:pPr>
      <w:r>
        <w:rPr>
          <w:rFonts w:ascii="Times New Roman" w:hAnsi="Times New Roman" w:cs="Times New Roman"/>
        </w:rPr>
        <w:tab/>
        <w:t>7</w:t>
      </w:r>
      <w:r w:rsidR="00F57403" w:rsidRPr="00F80138">
        <w:rPr>
          <w:rFonts w:ascii="Times New Roman" w:hAnsi="Times New Roman" w:cs="Times New Roman"/>
        </w:rPr>
        <w:t xml:space="preserve">. </w:t>
      </w:r>
      <w:r w:rsidR="00841784">
        <w:rPr>
          <w:rFonts w:ascii="Times New Roman" w:hAnsi="Times New Roman" w:cs="Times New Roman"/>
        </w:rPr>
        <w:t xml:space="preserve"> Логинова Е.А. Нарушения письма, особенности их проявления и коррекции у младших школьников с ЗПР. Изд-во «Детство-пресс». Санкт-Петербург. 2004.</w:t>
      </w:r>
    </w:p>
    <w:p w:rsidR="006111BB" w:rsidRDefault="00ED6FF7" w:rsidP="00ED6FF7">
      <w:pPr>
        <w:pStyle w:val="Standard"/>
        <w:spacing w:line="360" w:lineRule="auto"/>
        <w:jc w:val="both"/>
        <w:rPr>
          <w:rFonts w:ascii="Times New Roman" w:hAnsi="Times New Roman" w:cs="Times New Roman"/>
        </w:rPr>
      </w:pPr>
      <w:r>
        <w:rPr>
          <w:rFonts w:ascii="Times New Roman" w:hAnsi="Times New Roman" w:cs="Times New Roman"/>
        </w:rPr>
        <w:tab/>
        <w:t>8</w:t>
      </w:r>
      <w:r w:rsidR="00F57403" w:rsidRPr="00F80138">
        <w:rPr>
          <w:rFonts w:ascii="Times New Roman" w:hAnsi="Times New Roman" w:cs="Times New Roman"/>
        </w:rPr>
        <w:t>. Лебединский В.В. Нарушения психического развития в детском возрасте: Учеб.пособие для студ. психол. фак. высш. учеб. заведений. - М.: Издательский ц</w:t>
      </w:r>
      <w:r>
        <w:rPr>
          <w:rFonts w:ascii="Times New Roman" w:hAnsi="Times New Roman" w:cs="Times New Roman"/>
        </w:rPr>
        <w:t>ентр «Академия», 2003. - 144 с.</w:t>
      </w:r>
    </w:p>
    <w:p w:rsidR="00F57403" w:rsidRPr="00F80138" w:rsidRDefault="00F57403" w:rsidP="00F57403">
      <w:pPr>
        <w:pStyle w:val="Standard"/>
        <w:spacing w:line="360" w:lineRule="auto"/>
        <w:jc w:val="both"/>
        <w:rPr>
          <w:rFonts w:ascii="Times New Roman" w:hAnsi="Times New Roman" w:cs="Times New Roman"/>
        </w:rPr>
      </w:pPr>
      <w:r w:rsidRPr="00F80138">
        <w:rPr>
          <w:rFonts w:ascii="Times New Roman" w:hAnsi="Times New Roman" w:cs="Times New Roman"/>
        </w:rPr>
        <w:tab/>
        <w:t>9. Методические рекомендации. Организация и содержание коррекционно-развивающего обучения в общеобразовательных учреждениях /сост. Картухина Г.Н. - Южно-Сахалинск, изд-во СОИПиПКК, 2005.</w:t>
      </w:r>
    </w:p>
    <w:p w:rsidR="00F57403" w:rsidRPr="00F80138" w:rsidRDefault="00F57403" w:rsidP="00ED6FF7">
      <w:pPr>
        <w:pStyle w:val="Standard"/>
        <w:spacing w:line="360" w:lineRule="auto"/>
        <w:jc w:val="both"/>
        <w:rPr>
          <w:rFonts w:ascii="Times New Roman" w:hAnsi="Times New Roman" w:cs="Times New Roman"/>
        </w:rPr>
      </w:pPr>
      <w:r w:rsidRPr="00F80138">
        <w:rPr>
          <w:rFonts w:ascii="Times New Roman" w:hAnsi="Times New Roman" w:cs="Times New Roman"/>
        </w:rPr>
        <w:tab/>
        <w:t>10. Методические рекомендации. Компенсирующее обучение в общеобразовательных учреждениях //Сост. Картухина Г.Н. - Южно-Сахалинс</w:t>
      </w:r>
      <w:r w:rsidR="00ED6FF7">
        <w:rPr>
          <w:rFonts w:ascii="Times New Roman" w:hAnsi="Times New Roman" w:cs="Times New Roman"/>
        </w:rPr>
        <w:t>к, изд-во СОИПиПКК, 2007. 29 с.</w:t>
      </w:r>
    </w:p>
    <w:p w:rsidR="00F57403" w:rsidRPr="00F80138" w:rsidRDefault="00ED6FF7" w:rsidP="00F57403">
      <w:pPr>
        <w:pStyle w:val="Standard"/>
        <w:spacing w:line="360" w:lineRule="auto"/>
        <w:jc w:val="both"/>
        <w:rPr>
          <w:rFonts w:ascii="Times New Roman" w:hAnsi="Times New Roman" w:cs="Times New Roman"/>
        </w:rPr>
      </w:pPr>
      <w:r>
        <w:rPr>
          <w:rFonts w:ascii="Times New Roman" w:hAnsi="Times New Roman" w:cs="Times New Roman"/>
        </w:rPr>
        <w:tab/>
        <w:t>11</w:t>
      </w:r>
      <w:r w:rsidR="006111BB">
        <w:rPr>
          <w:rFonts w:ascii="Times New Roman" w:hAnsi="Times New Roman" w:cs="Times New Roman"/>
        </w:rPr>
        <w:t xml:space="preserve">. Специальная педагогика: учебное пособие для </w:t>
      </w:r>
      <w:r w:rsidR="00540F9F">
        <w:rPr>
          <w:rFonts w:ascii="Times New Roman" w:hAnsi="Times New Roman" w:cs="Times New Roman"/>
        </w:rPr>
        <w:t>слушателей дефектологических факультетов /под ред. Н.В. Назаровой-М.: из-во гум. Центр ВЛАДОС, 2004.-368 с.</w:t>
      </w:r>
    </w:p>
    <w:p w:rsidR="00F57403" w:rsidRPr="00F80138" w:rsidRDefault="00ED6FF7" w:rsidP="00F57403">
      <w:pPr>
        <w:pStyle w:val="Standard"/>
        <w:spacing w:line="360" w:lineRule="auto"/>
        <w:jc w:val="both"/>
        <w:rPr>
          <w:rFonts w:ascii="Times New Roman" w:hAnsi="Times New Roman" w:cs="Times New Roman"/>
        </w:rPr>
      </w:pPr>
      <w:r>
        <w:rPr>
          <w:rFonts w:ascii="Times New Roman" w:hAnsi="Times New Roman" w:cs="Times New Roman"/>
        </w:rPr>
        <w:tab/>
        <w:t>12</w:t>
      </w:r>
      <w:r w:rsidR="00F57403" w:rsidRPr="00F80138">
        <w:rPr>
          <w:rFonts w:ascii="Times New Roman" w:hAnsi="Times New Roman" w:cs="Times New Roman"/>
        </w:rPr>
        <w:t>. Усанова О.Н. Комплект практических материалов «Лилия» для профилактики, диагностики и коррекции психич</w:t>
      </w:r>
      <w:r w:rsidR="006111BB">
        <w:rPr>
          <w:rFonts w:ascii="Times New Roman" w:hAnsi="Times New Roman" w:cs="Times New Roman"/>
        </w:rPr>
        <w:t>еского развития детей. - М., 200</w:t>
      </w:r>
      <w:r w:rsidR="00F57403" w:rsidRPr="00F80138">
        <w:rPr>
          <w:rFonts w:ascii="Times New Roman" w:hAnsi="Times New Roman" w:cs="Times New Roman"/>
        </w:rPr>
        <w:t>4.</w:t>
      </w:r>
    </w:p>
    <w:p w:rsidR="006111BB" w:rsidRDefault="00ED6FF7" w:rsidP="00F57403">
      <w:pPr>
        <w:pStyle w:val="Standard"/>
        <w:spacing w:line="360" w:lineRule="auto"/>
        <w:jc w:val="both"/>
        <w:rPr>
          <w:rFonts w:ascii="Times New Roman" w:hAnsi="Times New Roman" w:cs="Times New Roman"/>
        </w:rPr>
      </w:pPr>
      <w:r>
        <w:rPr>
          <w:rFonts w:ascii="Times New Roman" w:hAnsi="Times New Roman" w:cs="Times New Roman"/>
        </w:rPr>
        <w:tab/>
        <w:t>13</w:t>
      </w:r>
      <w:r w:rsidR="00F57403" w:rsidRPr="00F80138">
        <w:rPr>
          <w:rFonts w:ascii="Times New Roman" w:hAnsi="Times New Roman" w:cs="Times New Roman"/>
        </w:rPr>
        <w:t>. Шевченко С.Г. Коррекционно-развивающее обучение: Организационно-педагогические аспекты. Методическое пособие для учителей классов коррекционно-развивающего обучения. - М.: Гум</w:t>
      </w:r>
      <w:r w:rsidR="006111BB">
        <w:rPr>
          <w:rFonts w:ascii="Times New Roman" w:hAnsi="Times New Roman" w:cs="Times New Roman"/>
        </w:rPr>
        <w:t>анит. изд-во  центр ВЛАДОС, 2009.-</w:t>
      </w:r>
      <w:r w:rsidR="00F57403" w:rsidRPr="00F80138">
        <w:rPr>
          <w:rFonts w:ascii="Times New Roman" w:hAnsi="Times New Roman" w:cs="Times New Roman"/>
        </w:rPr>
        <w:t>136</w:t>
      </w:r>
      <w:r>
        <w:rPr>
          <w:rFonts w:ascii="Times New Roman" w:hAnsi="Times New Roman" w:cs="Times New Roman"/>
        </w:rPr>
        <w:t xml:space="preserve"> с. - Коррекционная педагогика.</w:t>
      </w:r>
    </w:p>
    <w:p w:rsidR="00F57403" w:rsidRPr="00F80138" w:rsidRDefault="00ED6FF7" w:rsidP="00F57403">
      <w:pPr>
        <w:pStyle w:val="Standard"/>
        <w:spacing w:line="360" w:lineRule="auto"/>
        <w:jc w:val="both"/>
        <w:rPr>
          <w:rFonts w:ascii="Times New Roman" w:hAnsi="Times New Roman" w:cs="Times New Roman"/>
        </w:rPr>
      </w:pPr>
      <w:r>
        <w:rPr>
          <w:rFonts w:ascii="Times New Roman" w:hAnsi="Times New Roman" w:cs="Times New Roman"/>
        </w:rPr>
        <w:tab/>
        <w:t>14</w:t>
      </w:r>
      <w:r w:rsidR="00F57403" w:rsidRPr="00F80138">
        <w:rPr>
          <w:rFonts w:ascii="Times New Roman" w:hAnsi="Times New Roman" w:cs="Times New Roman"/>
        </w:rPr>
        <w:t>. Сатарова Л.А., 2009. Компетентность в области инклюзии как одно из условий успешной модернизации образования (</w:t>
      </w:r>
      <w:hyperlink r:id="rId8" w:history="1">
        <w:r w:rsidR="00F57403" w:rsidRPr="00F80138">
          <w:rPr>
            <w:rFonts w:ascii="Times New Roman" w:hAnsi="Times New Roman" w:cs="Times New Roman"/>
            <w:b/>
            <w:bCs/>
          </w:rPr>
          <w:t>http://www.edit.muh.ru/content)/</w:t>
        </w:r>
      </w:hyperlink>
      <w:r w:rsidR="00F57403" w:rsidRPr="00F80138">
        <w:rPr>
          <w:rFonts w:ascii="Times New Roman" w:hAnsi="Times New Roman" w:cs="Times New Roman"/>
        </w:rPr>
        <w:t>.</w:t>
      </w:r>
    </w:p>
    <w:p w:rsidR="00F57403" w:rsidRPr="00F80138" w:rsidRDefault="00F57403" w:rsidP="00F57403">
      <w:pPr>
        <w:pStyle w:val="Standard"/>
        <w:spacing w:line="360" w:lineRule="auto"/>
        <w:jc w:val="both"/>
        <w:rPr>
          <w:rFonts w:ascii="Times New Roman" w:hAnsi="Times New Roman" w:cs="Times New Roman"/>
          <w:lang w:val="en-US"/>
        </w:rPr>
      </w:pPr>
      <w:r w:rsidRPr="00F80138">
        <w:rPr>
          <w:rFonts w:ascii="Times New Roman" w:hAnsi="Times New Roman" w:cs="Times New Roman"/>
        </w:rPr>
        <w:tab/>
      </w:r>
      <w:r w:rsidR="00ED6FF7">
        <w:rPr>
          <w:rFonts w:ascii="Times New Roman" w:hAnsi="Times New Roman" w:cs="Times New Roman"/>
          <w:lang w:val="en-US"/>
        </w:rPr>
        <w:t>1</w:t>
      </w:r>
      <w:r w:rsidR="00ED6FF7" w:rsidRPr="00B0506C">
        <w:rPr>
          <w:rFonts w:ascii="Times New Roman" w:hAnsi="Times New Roman" w:cs="Times New Roman"/>
          <w:lang w:val="en-US"/>
        </w:rPr>
        <w:t>5</w:t>
      </w:r>
      <w:r w:rsidRPr="00F80138">
        <w:rPr>
          <w:rFonts w:ascii="Times New Roman" w:hAnsi="Times New Roman" w:cs="Times New Roman"/>
          <w:lang w:val="en-US"/>
        </w:rPr>
        <w:t xml:space="preserve">. </w:t>
      </w:r>
      <w:hyperlink r:id="rId9" w:history="1">
        <w:r w:rsidRPr="00F80138">
          <w:rPr>
            <w:rFonts w:ascii="Times New Roman" w:hAnsi="Times New Roman" w:cs="Times New Roman"/>
            <w:b/>
            <w:bCs/>
            <w:lang w:val="en-US"/>
          </w:rPr>
          <w:t>Http://cor-edu.irsot.ru</w:t>
        </w:r>
      </w:hyperlink>
      <w:r w:rsidRPr="00F80138">
        <w:rPr>
          <w:rFonts w:ascii="Times New Roman" w:hAnsi="Times New Roman" w:cs="Times New Roman"/>
          <w:lang w:val="en-US"/>
        </w:rPr>
        <w:t>.</w:t>
      </w:r>
    </w:p>
    <w:p w:rsidR="00F57403" w:rsidRPr="00F80138" w:rsidRDefault="00F57403" w:rsidP="00F57403">
      <w:pPr>
        <w:pStyle w:val="Standard"/>
        <w:spacing w:line="360" w:lineRule="auto"/>
        <w:jc w:val="both"/>
        <w:rPr>
          <w:rFonts w:ascii="Times New Roman" w:hAnsi="Times New Roman" w:cs="Times New Roman"/>
          <w:lang w:val="en-US"/>
        </w:rPr>
      </w:pPr>
    </w:p>
    <w:sectPr w:rsidR="00F57403" w:rsidRPr="00F80138" w:rsidSect="00396A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2CD" w:rsidRDefault="008D42CD" w:rsidP="002E05B9">
      <w:pPr>
        <w:spacing w:after="0" w:line="240" w:lineRule="auto"/>
      </w:pPr>
      <w:r>
        <w:separator/>
      </w:r>
    </w:p>
  </w:endnote>
  <w:endnote w:type="continuationSeparator" w:id="1">
    <w:p w:rsidR="008D42CD" w:rsidRDefault="008D42CD" w:rsidP="002E0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2CD" w:rsidRDefault="008D42CD" w:rsidP="002E05B9">
      <w:pPr>
        <w:spacing w:after="0" w:line="240" w:lineRule="auto"/>
      </w:pPr>
      <w:r>
        <w:separator/>
      </w:r>
    </w:p>
  </w:footnote>
  <w:footnote w:type="continuationSeparator" w:id="1">
    <w:p w:rsidR="008D42CD" w:rsidRDefault="008D42CD" w:rsidP="002E05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D7CE2"/>
    <w:multiLevelType w:val="hybridMultilevel"/>
    <w:tmpl w:val="E8C2DE7A"/>
    <w:lvl w:ilvl="0" w:tplc="8DEE50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B423FA3"/>
    <w:multiLevelType w:val="hybridMultilevel"/>
    <w:tmpl w:val="584A6CEC"/>
    <w:lvl w:ilvl="0" w:tplc="C5C6E0DE">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9BF4F80"/>
    <w:multiLevelType w:val="hybridMultilevel"/>
    <w:tmpl w:val="AA12F37C"/>
    <w:lvl w:ilvl="0" w:tplc="F9E467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CFE42C1"/>
    <w:multiLevelType w:val="hybridMultilevel"/>
    <w:tmpl w:val="77764B62"/>
    <w:lvl w:ilvl="0" w:tplc="1EFE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261AF"/>
    <w:rsid w:val="000038E5"/>
    <w:rsid w:val="000157B8"/>
    <w:rsid w:val="0003545D"/>
    <w:rsid w:val="00060726"/>
    <w:rsid w:val="0006745B"/>
    <w:rsid w:val="00082702"/>
    <w:rsid w:val="00091512"/>
    <w:rsid w:val="000A2815"/>
    <w:rsid w:val="000A62FD"/>
    <w:rsid w:val="000A7565"/>
    <w:rsid w:val="000B2C07"/>
    <w:rsid w:val="000B5FAD"/>
    <w:rsid w:val="000D49C0"/>
    <w:rsid w:val="000E4A09"/>
    <w:rsid w:val="000F0CFA"/>
    <w:rsid w:val="000F172C"/>
    <w:rsid w:val="001073EA"/>
    <w:rsid w:val="00110233"/>
    <w:rsid w:val="001113BB"/>
    <w:rsid w:val="0012474D"/>
    <w:rsid w:val="001267C0"/>
    <w:rsid w:val="001317F5"/>
    <w:rsid w:val="0016434F"/>
    <w:rsid w:val="0016558E"/>
    <w:rsid w:val="0019049A"/>
    <w:rsid w:val="001A10D7"/>
    <w:rsid w:val="001A3C90"/>
    <w:rsid w:val="001C1924"/>
    <w:rsid w:val="001C41C9"/>
    <w:rsid w:val="001C623D"/>
    <w:rsid w:val="001D482A"/>
    <w:rsid w:val="001D727F"/>
    <w:rsid w:val="00216B6E"/>
    <w:rsid w:val="00220EA0"/>
    <w:rsid w:val="00224647"/>
    <w:rsid w:val="00233A14"/>
    <w:rsid w:val="00235D26"/>
    <w:rsid w:val="0024043C"/>
    <w:rsid w:val="00273B4E"/>
    <w:rsid w:val="002747FD"/>
    <w:rsid w:val="0027662E"/>
    <w:rsid w:val="00282EB9"/>
    <w:rsid w:val="00296503"/>
    <w:rsid w:val="002B1F89"/>
    <w:rsid w:val="002B2BD6"/>
    <w:rsid w:val="002C4618"/>
    <w:rsid w:val="002C6CC3"/>
    <w:rsid w:val="002D49D6"/>
    <w:rsid w:val="002E05B9"/>
    <w:rsid w:val="002E29AF"/>
    <w:rsid w:val="002F5B76"/>
    <w:rsid w:val="002F5BB2"/>
    <w:rsid w:val="00302F8B"/>
    <w:rsid w:val="003110A7"/>
    <w:rsid w:val="003145E9"/>
    <w:rsid w:val="0032380F"/>
    <w:rsid w:val="003243BD"/>
    <w:rsid w:val="00327E22"/>
    <w:rsid w:val="0033065E"/>
    <w:rsid w:val="00333590"/>
    <w:rsid w:val="0033543A"/>
    <w:rsid w:val="00336AC7"/>
    <w:rsid w:val="0034184D"/>
    <w:rsid w:val="003665D9"/>
    <w:rsid w:val="00384EC9"/>
    <w:rsid w:val="00390EF5"/>
    <w:rsid w:val="00396AB3"/>
    <w:rsid w:val="003A0FDC"/>
    <w:rsid w:val="003A7F67"/>
    <w:rsid w:val="003B1EEC"/>
    <w:rsid w:val="003B231E"/>
    <w:rsid w:val="003B2A32"/>
    <w:rsid w:val="003C5818"/>
    <w:rsid w:val="003C7186"/>
    <w:rsid w:val="003D1194"/>
    <w:rsid w:val="003D1888"/>
    <w:rsid w:val="003D2206"/>
    <w:rsid w:val="003D4301"/>
    <w:rsid w:val="003E0500"/>
    <w:rsid w:val="003E617F"/>
    <w:rsid w:val="003E7A54"/>
    <w:rsid w:val="003F60EB"/>
    <w:rsid w:val="004150CD"/>
    <w:rsid w:val="00421E32"/>
    <w:rsid w:val="00425886"/>
    <w:rsid w:val="00426637"/>
    <w:rsid w:val="00434517"/>
    <w:rsid w:val="00436329"/>
    <w:rsid w:val="00441218"/>
    <w:rsid w:val="00444894"/>
    <w:rsid w:val="00450E23"/>
    <w:rsid w:val="004627F9"/>
    <w:rsid w:val="0046343A"/>
    <w:rsid w:val="00471914"/>
    <w:rsid w:val="00471968"/>
    <w:rsid w:val="00482F4F"/>
    <w:rsid w:val="00495016"/>
    <w:rsid w:val="004A152B"/>
    <w:rsid w:val="004B778C"/>
    <w:rsid w:val="004C3D1C"/>
    <w:rsid w:val="004D222E"/>
    <w:rsid w:val="004D350F"/>
    <w:rsid w:val="004F2009"/>
    <w:rsid w:val="00510934"/>
    <w:rsid w:val="005250A1"/>
    <w:rsid w:val="005261AF"/>
    <w:rsid w:val="00540F9F"/>
    <w:rsid w:val="00546376"/>
    <w:rsid w:val="00567D46"/>
    <w:rsid w:val="00594111"/>
    <w:rsid w:val="005A700F"/>
    <w:rsid w:val="005A7630"/>
    <w:rsid w:val="005C0A79"/>
    <w:rsid w:val="005D01DC"/>
    <w:rsid w:val="005D0BAD"/>
    <w:rsid w:val="005D4F3A"/>
    <w:rsid w:val="005E7C16"/>
    <w:rsid w:val="00607A59"/>
    <w:rsid w:val="00610BCA"/>
    <w:rsid w:val="006111BB"/>
    <w:rsid w:val="0061450F"/>
    <w:rsid w:val="00617AF2"/>
    <w:rsid w:val="00620AF1"/>
    <w:rsid w:val="006261CD"/>
    <w:rsid w:val="006416AF"/>
    <w:rsid w:val="00657644"/>
    <w:rsid w:val="00657B3E"/>
    <w:rsid w:val="0066706A"/>
    <w:rsid w:val="00670068"/>
    <w:rsid w:val="00673C6B"/>
    <w:rsid w:val="00687C49"/>
    <w:rsid w:val="006B5101"/>
    <w:rsid w:val="006C0463"/>
    <w:rsid w:val="006C4574"/>
    <w:rsid w:val="006F0FAF"/>
    <w:rsid w:val="006F2C2D"/>
    <w:rsid w:val="006F612C"/>
    <w:rsid w:val="006F6D53"/>
    <w:rsid w:val="007052D6"/>
    <w:rsid w:val="007262BE"/>
    <w:rsid w:val="007322F7"/>
    <w:rsid w:val="007348E3"/>
    <w:rsid w:val="007369E7"/>
    <w:rsid w:val="0075190B"/>
    <w:rsid w:val="00753097"/>
    <w:rsid w:val="00753C6A"/>
    <w:rsid w:val="0075596E"/>
    <w:rsid w:val="00755B3A"/>
    <w:rsid w:val="00756789"/>
    <w:rsid w:val="00762776"/>
    <w:rsid w:val="00775A6E"/>
    <w:rsid w:val="00776F0F"/>
    <w:rsid w:val="007808BD"/>
    <w:rsid w:val="007812D9"/>
    <w:rsid w:val="007870E1"/>
    <w:rsid w:val="007A796C"/>
    <w:rsid w:val="007C030A"/>
    <w:rsid w:val="007C5FF4"/>
    <w:rsid w:val="007D20DB"/>
    <w:rsid w:val="007D6AE8"/>
    <w:rsid w:val="007F20AE"/>
    <w:rsid w:val="007F381E"/>
    <w:rsid w:val="007F3E85"/>
    <w:rsid w:val="0080723F"/>
    <w:rsid w:val="008158AA"/>
    <w:rsid w:val="0081758D"/>
    <w:rsid w:val="0084032E"/>
    <w:rsid w:val="00840505"/>
    <w:rsid w:val="00841784"/>
    <w:rsid w:val="00841895"/>
    <w:rsid w:val="00847272"/>
    <w:rsid w:val="008535E9"/>
    <w:rsid w:val="008716C2"/>
    <w:rsid w:val="0088712D"/>
    <w:rsid w:val="008941B1"/>
    <w:rsid w:val="00894E60"/>
    <w:rsid w:val="008A0AC7"/>
    <w:rsid w:val="008A0B17"/>
    <w:rsid w:val="008A25FF"/>
    <w:rsid w:val="008A2869"/>
    <w:rsid w:val="008B2B49"/>
    <w:rsid w:val="008B5FE2"/>
    <w:rsid w:val="008B77B2"/>
    <w:rsid w:val="008C07A0"/>
    <w:rsid w:val="008C085A"/>
    <w:rsid w:val="008C4633"/>
    <w:rsid w:val="008D06AD"/>
    <w:rsid w:val="008D42CD"/>
    <w:rsid w:val="008E12D8"/>
    <w:rsid w:val="008E3756"/>
    <w:rsid w:val="008E5DF9"/>
    <w:rsid w:val="008E5F92"/>
    <w:rsid w:val="00905A13"/>
    <w:rsid w:val="0090614E"/>
    <w:rsid w:val="00921665"/>
    <w:rsid w:val="009223BA"/>
    <w:rsid w:val="00922CF6"/>
    <w:rsid w:val="00931E09"/>
    <w:rsid w:val="00933455"/>
    <w:rsid w:val="0093515D"/>
    <w:rsid w:val="009521F3"/>
    <w:rsid w:val="009526FE"/>
    <w:rsid w:val="00954FB6"/>
    <w:rsid w:val="009604F9"/>
    <w:rsid w:val="00962FE8"/>
    <w:rsid w:val="00972BFB"/>
    <w:rsid w:val="00973A47"/>
    <w:rsid w:val="009745A1"/>
    <w:rsid w:val="00977C2A"/>
    <w:rsid w:val="00982F8B"/>
    <w:rsid w:val="00987AA5"/>
    <w:rsid w:val="00992B02"/>
    <w:rsid w:val="00993AD7"/>
    <w:rsid w:val="00997EF7"/>
    <w:rsid w:val="009A0C4B"/>
    <w:rsid w:val="009B6072"/>
    <w:rsid w:val="009C7F98"/>
    <w:rsid w:val="009E7B95"/>
    <w:rsid w:val="009F139A"/>
    <w:rsid w:val="009F2A01"/>
    <w:rsid w:val="00A2270E"/>
    <w:rsid w:val="00A367ED"/>
    <w:rsid w:val="00A40C5F"/>
    <w:rsid w:val="00A435E8"/>
    <w:rsid w:val="00A463FC"/>
    <w:rsid w:val="00A52901"/>
    <w:rsid w:val="00A5428D"/>
    <w:rsid w:val="00A772B9"/>
    <w:rsid w:val="00A81436"/>
    <w:rsid w:val="00A818B0"/>
    <w:rsid w:val="00A860D9"/>
    <w:rsid w:val="00A8757B"/>
    <w:rsid w:val="00A940CB"/>
    <w:rsid w:val="00A9657C"/>
    <w:rsid w:val="00AA6D0B"/>
    <w:rsid w:val="00AB10BC"/>
    <w:rsid w:val="00AB34F6"/>
    <w:rsid w:val="00AC733B"/>
    <w:rsid w:val="00AE07FE"/>
    <w:rsid w:val="00AE542E"/>
    <w:rsid w:val="00B0506C"/>
    <w:rsid w:val="00B14184"/>
    <w:rsid w:val="00B16D54"/>
    <w:rsid w:val="00B20BD9"/>
    <w:rsid w:val="00B31CDE"/>
    <w:rsid w:val="00B3421A"/>
    <w:rsid w:val="00B35C9B"/>
    <w:rsid w:val="00B4654E"/>
    <w:rsid w:val="00B46B1F"/>
    <w:rsid w:val="00B52CFA"/>
    <w:rsid w:val="00B5558C"/>
    <w:rsid w:val="00B55942"/>
    <w:rsid w:val="00B9045C"/>
    <w:rsid w:val="00B9228A"/>
    <w:rsid w:val="00BA53FF"/>
    <w:rsid w:val="00BA677F"/>
    <w:rsid w:val="00BB3E75"/>
    <w:rsid w:val="00BC3B12"/>
    <w:rsid w:val="00BC662D"/>
    <w:rsid w:val="00BD6BBD"/>
    <w:rsid w:val="00BD77E4"/>
    <w:rsid w:val="00BE2384"/>
    <w:rsid w:val="00BE7DB9"/>
    <w:rsid w:val="00BF567D"/>
    <w:rsid w:val="00C0015B"/>
    <w:rsid w:val="00C0798B"/>
    <w:rsid w:val="00C14A7E"/>
    <w:rsid w:val="00C16E5B"/>
    <w:rsid w:val="00C3101E"/>
    <w:rsid w:val="00C33186"/>
    <w:rsid w:val="00C47239"/>
    <w:rsid w:val="00C52B18"/>
    <w:rsid w:val="00C74C99"/>
    <w:rsid w:val="00CB33A0"/>
    <w:rsid w:val="00CC0B85"/>
    <w:rsid w:val="00CC3638"/>
    <w:rsid w:val="00CC7CF2"/>
    <w:rsid w:val="00CD0681"/>
    <w:rsid w:val="00CD27D8"/>
    <w:rsid w:val="00CD3602"/>
    <w:rsid w:val="00CD4BF4"/>
    <w:rsid w:val="00CE619E"/>
    <w:rsid w:val="00D132EF"/>
    <w:rsid w:val="00D15387"/>
    <w:rsid w:val="00D2082D"/>
    <w:rsid w:val="00D21545"/>
    <w:rsid w:val="00D3248D"/>
    <w:rsid w:val="00D524A4"/>
    <w:rsid w:val="00D5625E"/>
    <w:rsid w:val="00D614A1"/>
    <w:rsid w:val="00D73AFA"/>
    <w:rsid w:val="00D84FBD"/>
    <w:rsid w:val="00DA1ECB"/>
    <w:rsid w:val="00DA3D79"/>
    <w:rsid w:val="00DE1603"/>
    <w:rsid w:val="00E21C8F"/>
    <w:rsid w:val="00E236BC"/>
    <w:rsid w:val="00E23C3B"/>
    <w:rsid w:val="00E3013C"/>
    <w:rsid w:val="00E36F91"/>
    <w:rsid w:val="00E42F9B"/>
    <w:rsid w:val="00E5441D"/>
    <w:rsid w:val="00E62C7E"/>
    <w:rsid w:val="00E7123D"/>
    <w:rsid w:val="00E74196"/>
    <w:rsid w:val="00E903F7"/>
    <w:rsid w:val="00E918AE"/>
    <w:rsid w:val="00E93B84"/>
    <w:rsid w:val="00E95B27"/>
    <w:rsid w:val="00E95FE8"/>
    <w:rsid w:val="00EA0282"/>
    <w:rsid w:val="00EA7BC6"/>
    <w:rsid w:val="00EB1C03"/>
    <w:rsid w:val="00EB28E0"/>
    <w:rsid w:val="00EC49C8"/>
    <w:rsid w:val="00ED6FF7"/>
    <w:rsid w:val="00EF653A"/>
    <w:rsid w:val="00F1575B"/>
    <w:rsid w:val="00F158F6"/>
    <w:rsid w:val="00F15B49"/>
    <w:rsid w:val="00F229BD"/>
    <w:rsid w:val="00F26190"/>
    <w:rsid w:val="00F51225"/>
    <w:rsid w:val="00F57403"/>
    <w:rsid w:val="00F641B0"/>
    <w:rsid w:val="00F81525"/>
    <w:rsid w:val="00F9344F"/>
    <w:rsid w:val="00FA7027"/>
    <w:rsid w:val="00FB1382"/>
    <w:rsid w:val="00FB56A7"/>
    <w:rsid w:val="00FB5E7D"/>
    <w:rsid w:val="00FD1BA3"/>
    <w:rsid w:val="00FD41F8"/>
    <w:rsid w:val="00FF13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FF4"/>
    <w:pPr>
      <w:ind w:left="720"/>
      <w:contextualSpacing/>
    </w:pPr>
  </w:style>
  <w:style w:type="paragraph" w:styleId="a4">
    <w:name w:val="header"/>
    <w:basedOn w:val="a"/>
    <w:link w:val="a5"/>
    <w:uiPriority w:val="99"/>
    <w:semiHidden/>
    <w:unhideWhenUsed/>
    <w:rsid w:val="002E05B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E05B9"/>
  </w:style>
  <w:style w:type="paragraph" w:styleId="a6">
    <w:name w:val="footer"/>
    <w:basedOn w:val="a"/>
    <w:link w:val="a7"/>
    <w:uiPriority w:val="99"/>
    <w:semiHidden/>
    <w:unhideWhenUsed/>
    <w:rsid w:val="002E05B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E05B9"/>
  </w:style>
  <w:style w:type="paragraph" w:customStyle="1" w:styleId="Standard">
    <w:name w:val="Standard"/>
    <w:rsid w:val="00F5740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8">
    <w:name w:val="Balloon Text"/>
    <w:basedOn w:val="a"/>
    <w:link w:val="a9"/>
    <w:uiPriority w:val="99"/>
    <w:semiHidden/>
    <w:unhideWhenUsed/>
    <w:rsid w:val="00540F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0F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muh.ru/conten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r-edu.irs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07657E-B3D8-4BA5-A700-80E02C29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2199</TotalTime>
  <Pages>1</Pages>
  <Words>5422</Words>
  <Characters>30908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vmr</dc:creator>
  <cp:keywords/>
  <dc:description/>
  <cp:lastModifiedBy>aevdoshenko</cp:lastModifiedBy>
  <cp:revision>39</cp:revision>
  <cp:lastPrinted>2013-01-08T21:59:00Z</cp:lastPrinted>
  <dcterms:created xsi:type="dcterms:W3CDTF">2012-03-25T02:21:00Z</dcterms:created>
  <dcterms:modified xsi:type="dcterms:W3CDTF">2017-08-09T12:31:00Z</dcterms:modified>
</cp:coreProperties>
</file>