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D6E" w:rsidRDefault="00645D6E" w:rsidP="00645D6E">
      <w:pPr>
        <w:pStyle w:val="contentstrong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ГЕОЛОГ</w:t>
      </w:r>
    </w:p>
    <w:p w:rsidR="00645D6E" w:rsidRDefault="00645D6E" w:rsidP="00645D6E">
      <w:pPr>
        <w:pStyle w:val="contentstrong"/>
        <w:spacing w:before="0" w:beforeAutospacing="0" w:after="0" w:afterAutospacing="0"/>
        <w:jc w:val="both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Описание профессии:</w:t>
      </w:r>
    </w:p>
    <w:p w:rsidR="00645D6E" w:rsidRDefault="00645D6E" w:rsidP="00645D6E">
      <w:pPr>
        <w:pStyle w:val="a3"/>
        <w:spacing w:before="150" w:beforeAutospacing="0" w:after="15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 xml:space="preserve">Геолог проводит </w:t>
      </w:r>
      <w:proofErr w:type="spellStart"/>
      <w:r>
        <w:rPr>
          <w:rFonts w:ascii="Helvetica" w:hAnsi="Helvetica" w:cs="Helvetica"/>
          <w:color w:val="25282B"/>
        </w:rPr>
        <w:t>геологосъемочные</w:t>
      </w:r>
      <w:proofErr w:type="spellEnd"/>
      <w:r>
        <w:rPr>
          <w:rFonts w:ascii="Helvetica" w:hAnsi="Helvetica" w:cs="Helvetica"/>
          <w:color w:val="25282B"/>
        </w:rPr>
        <w:t>, прогнозные и поисковые работы на перспективных площадях, разведку и оценку выявленных месторождений на суше и в морских условиях, обеспечивает геологическое обслуживание горнодобывающих предприятий. В своих исследованиях использует новейшие достижения геологических, физических, химических наук, компьютерные и информационные технологии, данные подводных и космических исследований.</w:t>
      </w:r>
    </w:p>
    <w:p w:rsidR="00645D6E" w:rsidRDefault="00645D6E" w:rsidP="00645D6E">
      <w:pPr>
        <w:pStyle w:val="a3"/>
        <w:spacing w:before="0" w:beforeAutospacing="0" w:after="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> </w:t>
      </w:r>
    </w:p>
    <w:p w:rsidR="00645D6E" w:rsidRDefault="00645D6E" w:rsidP="00645D6E">
      <w:pPr>
        <w:pStyle w:val="contentstrong"/>
        <w:spacing w:before="0" w:beforeAutospacing="0" w:after="0" w:afterAutospacing="0"/>
        <w:jc w:val="both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Тип и класс профессии:</w:t>
      </w:r>
    </w:p>
    <w:p w:rsidR="00645D6E" w:rsidRDefault="00645D6E" w:rsidP="00645D6E">
      <w:pPr>
        <w:pStyle w:val="contentparagraph"/>
        <w:spacing w:before="0" w:beforeAutospacing="0" w:after="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>тип - человек-природа; относится к классу эвристических профессий</w:t>
      </w:r>
    </w:p>
    <w:p w:rsidR="00645D6E" w:rsidRDefault="00645D6E" w:rsidP="00645D6E">
      <w:pPr>
        <w:pStyle w:val="contentstrong"/>
        <w:spacing w:before="0" w:beforeAutospacing="0" w:after="0" w:afterAutospacing="0"/>
        <w:jc w:val="both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Содержание деятельности:</w:t>
      </w:r>
    </w:p>
    <w:p w:rsidR="00645D6E" w:rsidRDefault="00645D6E" w:rsidP="00645D6E">
      <w:pPr>
        <w:pStyle w:val="contentparagraph"/>
        <w:spacing w:before="0" w:beforeAutospacing="0" w:after="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>организация и выполнение полевых работ по сбору фактического материала о геологии изучаемого района; участие в разработке геологического задания; подсчет запасов полезных ископаемых; составление графических материалов по геологическому строению изучаемого района работ (схемы, карты, разрезы, планы, диаграммы); составление эталонных коллекций образцов горных пород и полезных ископаемых; определение категории горных пород по их технологическим свойствам (</w:t>
      </w:r>
      <w:proofErr w:type="spellStart"/>
      <w:r>
        <w:rPr>
          <w:rFonts w:ascii="Helvetica" w:hAnsi="Helvetica" w:cs="Helvetica"/>
          <w:color w:val="25282B"/>
        </w:rPr>
        <w:t>буримость</w:t>
      </w:r>
      <w:proofErr w:type="spellEnd"/>
      <w:r>
        <w:rPr>
          <w:rFonts w:ascii="Helvetica" w:hAnsi="Helvetica" w:cs="Helvetica"/>
          <w:color w:val="25282B"/>
        </w:rPr>
        <w:t xml:space="preserve">, крепость, </w:t>
      </w:r>
      <w:proofErr w:type="spellStart"/>
      <w:r>
        <w:rPr>
          <w:rFonts w:ascii="Helvetica" w:hAnsi="Helvetica" w:cs="Helvetica"/>
          <w:color w:val="25282B"/>
        </w:rPr>
        <w:t>разрыхляемость</w:t>
      </w:r>
      <w:proofErr w:type="spellEnd"/>
      <w:r>
        <w:rPr>
          <w:rFonts w:ascii="Helvetica" w:hAnsi="Helvetica" w:cs="Helvetica"/>
          <w:color w:val="25282B"/>
        </w:rPr>
        <w:t>); определение категории сложности районов работ; прогнозирование движения поверхности; работа со специализированной̆ техникой̆ и инструментами; промышленная разработка месторождений; установление мест заложения горных выработок и буровых скважин нефти и газа; разработка планов горных работ и эксплуатационной̆ разведки; изучение геологического строения месторождений; промысловые и геофизические исследования скважин; апробирование горных выработок; осуществление геологического контроля за горно-эксплуатационными и разведочными работами, состоянием разработки нефти и газа; контроль за полнотой̆ и качеством отработки месторождений, освобождением скважин; учет потерь, движения разведанных и готовых к выемке полезных ископаемых; проведение ремонта скважин; обобщение геологического материала и результатов промысловых и геофизических исследований.</w:t>
      </w:r>
    </w:p>
    <w:p w:rsidR="00645D6E" w:rsidRDefault="00645D6E" w:rsidP="00645D6E">
      <w:pPr>
        <w:pStyle w:val="contentstrong"/>
        <w:spacing w:before="0" w:beforeAutospacing="0" w:after="0" w:afterAutospacing="0"/>
        <w:jc w:val="both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Требования к знаниям и умениям:</w:t>
      </w:r>
    </w:p>
    <w:p w:rsidR="00645D6E" w:rsidRDefault="00645D6E" w:rsidP="00645D6E">
      <w:pPr>
        <w:pStyle w:val="contentparagraph"/>
        <w:spacing w:before="0" w:beforeAutospacing="0" w:after="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>- составлять и толковать картографические чертежи; - пользоваться специальными аналитическими и измерительными приборами; - составлять базы геологических данных, поддерживать их, обрабатывать результаты, оформлять их способом составления карт.</w:t>
      </w:r>
    </w:p>
    <w:p w:rsidR="00645D6E" w:rsidRDefault="00645D6E" w:rsidP="00645D6E">
      <w:pPr>
        <w:pStyle w:val="contentstrong"/>
        <w:spacing w:before="0" w:beforeAutospacing="0" w:after="0" w:afterAutospacing="0"/>
        <w:jc w:val="both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Требования к индивидуальным особенностям специалиста:</w:t>
      </w:r>
    </w:p>
    <w:p w:rsidR="00645D6E" w:rsidRDefault="00645D6E" w:rsidP="00645D6E">
      <w:pPr>
        <w:pStyle w:val="contentparagraph"/>
        <w:spacing w:before="0" w:beforeAutospacing="0" w:after="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 xml:space="preserve">организованность; высокая ответственность; предусмотрительность; эмоциональная устойчивость; выдержка; умение ориентироваться на местности; наблюдательность; глазомер: линейный, угловой, объемный; выносливость; общая </w:t>
      </w:r>
      <w:proofErr w:type="spellStart"/>
      <w:r>
        <w:rPr>
          <w:rFonts w:ascii="Helvetica" w:hAnsi="Helvetica" w:cs="Helvetica"/>
          <w:color w:val="25282B"/>
        </w:rPr>
        <w:t>скоординированность</w:t>
      </w:r>
      <w:proofErr w:type="spellEnd"/>
      <w:r>
        <w:rPr>
          <w:rFonts w:ascii="Helvetica" w:hAnsi="Helvetica" w:cs="Helvetica"/>
          <w:color w:val="25282B"/>
        </w:rPr>
        <w:t xml:space="preserve"> движений; внимание к деталям; способность к анализу и синтезу информации; умение предвидеть результат; образность мышления; оперативность мышления; хороший объем памяти; умение быстро ориентироваться в окружающей обстановке; способность четко действовать в экстремальных ситуациях.</w:t>
      </w:r>
    </w:p>
    <w:p w:rsidR="00645D6E" w:rsidRDefault="00645D6E" w:rsidP="00645D6E">
      <w:pPr>
        <w:pStyle w:val="contentstrong"/>
        <w:spacing w:before="0" w:beforeAutospacing="0" w:after="0" w:afterAutospacing="0"/>
        <w:jc w:val="both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Условия труда:</w:t>
      </w:r>
    </w:p>
    <w:p w:rsidR="00645D6E" w:rsidRDefault="00645D6E" w:rsidP="00645D6E">
      <w:pPr>
        <w:pStyle w:val="contentparagraph"/>
        <w:spacing w:before="0" w:beforeAutospacing="0" w:after="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 xml:space="preserve">Геолог большую часть рабочего времени проводит в командировках. Работа в полевых условиях; нередка работа вахтовым методом. Часто геологи работают в крайне неблагоприятных погодных условиях. Также среди вредных профессиональных факторов необходимо отметить в подземных условиях, которые характеризуются пониженной температурой, высокой влажностью, низкой </w:t>
      </w:r>
      <w:r>
        <w:rPr>
          <w:rFonts w:ascii="Helvetica" w:hAnsi="Helvetica" w:cs="Helvetica"/>
          <w:color w:val="25282B"/>
        </w:rPr>
        <w:lastRenderedPageBreak/>
        <w:t>освещенностью. Работа в ограниченном коллективе требует умения быть терпимым к другим людям.</w:t>
      </w:r>
    </w:p>
    <w:p w:rsidR="00645D6E" w:rsidRDefault="00645D6E" w:rsidP="00645D6E">
      <w:pPr>
        <w:pStyle w:val="contentstrong"/>
        <w:spacing w:before="0" w:beforeAutospacing="0" w:after="0" w:afterAutospacing="0"/>
        <w:jc w:val="both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Медицинские противопоказания:</w:t>
      </w:r>
    </w:p>
    <w:p w:rsidR="00645D6E" w:rsidRDefault="00645D6E" w:rsidP="00645D6E">
      <w:pPr>
        <w:pStyle w:val="contentparagraph"/>
        <w:spacing w:before="0" w:beforeAutospacing="0" w:after="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>неврологические и психиатрические заболевания, нарушения опорно-двигательного аппарата, заболевания сердечно-сосудистой системы, заболевания органов дыхания, нарушения зрения.</w:t>
      </w:r>
    </w:p>
    <w:p w:rsidR="00645D6E" w:rsidRDefault="00645D6E" w:rsidP="00645D6E">
      <w:pPr>
        <w:pStyle w:val="contentstrong"/>
        <w:spacing w:before="0" w:beforeAutospacing="0" w:after="0" w:afterAutospacing="0"/>
        <w:jc w:val="both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Базовое образование:</w:t>
      </w:r>
    </w:p>
    <w:p w:rsidR="00645D6E" w:rsidRDefault="00645D6E" w:rsidP="00645D6E">
      <w:pPr>
        <w:pStyle w:val="contentparagraph"/>
        <w:spacing w:before="0" w:beforeAutospacing="0" w:after="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>высшее профессиональное образование</w:t>
      </w:r>
    </w:p>
    <w:p w:rsidR="00645D6E" w:rsidRDefault="00645D6E" w:rsidP="00645D6E">
      <w:pPr>
        <w:pStyle w:val="contentstrong"/>
        <w:spacing w:before="0" w:beforeAutospacing="0" w:after="0" w:afterAutospacing="0"/>
        <w:jc w:val="both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Перспективы карьерного роста:</w:t>
      </w:r>
    </w:p>
    <w:p w:rsidR="00645D6E" w:rsidRDefault="00645D6E" w:rsidP="00645D6E">
      <w:pPr>
        <w:pStyle w:val="contentparagraph"/>
        <w:spacing w:before="0" w:beforeAutospacing="0" w:after="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>повышение квалификации, преподавательская и научно-исследовательская деятельность, управленческое развитие</w:t>
      </w:r>
    </w:p>
    <w:p w:rsidR="000B79DE" w:rsidRDefault="000B79DE" w:rsidP="00645D6E">
      <w:pPr>
        <w:jc w:val="both"/>
      </w:pPr>
      <w:bookmarkStart w:id="0" w:name="_GoBack"/>
      <w:bookmarkEnd w:id="0"/>
    </w:p>
    <w:sectPr w:rsidR="000B7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CB"/>
    <w:rsid w:val="000B79DE"/>
    <w:rsid w:val="004A3DCB"/>
    <w:rsid w:val="0064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AE46D-B0C8-4220-885F-6E747C09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trong">
    <w:name w:val="content_strong"/>
    <w:basedOn w:val="a"/>
    <w:rsid w:val="00645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paragraph">
    <w:name w:val="content__paragraph"/>
    <w:basedOn w:val="a"/>
    <w:rsid w:val="00645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45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4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24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0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2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65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29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31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28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98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66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Левина Анжела</dc:creator>
  <cp:keywords/>
  <dc:description/>
  <cp:lastModifiedBy>Левина Анжела</cp:lastModifiedBy>
  <cp:revision>3</cp:revision>
  <dcterms:created xsi:type="dcterms:W3CDTF">2024-10-25T14:26:00Z</dcterms:created>
  <dcterms:modified xsi:type="dcterms:W3CDTF">2024-10-25T14:26:00Z</dcterms:modified>
</cp:coreProperties>
</file>