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6F2" w:rsidRPr="00ED1842" w:rsidRDefault="00ED1842">
      <w:p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ED184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F717D40" wp14:editId="0FDEC45D">
            <wp:extent cx="1333500" cy="780415"/>
            <wp:effectExtent l="0" t="0" r="0" b="635"/>
            <wp:docPr id="50" name="Рисунок 1" descr="C:\Documents and Settings\matvienko\Рабочий стол\эмблем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tvienko\Рабочий стол\эмблема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111" cy="79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842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ED1842">
        <w:rPr>
          <w:rFonts w:ascii="Times New Roman" w:hAnsi="Times New Roman" w:cs="Times New Roman"/>
          <w:b/>
          <w:color w:val="FF0000"/>
          <w:sz w:val="28"/>
          <w:szCs w:val="28"/>
        </w:rPr>
        <w:t>РЕКОМЕ</w:t>
      </w:r>
      <w:bookmarkStart w:id="0" w:name="_GoBack"/>
      <w:bookmarkEnd w:id="0"/>
      <w:r w:rsidRPr="00ED184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НДАЦИИ ПО ЗАПОЛНЕНИЮ ПОЛЕЙ </w:t>
      </w:r>
      <w:r w:rsidRPr="00ED184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ЭМОУ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5806"/>
      </w:tblGrid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3C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4" w:type="dxa"/>
          </w:tcPr>
          <w:p w:rsidR="00ED1842" w:rsidRPr="00C953C3" w:rsidRDefault="00ED1842" w:rsidP="00ED1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3C3">
              <w:rPr>
                <w:rFonts w:ascii="Times New Roman" w:hAnsi="Times New Roman" w:cs="Times New Roman"/>
                <w:b/>
              </w:rPr>
              <w:t>Наименование критерия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3C3">
              <w:rPr>
                <w:rFonts w:ascii="Times New Roman" w:hAnsi="Times New Roman" w:cs="Times New Roman"/>
                <w:b/>
              </w:rPr>
              <w:t>Образец заполнения поля ЭМОУ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Качество </w:t>
            </w:r>
            <w:proofErr w:type="gramStart"/>
            <w:r w:rsidRPr="00C953C3">
              <w:rPr>
                <w:rFonts w:ascii="Times New Roman" w:hAnsi="Times New Roman" w:cs="Times New Roman"/>
              </w:rPr>
              <w:t>знаний</w:t>
            </w:r>
            <w:proofErr w:type="gramEnd"/>
            <w:r w:rsidRPr="00C953C3">
              <w:rPr>
                <w:rFonts w:ascii="Times New Roman" w:hAnsi="Times New Roman" w:cs="Times New Roman"/>
              </w:rPr>
              <w:t xml:space="preserve"> обучающихся по итогам школьного мониторинга по итогам учебного года (за 3 года).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</w:rPr>
              <w:t xml:space="preserve">2018-2021 </w:t>
            </w:r>
            <w:proofErr w:type="spellStart"/>
            <w:r w:rsidRPr="00C953C3">
              <w:rPr>
                <w:rFonts w:ascii="Times New Roman" w:hAnsi="Times New Roman" w:cs="Times New Roman"/>
                <w:bCs/>
              </w:rPr>
              <w:t>уч.год</w:t>
            </w:r>
            <w:proofErr w:type="spellEnd"/>
            <w:r w:rsidRPr="00C953C3">
              <w:rPr>
                <w:rFonts w:ascii="Times New Roman" w:hAnsi="Times New Roman" w:cs="Times New Roman"/>
                <w:bCs/>
              </w:rPr>
              <w:t>, математика и информатика - 88,21%.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Качество </w:t>
            </w:r>
            <w:proofErr w:type="gramStart"/>
            <w:r w:rsidRPr="00C953C3">
              <w:rPr>
                <w:rFonts w:ascii="Times New Roman" w:hAnsi="Times New Roman" w:cs="Times New Roman"/>
              </w:rPr>
              <w:t>знаний</w:t>
            </w:r>
            <w:proofErr w:type="gramEnd"/>
            <w:r w:rsidRPr="00C953C3">
              <w:rPr>
                <w:rFonts w:ascii="Times New Roman" w:hAnsi="Times New Roman" w:cs="Times New Roman"/>
              </w:rPr>
              <w:t xml:space="preserve"> обучающихся в классах для детей с ОВЗ, по итогам учебного года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2019-2020 уч.</w:t>
            </w:r>
            <w:r w:rsidR="00C95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C95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год: 4а класс для детей с ОВЗ - 64%; 6а класс для детей с ОВЗ - 80% при 100% успеваемости.</w:t>
            </w:r>
          </w:p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</w:rPr>
              <w:t>Качество освоения обучающимися образовательных программ углубленного и профильного уровней.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953C3">
              <w:rPr>
                <w:rFonts w:ascii="Times New Roman" w:hAnsi="Times New Roman" w:cs="Times New Roman"/>
                <w:bCs/>
              </w:rPr>
              <w:t xml:space="preserve">Реализуется с 2018, информатика и ИКТ, профильный уровень, авторская программа курса «Информатика и ИКТ» (профильный уровень) для старшей школы 10-11 классы </w:t>
            </w:r>
            <w:proofErr w:type="spellStart"/>
            <w:r w:rsidRPr="00C953C3">
              <w:rPr>
                <w:rFonts w:ascii="Times New Roman" w:hAnsi="Times New Roman" w:cs="Times New Roman"/>
                <w:bCs/>
              </w:rPr>
              <w:t>Угринович</w:t>
            </w:r>
            <w:proofErr w:type="spellEnd"/>
            <w:r w:rsidRPr="00C953C3">
              <w:rPr>
                <w:rFonts w:ascii="Times New Roman" w:hAnsi="Times New Roman" w:cs="Times New Roman"/>
                <w:bCs/>
              </w:rPr>
              <w:t xml:space="preserve"> Н.Д., «Программа для общеобразовательных учреждений: Информатика. 2-11 классы: методическое пособие/ составитель М.Н. Бородин. – 2-е изд. – М.: БИНОМ. Лаборатория знаний, 2012. – 584 </w:t>
            </w:r>
            <w:proofErr w:type="spellStart"/>
            <w:r w:rsidRPr="00C953C3">
              <w:rPr>
                <w:rFonts w:ascii="Times New Roman" w:hAnsi="Times New Roman" w:cs="Times New Roman"/>
                <w:bCs/>
              </w:rPr>
              <w:t>с.:ил</w:t>
            </w:r>
            <w:proofErr w:type="spellEnd"/>
            <w:r w:rsidRPr="00C953C3">
              <w:rPr>
                <w:rFonts w:ascii="Times New Roman" w:hAnsi="Times New Roman" w:cs="Times New Roman"/>
                <w:bCs/>
              </w:rPr>
              <w:t>. (стр.474). Среднее качество знаний - 100%.</w:t>
            </w:r>
          </w:p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1842" w:rsidRPr="00C953C3" w:rsidTr="00A20B26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953C3">
              <w:rPr>
                <w:rFonts w:ascii="Times New Roman" w:hAnsi="Times New Roman" w:cs="Times New Roman"/>
                <w:bCs/>
              </w:rPr>
              <w:t>Положительная динамика освоения образовательных программ обучающимися с особыми образовательными потребностями, детьми-инвалидами, детьми с ОВЗ.</w:t>
            </w:r>
          </w:p>
        </w:tc>
        <w:tc>
          <w:tcPr>
            <w:tcW w:w="5806" w:type="dxa"/>
            <w:tcBorders>
              <w:right w:val="single" w:sz="4" w:space="0" w:color="auto"/>
            </w:tcBorders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Ребенок – инвалид: отметки по математике: 2017-2018 уч.</w:t>
            </w:r>
            <w:r w:rsidR="00C95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C95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год - 4, 2018-2019 уч.</w:t>
            </w:r>
            <w:r w:rsidR="00C95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C95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год – 4.</w:t>
            </w:r>
          </w:p>
        </w:tc>
      </w:tr>
      <w:tr w:rsidR="00ED1842" w:rsidRPr="00C953C3" w:rsidTr="00A20B26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Качество </w:t>
            </w:r>
            <w:proofErr w:type="gramStart"/>
            <w:r w:rsidRPr="00C953C3">
              <w:rPr>
                <w:rFonts w:ascii="Times New Roman" w:hAnsi="Times New Roman" w:cs="Times New Roman"/>
              </w:rPr>
              <w:t>знаний</w:t>
            </w:r>
            <w:proofErr w:type="gramEnd"/>
            <w:r w:rsidRPr="00C953C3">
              <w:rPr>
                <w:rFonts w:ascii="Times New Roman" w:hAnsi="Times New Roman" w:cs="Times New Roman"/>
              </w:rPr>
              <w:t xml:space="preserve"> обучающихся по результатам независимых региональных или муниципальных тестирований, РДР, всероссийских проверочных работ.</w:t>
            </w:r>
          </w:p>
        </w:tc>
        <w:tc>
          <w:tcPr>
            <w:tcW w:w="5806" w:type="dxa"/>
            <w:tcBorders>
              <w:top w:val="nil"/>
              <w:right w:val="single" w:sz="4" w:space="0" w:color="auto"/>
            </w:tcBorders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</w:rPr>
              <w:t xml:space="preserve">2020 г., всероссийские проверочные работы по математике: математика - 78%, 6 "А" класс; приказ департамента образования Белгородской области от 07.09.2020 г. № 3210 «О проведении всероссийских проверочных работ в образовательных организаций области в 2020 года», управления образования администрации </w:t>
            </w:r>
            <w:proofErr w:type="spellStart"/>
            <w:r w:rsidRPr="00C953C3">
              <w:rPr>
                <w:rFonts w:ascii="Times New Roman" w:hAnsi="Times New Roman" w:cs="Times New Roman"/>
                <w:bCs/>
              </w:rPr>
              <w:t>Старооскольского</w:t>
            </w:r>
            <w:proofErr w:type="spellEnd"/>
            <w:r w:rsidRPr="00C953C3">
              <w:rPr>
                <w:rFonts w:ascii="Times New Roman" w:hAnsi="Times New Roman" w:cs="Times New Roman"/>
                <w:bCs/>
              </w:rPr>
              <w:t xml:space="preserve"> городского округа от 09 сентября 2020 года № 819 «О проведении всероссийских проверочных работ в образовательных организаций </w:t>
            </w:r>
            <w:proofErr w:type="spellStart"/>
            <w:r w:rsidRPr="00C953C3">
              <w:rPr>
                <w:rFonts w:ascii="Times New Roman" w:hAnsi="Times New Roman" w:cs="Times New Roman"/>
                <w:bCs/>
              </w:rPr>
              <w:t>Старооскольского</w:t>
            </w:r>
            <w:proofErr w:type="spellEnd"/>
            <w:r w:rsidRPr="00C953C3">
              <w:rPr>
                <w:rFonts w:ascii="Times New Roman" w:hAnsi="Times New Roman" w:cs="Times New Roman"/>
                <w:bCs/>
              </w:rPr>
              <w:t xml:space="preserve"> городского округа осенью 2020 года»; качество знаний - 78%.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Результаты участия обучающихся в (очных) олимпиадах, конкурсах, научно-практических конференциях, семинарах, фестивалях, соревнованиях различных уровней. (творческих работ, рисунков, фотографий и т.д., входящих в перечень массовых мероприятий департамента образования области). Результаты участия во всероссийских сертификационных конкурсах «ССИТ»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</w:rPr>
              <w:t>2019 год, Всероссийский форум "Золотой эполет", интеллектуальные состязания (информатика), Иванов Иван, 11 класс, призёр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Результаты участия обучающихся в научно-исследовательской, проектной деятельности (по предмету)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</w:rPr>
              <w:t>2020 год, Всероссийский форум "Золотой эполет", интеллектуальное состязания (защита исследовательских работ), Иванов Иван, 11 "К" класс, II место.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Результаты обучающихся по выполнению нормативов на знаки отличия комплекса ГТО. 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72% обучающихся выполнили нормативы на знаки отличия комплекса ГТО от количества зарегистрированных </w:t>
            </w:r>
            <w:r w:rsidR="00C95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на официальном интернет-портале комплекса ГТО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pStyle w:val="a5"/>
              <w:rPr>
                <w:sz w:val="22"/>
                <w:szCs w:val="22"/>
                <w:lang w:val="ru-RU"/>
              </w:rPr>
            </w:pPr>
            <w:r w:rsidRPr="00C953C3">
              <w:rPr>
                <w:sz w:val="22"/>
                <w:szCs w:val="22"/>
                <w:lang w:val="ru-RU" w:eastAsia="en-US"/>
              </w:rPr>
              <w:t>Наличие обобщенного актуального педагогического опыта. (по предметным компетенциям).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</w:rPr>
              <w:t>2021 год, уровень образовательной организации по теме "Использование метода проектов на уроках информатики для развития познавательного интереса учащихся основной школы", протокол № 3 от 14.01.2021 года.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Трансляция опыта педагогическими работниками, включенными в региональный банк по работе с детьми, проявляющими выдающиеся способности.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Приказ от 24.08.2020 года № 158 «О включении </w:t>
            </w:r>
            <w:r w:rsidR="00C953C3">
              <w:rPr>
                <w:rFonts w:ascii="Times New Roman" w:hAnsi="Times New Roman" w:cs="Times New Roman"/>
              </w:rPr>
              <w:br/>
            </w:r>
            <w:r w:rsidRPr="00C953C3">
              <w:rPr>
                <w:rFonts w:ascii="Times New Roman" w:hAnsi="Times New Roman" w:cs="Times New Roman"/>
              </w:rPr>
              <w:t>в региональный банк по работе с детьми, проявляющими выдающиеся способности»; 2021 год, мастер-класс «Подготовка обучающихся к олимпиаде по истории»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C953C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Наличие публикаций методических материалов из опыта работы (разработок, статей) в печатных и электронных изданиях, имеющих международный стандартный книжный номер (для сборника - </w:t>
            </w:r>
            <w:r w:rsidRPr="00C953C3">
              <w:rPr>
                <w:rFonts w:ascii="Times New Roman" w:hAnsi="Times New Roman" w:cs="Times New Roman"/>
                <w:lang w:val="en-US"/>
              </w:rPr>
              <w:t>ISBN</w:t>
            </w:r>
            <w:r w:rsidRPr="00C953C3">
              <w:rPr>
                <w:rFonts w:ascii="Times New Roman" w:hAnsi="Times New Roman" w:cs="Times New Roman"/>
              </w:rPr>
              <w:t xml:space="preserve">, для журнала - </w:t>
            </w:r>
            <w:r w:rsidRPr="00C953C3">
              <w:rPr>
                <w:rFonts w:ascii="Times New Roman" w:hAnsi="Times New Roman" w:cs="Times New Roman"/>
                <w:lang w:val="en-US"/>
              </w:rPr>
              <w:t>ISSN</w:t>
            </w:r>
            <w:r w:rsidRPr="00C953C3">
              <w:rPr>
                <w:rFonts w:ascii="Times New Roman" w:hAnsi="Times New Roman" w:cs="Times New Roman"/>
              </w:rPr>
              <w:t>) и рекомендованных редакционным советом (коллегией).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</w:rPr>
              <w:t xml:space="preserve">Апрель 2021 года, статья "Использование цифровых образовательных ресурсов в учебной деятельности" </w:t>
            </w:r>
            <w:r w:rsidR="00C953C3">
              <w:rPr>
                <w:rFonts w:ascii="Times New Roman" w:hAnsi="Times New Roman" w:cs="Times New Roman"/>
                <w:bCs/>
              </w:rPr>
              <w:br/>
            </w:r>
            <w:r w:rsidRPr="00C953C3">
              <w:rPr>
                <w:rFonts w:ascii="Times New Roman" w:hAnsi="Times New Roman" w:cs="Times New Roman"/>
                <w:bCs/>
              </w:rPr>
              <w:t xml:space="preserve">в сборнике научных трудов по материалам международной научно-практической конференции "Перспективы развития науки и образования", </w:t>
            </w:r>
            <w:proofErr w:type="spellStart"/>
            <w:r w:rsidRPr="00C953C3">
              <w:rPr>
                <w:rFonts w:ascii="Times New Roman" w:hAnsi="Times New Roman" w:cs="Times New Roman"/>
                <w:bCs/>
              </w:rPr>
              <w:t>ЛеНОМ</w:t>
            </w:r>
            <w:proofErr w:type="spellEnd"/>
            <w:r w:rsidRPr="00C953C3">
              <w:rPr>
                <w:rFonts w:ascii="Times New Roman" w:hAnsi="Times New Roman" w:cs="Times New Roman"/>
                <w:bCs/>
              </w:rPr>
              <w:t>, г. Саратов, 2021г.</w:t>
            </w:r>
          </w:p>
        </w:tc>
      </w:tr>
      <w:tr w:rsidR="00ED1842" w:rsidRPr="00C953C3" w:rsidTr="001B6D77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Выступления на научно-практических конференциях, </w:t>
            </w:r>
            <w:proofErr w:type="spellStart"/>
            <w:r w:rsidRPr="00C953C3">
              <w:rPr>
                <w:rFonts w:ascii="Times New Roman" w:hAnsi="Times New Roman" w:cs="Times New Roman"/>
              </w:rPr>
              <w:t>пед</w:t>
            </w:r>
            <w:proofErr w:type="spellEnd"/>
            <w:r w:rsidR="00C953C3">
              <w:rPr>
                <w:rFonts w:ascii="Times New Roman" w:hAnsi="Times New Roman" w:cs="Times New Roman"/>
              </w:rPr>
              <w:t xml:space="preserve">. </w:t>
            </w:r>
            <w:r w:rsidRPr="00C953C3">
              <w:rPr>
                <w:rFonts w:ascii="Times New Roman" w:hAnsi="Times New Roman" w:cs="Times New Roman"/>
              </w:rPr>
              <w:t>чтениях, семинарах, круглых столах, проведение открытых уроков, мастер-классов.</w:t>
            </w:r>
          </w:p>
        </w:tc>
        <w:tc>
          <w:tcPr>
            <w:tcW w:w="5806" w:type="dxa"/>
            <w:tcBorders>
              <w:top w:val="nil"/>
            </w:tcBorders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</w:rPr>
              <w:t xml:space="preserve"> 24 апреля 2021 года, международная научно-практическая конференция "Перспективы развития науки и образования" доклад на тему "Использование цифровых образовательных ресурсов в учебной деятельности"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Участие в работе общественно педагогических сообществ, создаваемых органами управления образованием, институтами развития образования и образовательными организациями, творческих и рабочих групп.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2021 год, рабочая группа по формированию критериев оценки муниципальных механизмов управления качеством общего образования, член рабочей группы по направлению "Система работы по самоопределению и профессиональной ориентации обучающихся", приказ управления образования администрации г. Белгорода от 20.04.2021 года №5555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Участие в работе инновационной или </w:t>
            </w:r>
            <w:proofErr w:type="spellStart"/>
            <w:r w:rsidRPr="00C953C3">
              <w:rPr>
                <w:rFonts w:ascii="Times New Roman" w:hAnsi="Times New Roman" w:cs="Times New Roman"/>
              </w:rPr>
              <w:t>стажировочной</w:t>
            </w:r>
            <w:proofErr w:type="spellEnd"/>
            <w:r w:rsidRPr="00C953C3">
              <w:rPr>
                <w:rFonts w:ascii="Times New Roman" w:hAnsi="Times New Roman" w:cs="Times New Roman"/>
              </w:rPr>
              <w:t xml:space="preserve"> площадки, в сети площадки – новатора, в работе базовых учреждений для курсов повышения квалификации.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</w:rPr>
              <w:t>2014-2019 гг., член творческой группы базовой организации Федеральной экспериментальной площадки "Развитие социального пространства непрерывного образования: формы организации, технологии и уровни", (приказ от 10.10.2020 № 598)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 Участие в реализации проектов, зарегистрированных в АИС «Проектное управление», </w:t>
            </w:r>
            <w:proofErr w:type="spellStart"/>
            <w:r w:rsidRPr="00C953C3">
              <w:rPr>
                <w:rFonts w:ascii="Times New Roman" w:hAnsi="Times New Roman" w:cs="Times New Roman"/>
              </w:rPr>
              <w:t>грантовых</w:t>
            </w:r>
            <w:proofErr w:type="spellEnd"/>
            <w:r w:rsidRPr="00C953C3">
              <w:rPr>
                <w:rFonts w:ascii="Times New Roman" w:hAnsi="Times New Roman" w:cs="Times New Roman"/>
              </w:rPr>
              <w:t xml:space="preserve"> проектах.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2019 год: региональный проект «Создание системы сопровождения учащихся общеобразовательных организаций Белгородской области, испытывающих трудности с освоением основной образовательной программы в обучении («К успеху вместе»)», член рабочей группы, приказ от 02.09.2019г. № 555)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Профессиональная </w:t>
            </w:r>
          </w:p>
          <w:p w:rsidR="00ED1842" w:rsidRPr="00C953C3" w:rsidRDefault="00ED1842" w:rsidP="00ED1842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активность педагога.</w:t>
            </w:r>
          </w:p>
          <w:p w:rsidR="00ED1842" w:rsidRPr="00C953C3" w:rsidRDefault="00ED1842" w:rsidP="00ED1842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Участие в работе жюри конкурсов, олимпиад, предметных комиссий, экспертных групп, руководство практикой студентов, наставничество. Руководство первичной профсоюзной организацией.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</w:rPr>
              <w:t>2021 год, член муниципальной предметной комиссии, организуемой для осуществления проверки заданий пробных муниципальных экзаменов в форме ОГЭ, приказ УО администрации г. Белгорода от 16.03.2021 года № 369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pStyle w:val="2"/>
              <w:spacing w:after="0" w:line="240" w:lineRule="auto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C953C3">
              <w:rPr>
                <w:bCs/>
                <w:sz w:val="22"/>
                <w:szCs w:val="22"/>
                <w:lang w:val="ru-RU"/>
              </w:rPr>
              <w:t>Результаты деятельности педагогических работников, осуществляющих функции наставников регионального электронного банка данных «Учитель-наставник».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Приказ от 15.04.2020г. № 589 «О включении </w:t>
            </w:r>
            <w:r w:rsidR="00C953C3">
              <w:rPr>
                <w:rFonts w:ascii="Times New Roman" w:hAnsi="Times New Roman" w:cs="Times New Roman"/>
              </w:rPr>
              <w:br/>
            </w:r>
            <w:r w:rsidRPr="00C953C3">
              <w:rPr>
                <w:rFonts w:ascii="Times New Roman" w:hAnsi="Times New Roman" w:cs="Times New Roman"/>
              </w:rPr>
              <w:t xml:space="preserve">в </w:t>
            </w:r>
            <w:r w:rsidRPr="00C953C3">
              <w:rPr>
                <w:rFonts w:ascii="Times New Roman" w:hAnsi="Times New Roman" w:cs="Times New Roman"/>
                <w:bCs/>
              </w:rPr>
              <w:t>региональный банк данных «Учитель-наставник</w:t>
            </w:r>
            <w:r w:rsidRPr="00C953C3">
              <w:rPr>
                <w:rFonts w:ascii="Times New Roman" w:hAnsi="Times New Roman" w:cs="Times New Roman"/>
              </w:rPr>
              <w:t xml:space="preserve">»; обеспечивает методическое сопровождение 5 педагогов; передача собственного опыта через освоение наставляемыми в действии новых методик, способов </w:t>
            </w:r>
            <w:r w:rsidR="00C953C3">
              <w:rPr>
                <w:rFonts w:ascii="Times New Roman" w:hAnsi="Times New Roman" w:cs="Times New Roman"/>
              </w:rPr>
              <w:br/>
            </w:r>
            <w:r w:rsidRPr="00C953C3">
              <w:rPr>
                <w:rFonts w:ascii="Times New Roman" w:hAnsi="Times New Roman" w:cs="Times New Roman"/>
              </w:rPr>
              <w:t>и технологий.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pStyle w:val="2"/>
              <w:spacing w:after="0" w:line="240" w:lineRule="auto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C953C3">
              <w:rPr>
                <w:sz w:val="22"/>
                <w:szCs w:val="22"/>
                <w:lang w:val="ru-RU"/>
              </w:rPr>
              <w:t>Результаты работы в качестве классного руководителя.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</w:rPr>
              <w:t xml:space="preserve">2018-2019 </w:t>
            </w:r>
            <w:proofErr w:type="spellStart"/>
            <w:r w:rsidRPr="00C953C3">
              <w:rPr>
                <w:rFonts w:ascii="Times New Roman" w:hAnsi="Times New Roman" w:cs="Times New Roman"/>
                <w:bCs/>
              </w:rPr>
              <w:t>уч.год</w:t>
            </w:r>
            <w:proofErr w:type="spellEnd"/>
            <w:r w:rsidRPr="00C953C3">
              <w:rPr>
                <w:rFonts w:ascii="Times New Roman" w:hAnsi="Times New Roman" w:cs="Times New Roman"/>
                <w:bCs/>
              </w:rPr>
              <w:t xml:space="preserve"> - классный руководитель 6 "К" класса, 2019-2020 </w:t>
            </w:r>
            <w:proofErr w:type="spellStart"/>
            <w:r w:rsidRPr="00C953C3">
              <w:rPr>
                <w:rFonts w:ascii="Times New Roman" w:hAnsi="Times New Roman" w:cs="Times New Roman"/>
                <w:bCs/>
              </w:rPr>
              <w:t>уч.год</w:t>
            </w:r>
            <w:proofErr w:type="spellEnd"/>
            <w:r w:rsidRPr="00C953C3">
              <w:rPr>
                <w:rFonts w:ascii="Times New Roman" w:hAnsi="Times New Roman" w:cs="Times New Roman"/>
                <w:bCs/>
              </w:rPr>
              <w:t xml:space="preserve"> - классный руководитель 7 "К" класса, 2020-2021 </w:t>
            </w:r>
            <w:proofErr w:type="spellStart"/>
            <w:r w:rsidRPr="00C953C3">
              <w:rPr>
                <w:rFonts w:ascii="Times New Roman" w:hAnsi="Times New Roman" w:cs="Times New Roman"/>
                <w:bCs/>
              </w:rPr>
              <w:t>уч.год</w:t>
            </w:r>
            <w:proofErr w:type="spellEnd"/>
            <w:r w:rsidRPr="00C953C3">
              <w:rPr>
                <w:rFonts w:ascii="Times New Roman" w:hAnsi="Times New Roman" w:cs="Times New Roman"/>
                <w:bCs/>
              </w:rPr>
              <w:t xml:space="preserve"> - классный руководитель 8 "К" класса, (призёр школьного конкурса проектов "Дом моей мечты"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 Организация учителем внеурочной деятельности по предмету. 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953C3">
              <w:rPr>
                <w:rFonts w:ascii="Times New Roman" w:hAnsi="Times New Roman" w:cs="Times New Roman"/>
                <w:bCs/>
              </w:rPr>
              <w:t xml:space="preserve">2020-2021 </w:t>
            </w:r>
            <w:proofErr w:type="spellStart"/>
            <w:r w:rsidRPr="00C953C3">
              <w:rPr>
                <w:rFonts w:ascii="Times New Roman" w:hAnsi="Times New Roman" w:cs="Times New Roman"/>
                <w:bCs/>
              </w:rPr>
              <w:t>уч.год</w:t>
            </w:r>
            <w:proofErr w:type="spellEnd"/>
            <w:r w:rsidRPr="00C953C3">
              <w:rPr>
                <w:rFonts w:ascii="Times New Roman" w:hAnsi="Times New Roman" w:cs="Times New Roman"/>
                <w:bCs/>
              </w:rPr>
              <w:t>, курс внеурочной деятельности социального направления "Основы финансовой грамотности".</w:t>
            </w:r>
          </w:p>
          <w:p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pStyle w:val="a5"/>
              <w:rPr>
                <w:sz w:val="22"/>
                <w:szCs w:val="22"/>
                <w:lang w:val="ru-RU"/>
              </w:rPr>
            </w:pPr>
            <w:r w:rsidRPr="00C953C3">
              <w:rPr>
                <w:sz w:val="22"/>
                <w:szCs w:val="22"/>
                <w:lang w:val="ru-RU"/>
              </w:rPr>
              <w:t>Разработка комплекса учебно-методических материалов (рабочая программа, методическая разработка, дидактический материал и т.д.).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2020 год, комплекс учебно-методических материалов </w:t>
            </w:r>
            <w:r w:rsidR="00C95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по формированию элементарных математических представлений «Занимательная математика», рецензия МО педагогов МБДОУ ДС №100 "Цветочек"</w:t>
            </w:r>
          </w:p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pStyle w:val="a5"/>
              <w:rPr>
                <w:sz w:val="22"/>
                <w:szCs w:val="22"/>
                <w:lang w:val="ru-RU"/>
              </w:rPr>
            </w:pPr>
            <w:r w:rsidRPr="00C953C3">
              <w:rPr>
                <w:sz w:val="22"/>
                <w:szCs w:val="22"/>
                <w:lang w:val="ru-RU"/>
              </w:rPr>
              <w:t xml:space="preserve">Результаты участия в работе методического объединения в </w:t>
            </w:r>
            <w:proofErr w:type="spellStart"/>
            <w:r w:rsidRPr="00C953C3">
              <w:rPr>
                <w:sz w:val="22"/>
                <w:szCs w:val="22"/>
                <w:lang w:val="ru-RU"/>
              </w:rPr>
              <w:t>межаттестационный</w:t>
            </w:r>
            <w:proofErr w:type="spellEnd"/>
            <w:r w:rsidRPr="00C953C3">
              <w:rPr>
                <w:sz w:val="22"/>
                <w:szCs w:val="22"/>
                <w:lang w:val="ru-RU"/>
              </w:rPr>
              <w:t xml:space="preserve"> период.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</w:rPr>
              <w:t xml:space="preserve">2019 год, выступление на заседании муниципального методического объединения учителей информатики "Актуальные направления и эффективные формы образовательной деятельности" по теме "Об обеспечении готовности обучающихся к сдаче ГИА по информатике средствами УМК "Информатика". 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ind w:right="-131"/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Разработка электронных образовательных ресурсов и дистанционных курсов для учащихся на сайте ОГАОУ ДПО «</w:t>
            </w:r>
            <w:proofErr w:type="spellStart"/>
            <w:r w:rsidRPr="00C953C3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C953C3">
              <w:rPr>
                <w:rFonts w:ascii="Times New Roman" w:hAnsi="Times New Roman" w:cs="Times New Roman"/>
              </w:rPr>
              <w:t>» в разделах «Портфель уроков», «Виртуальный методический кабинет», в облачной интернет-платформе «Московская электронная школа», «Российская электронная школа».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Март 2020г., «Московская электронная школа», «Информационная безопасность», ссылка: http://oskoliro.ru/?p=2908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Результаты участия в профессиональных конкурсах, проводимых по приказам федеральных, региональных и муниципальных органов управления образованием, ОГАОУ ДПО "</w:t>
            </w:r>
            <w:proofErr w:type="spellStart"/>
            <w:r w:rsidRPr="00C953C3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C953C3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</w:rPr>
              <w:t>2018 год, региональная Интернет-олимпиада "Учитель XXI века" для учителей математики, призёр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Результаты участия во Всероссийских сертификационных конкурсах «ССИТ»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2020г. наличие бронзового сертификата;</w:t>
            </w:r>
          </w:p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2021г. наличие серебряного сертификата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Признание сообществом профессиональных достижений учителя (поощрения за подготовку детей и проведение заочных конкурсов на уровне ОУ не учитываются).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</w:rPr>
              <w:t xml:space="preserve">2020 год, Почетная грамота за многолетний добросовестный труд, большой вклад в развитие </w:t>
            </w:r>
            <w:proofErr w:type="spellStart"/>
            <w:r w:rsidRPr="00C953C3">
              <w:rPr>
                <w:rFonts w:ascii="Times New Roman" w:hAnsi="Times New Roman" w:cs="Times New Roman"/>
                <w:bCs/>
              </w:rPr>
              <w:t>Краснояружского</w:t>
            </w:r>
            <w:proofErr w:type="spellEnd"/>
            <w:r w:rsidRPr="00C953C3">
              <w:rPr>
                <w:rFonts w:ascii="Times New Roman" w:hAnsi="Times New Roman" w:cs="Times New Roman"/>
                <w:bCs/>
              </w:rPr>
              <w:t xml:space="preserve"> района, приказ №197-нагр. </w:t>
            </w:r>
            <w:r w:rsidR="00C953C3">
              <w:rPr>
                <w:rFonts w:ascii="Times New Roman" w:hAnsi="Times New Roman" w:cs="Times New Roman"/>
                <w:bCs/>
              </w:rPr>
              <w:br/>
            </w:r>
            <w:r w:rsidRPr="00C953C3">
              <w:rPr>
                <w:rFonts w:ascii="Times New Roman" w:hAnsi="Times New Roman" w:cs="Times New Roman"/>
                <w:bCs/>
              </w:rPr>
              <w:t>от 14.10.2021г.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tabs>
                <w:tab w:val="left" w:pos="96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shd w:val="clear" w:color="auto" w:fill="FFFFFF"/>
              </w:rPr>
              <w:t xml:space="preserve">Удовлетворённость родителей работой педагогов (по результатам ежегодного социологического </w:t>
            </w:r>
            <w:r w:rsidR="00C953C3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shd w:val="clear" w:color="auto" w:fill="FFFFFF"/>
              </w:rPr>
              <w:t>и психолого-педагогического мониторинга ожиданий, удовлетворенности родителей качеством дошкольного образования)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2021 год,</w:t>
            </w:r>
            <w:r w:rsidRPr="00C953C3">
              <w:rPr>
                <w:rFonts w:ascii="Times New Roman" w:hAnsi="Times New Roman" w:cs="Times New Roman"/>
                <w:shd w:val="clear" w:color="auto" w:fill="FFFFFF"/>
              </w:rPr>
              <w:t xml:space="preserve"> удовлетворённость родителей</w:t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составила 97,2%.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shd w:val="clear" w:color="auto" w:fill="FFFFFF"/>
              </w:rPr>
              <w:t>Качество работы по развитию вариативных форм дошкольного образования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2020 год-организует работу группы кратковременного пребывания "Первые шаги" для детей раннего возраста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с 1 года до 3 лет с реализацией основной образовательной программы группы кратковременного пребывания для детей раннего возраста (от 1 года до 3 лет) (Приказ МБДОУ от 01.09.2020г №79/1)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shd w:val="clear" w:color="auto" w:fill="FFFFFF"/>
              </w:rPr>
              <w:t xml:space="preserve">Обеспечение контроля </w:t>
            </w:r>
            <w:r w:rsidR="00C953C3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shd w:val="clear" w:color="auto" w:fill="FFFFFF"/>
              </w:rPr>
              <w:t>за соблюдением безопасных условий пребывания детей в ДОО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 2018 по 2021 год отсутствуют факты травматизма детей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и чрезвычайные происшествия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shd w:val="clear" w:color="auto" w:fill="FFFFFF"/>
              </w:rPr>
              <w:t xml:space="preserve">Организация развивающей предметно-пространственной среды группы в соответствии </w:t>
            </w:r>
            <w:r w:rsidR="00C953C3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shd w:val="clear" w:color="auto" w:fill="FFFFFF"/>
              </w:rPr>
              <w:t>с ФГОС ДО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Организация развивающей предметно-пространственной среды ДОУ осуществляется в соответствии с ФГОС ДО, творческого подхода и реализации инновационных технологий.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tabs>
                <w:tab w:val="left" w:pos="151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Э</w:t>
            </w:r>
            <w:r w:rsidRPr="00C953C3">
              <w:rPr>
                <w:rFonts w:ascii="Times New Roman" w:hAnsi="Times New Roman" w:cs="Times New Roman"/>
                <w:shd w:val="clear" w:color="auto" w:fill="FFFFFF"/>
              </w:rPr>
              <w:t xml:space="preserve">ффективность работы </w:t>
            </w:r>
            <w:r w:rsidR="00C953C3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shd w:val="clear" w:color="auto" w:fill="FFFFFF"/>
              </w:rPr>
              <w:t>по снижению заболеваемости воспитанников с учетом возрастных особенностей группы (не менее чем за 2 календарных года)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2019г: средняя группа - 8,1 (территория - 10,87); 2020г.: старшая группа – 5,03 (территория - 7,03). Средний показатель пропуска одним ребенком по болезни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за 2 календарных года составил 6,52 (территория - 8,95).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tabs>
                <w:tab w:val="left" w:pos="151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shd w:val="clear" w:color="auto" w:fill="FFFFFF"/>
              </w:rPr>
              <w:t>Позитивные результаты работы по повышению показателей функционирования (не менее чем за 2 календарных года)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2019г: средняя группа - 80,50%, 2020г: старшая группа - 82,99%. Средний показатель за 2 календарных года составил: 81,74%.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tabs>
                <w:tab w:val="left" w:pos="1516"/>
              </w:tabs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shd w:val="clear" w:color="auto" w:fill="FFFFFF"/>
              </w:rPr>
              <w:t>Положительные результаты освоения обучающимися образовательных программ по итогам учебного года.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за 2019-2020 учебный год и 2020-2021 учебный год обеспечивает положительную и устойчивую динамику развития детей с РАС и другими ментальными нарушениями</w:t>
            </w:r>
          </w:p>
        </w:tc>
      </w:tr>
      <w:tr w:rsidR="00ED1842" w:rsidRPr="00C953C3" w:rsidTr="00E22EBA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C953C3">
              <w:rPr>
                <w:rFonts w:ascii="Times New Roman" w:hAnsi="Times New Roman" w:cs="Times New Roman"/>
              </w:rPr>
              <w:t>тьютором</w:t>
            </w:r>
            <w:proofErr w:type="spellEnd"/>
            <w:r w:rsidRPr="00C953C3">
              <w:rPr>
                <w:rFonts w:ascii="Times New Roman" w:hAnsi="Times New Roman" w:cs="Times New Roman"/>
              </w:rPr>
              <w:t xml:space="preserve"> процесса индивидуальной работы с обучающимися по выявлению, формированию, развитию их познавательных интересов, персонального сопровождения в образовательном пространстве </w:t>
            </w:r>
            <w:proofErr w:type="spellStart"/>
            <w:r w:rsidRPr="00C953C3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C953C3">
              <w:rPr>
                <w:rFonts w:ascii="Times New Roman" w:hAnsi="Times New Roman" w:cs="Times New Roman"/>
              </w:rPr>
              <w:t xml:space="preserve"> подготовки и профильного обучения.</w:t>
            </w:r>
          </w:p>
        </w:tc>
        <w:tc>
          <w:tcPr>
            <w:tcW w:w="5806" w:type="dxa"/>
            <w:tcBorders>
              <w:top w:val="nil"/>
            </w:tcBorders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в ходе реализации АООП для детей с РАС и другими ментальными нарушениями индивидуальный учебный план учащегося в 2019-2020 учебном году реализован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на 96%, в 2020-2021 учебном году на 92%.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Осуществление </w:t>
            </w:r>
            <w:proofErr w:type="spellStart"/>
            <w:r w:rsidRPr="00C953C3">
              <w:rPr>
                <w:rFonts w:ascii="Times New Roman" w:hAnsi="Times New Roman" w:cs="Times New Roman"/>
              </w:rPr>
              <w:t>тьюторской</w:t>
            </w:r>
            <w:proofErr w:type="spellEnd"/>
            <w:r w:rsidRPr="00C953C3">
              <w:rPr>
                <w:rFonts w:ascii="Times New Roman" w:hAnsi="Times New Roman" w:cs="Times New Roman"/>
              </w:rPr>
              <w:t xml:space="preserve"> поддержки обучающихся с разными образовательными потребностями (по категориям):</w:t>
            </w:r>
          </w:p>
          <w:p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-дети-инвалиды;</w:t>
            </w:r>
          </w:p>
          <w:p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-дети с ОВЗ;</w:t>
            </w:r>
          </w:p>
          <w:p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- обучающиеся основной школы в рамках </w:t>
            </w:r>
            <w:proofErr w:type="spellStart"/>
            <w:r w:rsidRPr="00C953C3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C953C3">
              <w:rPr>
                <w:rFonts w:ascii="Times New Roman" w:hAnsi="Times New Roman" w:cs="Times New Roman"/>
              </w:rPr>
              <w:t xml:space="preserve"> подготовки;</w:t>
            </w:r>
          </w:p>
          <w:p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- обучающиеся старшей школы в рамках профильного обучения.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Осуществляет </w:t>
            </w:r>
            <w:proofErr w:type="spellStart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тьюторскую</w:t>
            </w:r>
            <w:proofErr w:type="spellEnd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поддержку для детей-инвалидов, детей с ОВЗ.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Удовлетворённость потребителей образовательных услуг (родителей) деятельностью </w:t>
            </w:r>
            <w:proofErr w:type="spellStart"/>
            <w:r w:rsidRPr="00C953C3">
              <w:rPr>
                <w:rFonts w:ascii="Times New Roman" w:hAnsi="Times New Roman" w:cs="Times New Roman"/>
              </w:rPr>
              <w:t>тьютора</w:t>
            </w:r>
            <w:proofErr w:type="spellEnd"/>
            <w:r w:rsidRPr="00C953C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Рейтинг </w:t>
            </w:r>
            <w:proofErr w:type="spellStart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тьютора</w:t>
            </w:r>
            <w:proofErr w:type="spellEnd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составляет 100%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Доля сопровождаемых </w:t>
            </w:r>
            <w:proofErr w:type="spellStart"/>
            <w:r w:rsidRPr="00C953C3">
              <w:rPr>
                <w:rFonts w:ascii="Times New Roman" w:hAnsi="Times New Roman" w:cs="Times New Roman"/>
              </w:rPr>
              <w:t>тьютором</w:t>
            </w:r>
            <w:proofErr w:type="spellEnd"/>
            <w:r w:rsidRPr="00C953C3">
              <w:rPr>
                <w:rFonts w:ascii="Times New Roman" w:hAnsi="Times New Roman" w:cs="Times New Roman"/>
              </w:rPr>
              <w:t xml:space="preserve"> детей, включенных в различные виды внеурочной деятельности.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100%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Взаимодействие с участниками образовательного процесса по направлениям:</w:t>
            </w:r>
          </w:p>
          <w:p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- консультирование и просвещение родителей;</w:t>
            </w:r>
          </w:p>
          <w:p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-участие в заседаниях ПМПК;</w:t>
            </w:r>
          </w:p>
          <w:p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- участие в проведении комплексной диагностики;</w:t>
            </w:r>
          </w:p>
          <w:p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- участие в разработке индивидуального учебного плана; </w:t>
            </w:r>
          </w:p>
          <w:p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lastRenderedPageBreak/>
              <w:t>- участие в разработке адаптированной образовательной программы.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Взаимодействие проводится на 5 направлениям.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widowControl w:val="0"/>
              <w:spacing w:before="60" w:line="240" w:lineRule="exact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 Организация преподавателем – организатором ОБЖ внеурочной деятельности по предмету. </w:t>
            </w:r>
          </w:p>
          <w:p w:rsidR="00ED1842" w:rsidRPr="00C953C3" w:rsidRDefault="00ED1842" w:rsidP="00ED1842">
            <w:pPr>
              <w:widowControl w:val="0"/>
              <w:spacing w:before="6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Месячник военно-патриотического воспитания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и оборонно-массовой работы лицея с 27 января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по 27 февраля 2021 г., посвященной Дню защитника Отечества и 76 –й годовщине Победы в Великой Отечественной войне 1941-1945 годов, Приказ ОО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от 26.01.2021 №63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Результаты коррекционно-развивающей деятельности учителя-логопеда (результаты диагностики за 2 года).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Выбрать соответствующе поле ЭМОУ.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Удовлетворённость родителей работой учителя-логопеда </w:t>
            </w:r>
            <w:r w:rsidR="00C953C3">
              <w:rPr>
                <w:rFonts w:ascii="Times New Roman" w:hAnsi="Times New Roman" w:cs="Times New Roman"/>
              </w:rPr>
              <w:br/>
            </w:r>
            <w:r w:rsidRPr="00C953C3">
              <w:rPr>
                <w:rFonts w:ascii="Times New Roman" w:hAnsi="Times New Roman" w:cs="Times New Roman"/>
              </w:rPr>
              <w:t>(по результатам анкетирования).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Выбрать соответствующе поле ЭМОУ.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Подготовка обучающихся с ОВЗ</w:t>
            </w:r>
            <w:r w:rsidR="00C953C3">
              <w:rPr>
                <w:rFonts w:ascii="Times New Roman" w:hAnsi="Times New Roman" w:cs="Times New Roman"/>
              </w:rPr>
              <w:br/>
            </w:r>
            <w:r w:rsidRPr="00C953C3">
              <w:rPr>
                <w:rFonts w:ascii="Times New Roman" w:hAnsi="Times New Roman" w:cs="Times New Roman"/>
              </w:rPr>
              <w:t xml:space="preserve"> к участию в конкурсах, фестивалях художественного слова </w:t>
            </w:r>
            <w:r w:rsidR="00C953C3">
              <w:rPr>
                <w:rFonts w:ascii="Times New Roman" w:hAnsi="Times New Roman" w:cs="Times New Roman"/>
              </w:rPr>
              <w:br/>
            </w:r>
            <w:r w:rsidRPr="00C953C3">
              <w:rPr>
                <w:rFonts w:ascii="Times New Roman" w:hAnsi="Times New Roman" w:cs="Times New Roman"/>
              </w:rPr>
              <w:t xml:space="preserve">и литературных конкурсах (эссе, сочинения и т.п.). 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2020 г.- 5 областной фестиваль детского художественного творчества "Шаг к успеху", Иванов Иван, 2 класс, призер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Реализация программ психолого-педагогического сопровождения детей с ограниченными возможностями здоровья и детей-инвалидов:</w:t>
            </w:r>
          </w:p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- обучающихся с ОВЗ, инвалидностью;</w:t>
            </w:r>
          </w:p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- родителей (законных представителей) детей с ОВЗ, инвалидностью;</w:t>
            </w:r>
          </w:p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- педагогов, работающих </w:t>
            </w:r>
            <w:r w:rsidR="00C953C3">
              <w:rPr>
                <w:rFonts w:ascii="Times New Roman" w:hAnsi="Times New Roman" w:cs="Times New Roman"/>
              </w:rPr>
              <w:br/>
            </w:r>
            <w:r w:rsidRPr="00C953C3">
              <w:rPr>
                <w:rFonts w:ascii="Times New Roman" w:hAnsi="Times New Roman" w:cs="Times New Roman"/>
              </w:rPr>
              <w:t>с ребенком с ОВЗ, инвалидностью.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Реализует программы психолого-педагогического сопровождения детей с ограниченными возможностями здоровья и детей-инвалидов по трём позициям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Совершенствование профессиональной деятельности с применением новых образовательных технологий </w:t>
            </w:r>
          </w:p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(достижения в области совершенствования методов обучения и воспитания).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tabs>
                <w:tab w:val="left" w:pos="2274"/>
              </w:tabs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Технологии включены в работу учителя-логопеда системно по всем направлениям деятельности (работа с детьми, родителями, педагогическими работниками)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Результаты участия в смотре-конкурсе логопедических кабинетов.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30.03.2019 г.- муниципальный уровень, победитель муниципального смотра-конкурса логопедических кабинетов, приказ УО №227 от 30.03.2019г.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Психологическая</w:t>
            </w:r>
          </w:p>
          <w:p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диагностика обучающихся (воспитанников) с ОВЗ,</w:t>
            </w:r>
          </w:p>
          <w:p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испытывающих</w:t>
            </w:r>
          </w:p>
          <w:p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трудности в освоении</w:t>
            </w:r>
          </w:p>
          <w:p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основных общеобразовательных</w:t>
            </w:r>
          </w:p>
          <w:p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программ, в развитии и социальной адаптации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2019-2020, 2020-2021 учебные годы, проводились психодиагностические обследования обучающихся с ОВЗ по запросам обучающихся, педагогов, родителей, администрации по отдельным проблемам адаптации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к новым образовательным условиям</w:t>
            </w:r>
          </w:p>
        </w:tc>
      </w:tr>
      <w:tr w:rsidR="00ED1842" w:rsidRPr="00C953C3" w:rsidTr="00292293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Психологическое консультирование обучающихся (воспитанников) с ОВЗ, испытывающих</w:t>
            </w:r>
          </w:p>
          <w:p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трудности в освоении основных общеобразовательных программ, </w:t>
            </w:r>
            <w:r w:rsidR="00C953C3">
              <w:rPr>
                <w:rFonts w:ascii="Times New Roman" w:hAnsi="Times New Roman" w:cs="Times New Roman"/>
              </w:rPr>
              <w:br/>
            </w:r>
            <w:r w:rsidRPr="00C953C3">
              <w:rPr>
                <w:rFonts w:ascii="Times New Roman" w:hAnsi="Times New Roman" w:cs="Times New Roman"/>
              </w:rPr>
              <w:t>в развитии и социальной адаптации.</w:t>
            </w:r>
          </w:p>
        </w:tc>
        <w:tc>
          <w:tcPr>
            <w:tcW w:w="5806" w:type="dxa"/>
            <w:tcBorders>
              <w:top w:val="nil"/>
            </w:tcBorders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2019-2020, 2020-2021 учебные годы, проводились индивидуальные и групповые психологические консультации для родителей/законных представителей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и педагогов по личностным проблемам и проблемам обучения, проблемам взаимоотношений в трудовом коллективе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Психологическая коррекция обучающихся (воспитанников) </w:t>
            </w:r>
          </w:p>
          <w:p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с ОВЗ, испытывающих</w:t>
            </w:r>
          </w:p>
          <w:p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трудности в освоении основных</w:t>
            </w:r>
          </w:p>
          <w:p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общеобразовательных программ,</w:t>
            </w:r>
            <w:r w:rsidR="00C953C3">
              <w:rPr>
                <w:rFonts w:ascii="Times New Roman" w:hAnsi="Times New Roman" w:cs="Times New Roman"/>
              </w:rPr>
              <w:br/>
            </w:r>
            <w:r w:rsidRPr="00C953C3">
              <w:rPr>
                <w:rFonts w:ascii="Times New Roman" w:hAnsi="Times New Roman" w:cs="Times New Roman"/>
              </w:rPr>
              <w:t xml:space="preserve"> в развитии и социальной адаптации.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2019-2020, 2020-2021 учебные годы, реализовывались коррекционно-развивающие программы по коррекции отдельных недостатков в психическом развитии детей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и обучающихся, отдельных нарушений социализации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и адаптации совместно с педагогами, учителями-дефектологами, учителями-логопедами, социальными педагогами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Психологическое</w:t>
            </w:r>
          </w:p>
          <w:p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просвещение обучающихся (воспитанников) с ОВЗ, испытывающих</w:t>
            </w:r>
          </w:p>
          <w:p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трудности в освоении основных</w:t>
            </w:r>
          </w:p>
          <w:p w:rsid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общеобразовательных программ, </w:t>
            </w:r>
          </w:p>
          <w:p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в развитии и социальной адаптации.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2019-2020, 2020-2021 учебные годы, осуществлялось психологическое просвещение обучающихся с ОВЗ, испытывающих трудности в освоении основных общеобразовательных программ, в развитии и социальной адаптации, информировала субъекты образовательного процесса о формах и результатах своей профессиональной деятельности в рамках отдельных мероприятий, участвовала в педагогических советах, родительских собраниях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Психологическая диагностика </w:t>
            </w:r>
            <w:r w:rsidR="00C953C3">
              <w:rPr>
                <w:rFonts w:ascii="Times New Roman" w:hAnsi="Times New Roman" w:cs="Times New Roman"/>
              </w:rPr>
              <w:br/>
            </w:r>
            <w:r w:rsidRPr="00C953C3">
              <w:rPr>
                <w:rFonts w:ascii="Times New Roman" w:hAnsi="Times New Roman" w:cs="Times New Roman"/>
              </w:rPr>
              <w:t>в системе образовательного процесса.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2019-2020, 2020-2021 учебные годы, организовывались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и проводились комплексные психодиагностические обследования с целью предоставления психолого-педагогического заключения о психическом и социальном развитии обучающихся, предназначенные для других специалистов, психолого-медико-педагогических комиссий и консилиумов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Психологическое консультирование в системе образовательного процесса.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2019-2020, 2020-2021 учебные годы, проводились индивидуальные и групповые психологические консультирования обучающихся, родителей (законных представителей), педагогов и администрации по различным проблемам взаимоотношений с обучающимися, их развития, обучения, профессионального самоопределения и другим вопросам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Психологическая коррекция </w:t>
            </w:r>
            <w:r w:rsidR="00C953C3">
              <w:rPr>
                <w:rFonts w:ascii="Times New Roman" w:hAnsi="Times New Roman" w:cs="Times New Roman"/>
              </w:rPr>
              <w:br/>
            </w:r>
            <w:r w:rsidRPr="00C953C3">
              <w:rPr>
                <w:rFonts w:ascii="Times New Roman" w:hAnsi="Times New Roman" w:cs="Times New Roman"/>
              </w:rPr>
              <w:t>в системе образовательного процесса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2019-2020, 2020-2021 учебные годы, реализовывала коррекционно-развивающие программы по 1-2 позициям, направленные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 с учетом индивидуальных особенностей детей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Психологическое просвещение </w:t>
            </w:r>
            <w:r w:rsidR="00C953C3">
              <w:rPr>
                <w:rFonts w:ascii="Times New Roman" w:hAnsi="Times New Roman" w:cs="Times New Roman"/>
              </w:rPr>
              <w:br/>
            </w:r>
            <w:r w:rsidRPr="00C953C3">
              <w:rPr>
                <w:rFonts w:ascii="Times New Roman" w:hAnsi="Times New Roman" w:cs="Times New Roman"/>
              </w:rPr>
              <w:t>в системе образовательного процесса.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2019-2020, 2020-2021 учебные годы, осуществлялось психологическое просвещение в системе образовательного процесса и реализовывала программу повышения психологической компетентности обучающихся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Психологическое обеспечение</w:t>
            </w:r>
          </w:p>
          <w:p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безопасности образовательной среды образовательной организации.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2019-2020, 2020-2021 учебные годы, участие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в психологическом обеспечении безопасности образовательной среды образовательной организации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и проводимые мероприятия по повышению психолого-педагогической компетентности родителей (законных представителей), педагогов и администрации имели системный характер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Реализация педагогом - психологом программ:</w:t>
            </w:r>
          </w:p>
          <w:p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-элективных, </w:t>
            </w:r>
          </w:p>
          <w:p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53C3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C953C3">
              <w:rPr>
                <w:rFonts w:ascii="Times New Roman" w:hAnsi="Times New Roman" w:cs="Times New Roman"/>
              </w:rPr>
              <w:t xml:space="preserve"> курсов;</w:t>
            </w:r>
          </w:p>
          <w:p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-кружков психологической направленности и т.д.</w:t>
            </w:r>
          </w:p>
          <w:p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-  внеурочной деятельности.</w:t>
            </w:r>
          </w:p>
        </w:tc>
        <w:tc>
          <w:tcPr>
            <w:tcW w:w="5806" w:type="dxa"/>
          </w:tcPr>
          <w:p w:rsidR="00ED1842" w:rsidRPr="00C953C3" w:rsidRDefault="00ED1842" w:rsidP="00C953C3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2019-2020 учебный год, 2020-2021 учебный год, курс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"Я учусь учиться" (1-2 классы) в рамках организации занятий внеурочной деятельности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Реализация программ сопровождения детей с ограниченными возможностями здоровья и детей-инвалидов </w:t>
            </w:r>
          </w:p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lastRenderedPageBreak/>
              <w:t>(инклюзия, интеграция):</w:t>
            </w:r>
          </w:p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- обучающихся с ОВЗ, инвалидностью;</w:t>
            </w:r>
          </w:p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- родителей (законных представителей) детей с ОВЗ, инвалидностью;</w:t>
            </w:r>
          </w:p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- педагогов, работающих с ребенком с ОВЗ, инвалидностью.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 xml:space="preserve">2018-2019, 2019-2020, 2020-2021 </w:t>
            </w:r>
            <w:proofErr w:type="spellStart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уч.годы</w:t>
            </w:r>
            <w:proofErr w:type="spellEnd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реализация программ сопровождения детей с ограниченными возможностями здоровья и детей инвалидов по 2 позициям: обучающихся с ОВЗ, инвалидностью; родителей (законных </w:t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представителей) детей с ОВЗ. Средний показатель положительной динамики социализации за 3 года - 92%.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Результативность социально-партнерского направления деятельности социального педагога.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2018-2019, 2019-2020, 2020-2021 учебные годы средний показатель работы в системе социально-партнерского направления по трем направлениям составил 91%. </w:t>
            </w:r>
          </w:p>
        </w:tc>
      </w:tr>
      <w:tr w:rsidR="00ED1842" w:rsidRPr="00C953C3" w:rsidTr="00ED184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Проведение открытых занятий, мастер – классов</w:t>
            </w:r>
          </w:p>
        </w:tc>
        <w:tc>
          <w:tcPr>
            <w:tcW w:w="5806" w:type="dxa"/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2020 г., уровень образовательной организации, "Подведение итогов семинара. Рефлексия", семинар-практикум с элементами тренинга «Профессиональное «выгорание» педагога: причины, коррекция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t>/</w:t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и профилактика»</w:t>
            </w:r>
          </w:p>
        </w:tc>
      </w:tr>
      <w:tr w:rsidR="00ED1842" w:rsidRPr="00C953C3" w:rsidTr="00876552">
        <w:tc>
          <w:tcPr>
            <w:tcW w:w="562" w:type="dxa"/>
          </w:tcPr>
          <w:p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ED1842" w:rsidRPr="00C953C3" w:rsidRDefault="00ED1842" w:rsidP="00ED1842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Организация социальным педагогом внеурочной деятельности.</w:t>
            </w:r>
          </w:p>
        </w:tc>
        <w:tc>
          <w:tcPr>
            <w:tcW w:w="5806" w:type="dxa"/>
            <w:tcBorders>
              <w:top w:val="nil"/>
            </w:tcBorders>
          </w:tcPr>
          <w:p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2020-2021 </w:t>
            </w:r>
            <w:proofErr w:type="spellStart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уч.год</w:t>
            </w:r>
            <w:proofErr w:type="spellEnd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, курс внеурочной деятельности "Нравственные основы семейной жизни", приказ директора МАОУ "ЦО № 1" от 01.09.2020 г., № 427.</w:t>
            </w:r>
          </w:p>
        </w:tc>
      </w:tr>
      <w:tr w:rsidR="001B3EF8" w:rsidRPr="00C953C3" w:rsidTr="00ED1842">
        <w:tc>
          <w:tcPr>
            <w:tcW w:w="562" w:type="dxa"/>
          </w:tcPr>
          <w:p w:rsidR="001B3EF8" w:rsidRPr="00C953C3" w:rsidRDefault="001B3EF8" w:rsidP="001B3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B3EF8" w:rsidRPr="00C953C3" w:rsidRDefault="001B3EF8" w:rsidP="001B3EF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953C3">
              <w:rPr>
                <w:color w:val="auto"/>
                <w:sz w:val="22"/>
                <w:szCs w:val="22"/>
              </w:rPr>
              <w:t>Результаты педагогического мониторинга развития ученического самоуправления.</w:t>
            </w:r>
          </w:p>
          <w:p w:rsidR="001B3EF8" w:rsidRPr="00C953C3" w:rsidRDefault="001B3EF8" w:rsidP="001B3EF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:rsidR="001B3EF8" w:rsidRPr="00C953C3" w:rsidRDefault="001B3EF8" w:rsidP="001B3EF8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По итогам мониторинга уровень развития ученического самоуправления составил 4,7 балла из 5</w:t>
            </w:r>
          </w:p>
        </w:tc>
      </w:tr>
      <w:tr w:rsidR="001B3EF8" w:rsidRPr="00C953C3" w:rsidTr="00ED1842">
        <w:tc>
          <w:tcPr>
            <w:tcW w:w="562" w:type="dxa"/>
          </w:tcPr>
          <w:p w:rsidR="001B3EF8" w:rsidRPr="00C953C3" w:rsidRDefault="001B3EF8" w:rsidP="001B3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B3EF8" w:rsidRPr="00C953C3" w:rsidRDefault="001B3EF8" w:rsidP="001B3EF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Удовлетворённость потребителей образовательных услуг результатами внеклассной деятельности старшего вожатого (по результатам анкетирования).</w:t>
            </w:r>
          </w:p>
          <w:p w:rsidR="001B3EF8" w:rsidRPr="00C953C3" w:rsidRDefault="001B3EF8" w:rsidP="001B3EF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806" w:type="dxa"/>
          </w:tcPr>
          <w:p w:rsidR="001B3EF8" w:rsidRPr="00C953C3" w:rsidRDefault="001B3EF8" w:rsidP="001B3EF8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 2020 - 2021 учебный год, удовлетворенность - 82,8%, жалобы со стороны родителей отсутствовали.</w:t>
            </w:r>
          </w:p>
        </w:tc>
      </w:tr>
      <w:tr w:rsidR="001B3EF8" w:rsidRPr="00C953C3" w:rsidTr="00ED1842">
        <w:tc>
          <w:tcPr>
            <w:tcW w:w="562" w:type="dxa"/>
          </w:tcPr>
          <w:p w:rsidR="001B3EF8" w:rsidRPr="00C953C3" w:rsidRDefault="001B3EF8" w:rsidP="001B3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B3EF8" w:rsidRPr="00C953C3" w:rsidRDefault="001B3EF8" w:rsidP="001B3EF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Освоение обучающимися образовательной программы дополнительного образования (</w:t>
            </w:r>
            <w:r w:rsidRPr="00C953C3">
              <w:rPr>
                <w:rStyle w:val="extended-textshort"/>
                <w:rFonts w:ascii="Times New Roman" w:hAnsi="Times New Roman" w:cs="Times New Roman"/>
              </w:rPr>
              <w:t xml:space="preserve">мониторинг личностного </w:t>
            </w:r>
            <w:r w:rsidRPr="00C953C3">
              <w:rPr>
                <w:rStyle w:val="extended-textshort"/>
                <w:rFonts w:ascii="Times New Roman" w:hAnsi="Times New Roman" w:cs="Times New Roman"/>
                <w:bCs/>
              </w:rPr>
              <w:t>развития</w:t>
            </w:r>
            <w:r w:rsidRPr="00C953C3">
              <w:rPr>
                <w:rStyle w:val="extended-textshort"/>
                <w:rFonts w:ascii="Times New Roman" w:hAnsi="Times New Roman" w:cs="Times New Roman"/>
              </w:rPr>
              <w:t xml:space="preserve"> ребенка).</w:t>
            </w:r>
          </w:p>
        </w:tc>
        <w:tc>
          <w:tcPr>
            <w:tcW w:w="5806" w:type="dxa"/>
          </w:tcPr>
          <w:p w:rsidR="001B3EF8" w:rsidRPr="00C953C3" w:rsidRDefault="001B3EF8" w:rsidP="001B3EF8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 2018-2021 учебные года положительная динамика образовательных результатов, 97,7%.</w:t>
            </w:r>
          </w:p>
        </w:tc>
      </w:tr>
      <w:tr w:rsidR="001B3EF8" w:rsidRPr="00C953C3" w:rsidTr="00ED1842">
        <w:tc>
          <w:tcPr>
            <w:tcW w:w="562" w:type="dxa"/>
          </w:tcPr>
          <w:p w:rsidR="001B3EF8" w:rsidRPr="00C953C3" w:rsidRDefault="001B3EF8" w:rsidP="001B3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B3EF8" w:rsidRPr="00C953C3" w:rsidRDefault="001B3EF8" w:rsidP="001B3EF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Сохранность контингента обучающихся за 3 года.</w:t>
            </w:r>
          </w:p>
        </w:tc>
        <w:tc>
          <w:tcPr>
            <w:tcW w:w="5806" w:type="dxa"/>
          </w:tcPr>
          <w:p w:rsidR="001B3EF8" w:rsidRPr="00C953C3" w:rsidRDefault="001B3EF8" w:rsidP="001B3EF8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2018-2021 учебные года средний показатель составляет - 97%</w:t>
            </w:r>
          </w:p>
        </w:tc>
      </w:tr>
      <w:tr w:rsidR="001B3EF8" w:rsidRPr="00C953C3" w:rsidTr="00ED1842">
        <w:tc>
          <w:tcPr>
            <w:tcW w:w="562" w:type="dxa"/>
          </w:tcPr>
          <w:p w:rsidR="001B3EF8" w:rsidRPr="00C953C3" w:rsidRDefault="001B3EF8" w:rsidP="001B3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B3EF8" w:rsidRPr="00C953C3" w:rsidRDefault="001B3EF8" w:rsidP="001B3EF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Положительная динамика качества достижения образовательных результатов при работе с детьми с особыми образовательными потребностями, с детьми - инвалидами, детьми с ОВЗ.</w:t>
            </w:r>
          </w:p>
        </w:tc>
        <w:tc>
          <w:tcPr>
            <w:tcW w:w="5806" w:type="dxa"/>
          </w:tcPr>
          <w:p w:rsidR="001B3EF8" w:rsidRPr="00C953C3" w:rsidRDefault="001B3EF8" w:rsidP="001B3EF8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Иван И., ребенок-инвалид (РАС), 2019/2020 </w:t>
            </w:r>
            <w:proofErr w:type="spellStart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уч.год</w:t>
            </w:r>
            <w:proofErr w:type="spellEnd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: уровень освоения программы – средний. 2020/2021 </w:t>
            </w:r>
            <w:proofErr w:type="spellStart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уч.год</w:t>
            </w:r>
            <w:proofErr w:type="spellEnd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: уровень освоения программы – высокий. Дмитрий Д., ребенок-инвалид, 2019/2020 </w:t>
            </w:r>
            <w:proofErr w:type="spellStart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уч.год</w:t>
            </w:r>
            <w:proofErr w:type="spellEnd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: уровень освоения программы – средний. 2020/2021 </w:t>
            </w:r>
            <w:proofErr w:type="spellStart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уч.год</w:t>
            </w:r>
            <w:proofErr w:type="spellEnd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: уровень освоения программы – высокий;</w:t>
            </w:r>
          </w:p>
        </w:tc>
      </w:tr>
      <w:tr w:rsidR="001B3EF8" w:rsidRPr="00C953C3" w:rsidTr="00ED1842">
        <w:tc>
          <w:tcPr>
            <w:tcW w:w="562" w:type="dxa"/>
          </w:tcPr>
          <w:p w:rsidR="001B3EF8" w:rsidRPr="00C953C3" w:rsidRDefault="001B3EF8" w:rsidP="001B3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B3EF8" w:rsidRPr="00C953C3" w:rsidRDefault="001B3EF8" w:rsidP="001B3EF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Наличие авторских программ, разработанных педагогом.</w:t>
            </w:r>
          </w:p>
        </w:tc>
        <w:tc>
          <w:tcPr>
            <w:tcW w:w="5806" w:type="dxa"/>
          </w:tcPr>
          <w:p w:rsidR="001B3EF8" w:rsidRPr="00C953C3" w:rsidRDefault="001B3EF8" w:rsidP="001B3EF8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Авторская дополнительная общеразвивающая программа «Арт-Планета» утверждена на уровне образовательного учреждения (приказ от 01.09.2020г.); рецензенты: Краснова О.В., методист МБОУ «Центр образования «Перспектива»; </w:t>
            </w:r>
            <w:proofErr w:type="spellStart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Евсюкова</w:t>
            </w:r>
            <w:proofErr w:type="spellEnd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Ю.А., заместитель директора МАУК «</w:t>
            </w:r>
            <w:proofErr w:type="spellStart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Старооскольский</w:t>
            </w:r>
            <w:proofErr w:type="spellEnd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Центр декоративно-прикладного творчества», используется педагогами дополнительного образования</w:t>
            </w:r>
          </w:p>
        </w:tc>
      </w:tr>
      <w:tr w:rsidR="001B3EF8" w:rsidRPr="00C953C3" w:rsidTr="00ED1842">
        <w:tc>
          <w:tcPr>
            <w:tcW w:w="562" w:type="dxa"/>
          </w:tcPr>
          <w:p w:rsidR="001B3EF8" w:rsidRPr="00C953C3" w:rsidRDefault="001B3EF8" w:rsidP="001B3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B3EF8" w:rsidRPr="00C953C3" w:rsidRDefault="001B3EF8" w:rsidP="001B3EF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Доля обучающихся, вовлеченных в досугово-воспитательную деятельность, организуемую педагогом-организатором.</w:t>
            </w:r>
          </w:p>
        </w:tc>
        <w:tc>
          <w:tcPr>
            <w:tcW w:w="5806" w:type="dxa"/>
          </w:tcPr>
          <w:p w:rsidR="001B3EF8" w:rsidRPr="00C953C3" w:rsidRDefault="001B3EF8" w:rsidP="001B3EF8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2018-2021 гг., вовлечены в досугово- воспитательную деятельность 85,6% обучающихся </w:t>
            </w:r>
          </w:p>
        </w:tc>
      </w:tr>
      <w:tr w:rsidR="001B3EF8" w:rsidRPr="00C953C3" w:rsidTr="00ED1842">
        <w:tc>
          <w:tcPr>
            <w:tcW w:w="562" w:type="dxa"/>
          </w:tcPr>
          <w:p w:rsidR="001B3EF8" w:rsidRPr="00C953C3" w:rsidRDefault="001B3EF8" w:rsidP="001B3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B3EF8" w:rsidRPr="00C953C3" w:rsidRDefault="001B3EF8" w:rsidP="001B3EF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953C3">
              <w:rPr>
                <w:color w:val="auto"/>
                <w:sz w:val="22"/>
                <w:szCs w:val="22"/>
              </w:rPr>
              <w:t xml:space="preserve">Результативность деятельности педагога-организатора по развитию самоопределения обучающихся </w:t>
            </w:r>
          </w:p>
          <w:p w:rsidR="001B3EF8" w:rsidRPr="00C953C3" w:rsidRDefault="001B3EF8" w:rsidP="001B3EF8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:rsidR="001B3EF8" w:rsidRPr="00C953C3" w:rsidRDefault="001B3EF8" w:rsidP="001B3EF8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 xml:space="preserve">2019г., Программа </w:t>
            </w:r>
            <w:proofErr w:type="spellStart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профориентационной</w:t>
            </w:r>
            <w:proofErr w:type="spellEnd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работы "Взгляд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в будущее"</w:t>
            </w:r>
          </w:p>
        </w:tc>
      </w:tr>
      <w:tr w:rsidR="001B3EF8" w:rsidRPr="00C953C3" w:rsidTr="00ED1842">
        <w:tc>
          <w:tcPr>
            <w:tcW w:w="562" w:type="dxa"/>
          </w:tcPr>
          <w:p w:rsidR="001B3EF8" w:rsidRPr="00C953C3" w:rsidRDefault="001B3EF8" w:rsidP="001B3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B3EF8" w:rsidRPr="00C953C3" w:rsidRDefault="001B3EF8" w:rsidP="001B3EF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Результаты участия клубов, объединений, научных обществ, секций, агитбригад, кружков, руководимых педагогом- организатором в мероприятиях различного уровня.</w:t>
            </w:r>
          </w:p>
        </w:tc>
        <w:tc>
          <w:tcPr>
            <w:tcW w:w="5806" w:type="dxa"/>
          </w:tcPr>
          <w:p w:rsidR="001B3EF8" w:rsidRPr="00C953C3" w:rsidRDefault="001B3EF8" w:rsidP="001B3EF8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2020 г Детская общественная организация, занявшая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3 место в интеллектуальной викторине в рамках 4 этапа муниципального Смотра деятельности ДОО</w:t>
            </w:r>
          </w:p>
        </w:tc>
      </w:tr>
      <w:tr w:rsidR="001B3EF8" w:rsidRPr="00C953C3" w:rsidTr="00ED1842">
        <w:tc>
          <w:tcPr>
            <w:tcW w:w="562" w:type="dxa"/>
          </w:tcPr>
          <w:p w:rsidR="001B3EF8" w:rsidRPr="00C953C3" w:rsidRDefault="001B3EF8" w:rsidP="001B3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B3EF8" w:rsidRPr="00C953C3" w:rsidRDefault="001B3EF8" w:rsidP="001B3EF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Организация для обучающихся культурно-массовых мероприятий, выступлений разной направленности, конкурсов, выставок, концертов и т. д.</w:t>
            </w:r>
          </w:p>
        </w:tc>
        <w:tc>
          <w:tcPr>
            <w:tcW w:w="5806" w:type="dxa"/>
          </w:tcPr>
          <w:p w:rsidR="001B3EF8" w:rsidRPr="00C953C3" w:rsidRDefault="001B3EF8" w:rsidP="001B3EF8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2020 г., муниципальный уровень, благодарность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УО администрации г. Белгорода за подготовку финалистов муниципального социально-ориентированного проекта "Городская школьная лига КВН" и большой личный вклад в развитие творческих способностей учащихся, 2020 г.</w:t>
            </w:r>
          </w:p>
        </w:tc>
      </w:tr>
      <w:tr w:rsidR="001B3EF8" w:rsidRPr="00C953C3" w:rsidTr="00ED1842">
        <w:tc>
          <w:tcPr>
            <w:tcW w:w="562" w:type="dxa"/>
          </w:tcPr>
          <w:p w:rsidR="001B3EF8" w:rsidRPr="00C953C3" w:rsidRDefault="001B3EF8" w:rsidP="001B3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B3EF8" w:rsidRPr="00C953C3" w:rsidRDefault="001B3EF8" w:rsidP="001B3EF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Создание условий для профессионального роста педагогических кадров: доля педагогических кадров, прошедших курсы повышения квалификации по направлению деятельности</w:t>
            </w:r>
          </w:p>
        </w:tc>
        <w:tc>
          <w:tcPr>
            <w:tcW w:w="5806" w:type="dxa"/>
          </w:tcPr>
          <w:p w:rsidR="001B3EF8" w:rsidRPr="00C953C3" w:rsidRDefault="001B3EF8" w:rsidP="001B3EF8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Курсовую подготовку прошли 100% педагогов</w:t>
            </w:r>
          </w:p>
        </w:tc>
      </w:tr>
      <w:tr w:rsidR="001B3EF8" w:rsidRPr="00C953C3" w:rsidTr="00ED1842">
        <w:tc>
          <w:tcPr>
            <w:tcW w:w="562" w:type="dxa"/>
          </w:tcPr>
          <w:p w:rsidR="001B3EF8" w:rsidRPr="00C953C3" w:rsidRDefault="001B3EF8" w:rsidP="001B3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B3EF8" w:rsidRPr="00C953C3" w:rsidRDefault="001B3EF8" w:rsidP="001B3EF8">
            <w:pPr>
              <w:pStyle w:val="a5"/>
              <w:rPr>
                <w:sz w:val="22"/>
                <w:szCs w:val="22"/>
                <w:lang w:val="ru-RU" w:eastAsia="en-US"/>
              </w:rPr>
            </w:pPr>
            <w:r w:rsidRPr="00C953C3">
              <w:rPr>
                <w:sz w:val="22"/>
                <w:szCs w:val="22"/>
                <w:lang w:val="ru-RU" w:eastAsia="en-US"/>
              </w:rPr>
              <w:t>Подготовка информационных материалов о передовых технологиях обучения и воспитания, передовом отечественном и мировом опыте образования</w:t>
            </w:r>
          </w:p>
        </w:tc>
        <w:tc>
          <w:tcPr>
            <w:tcW w:w="5806" w:type="dxa"/>
          </w:tcPr>
          <w:p w:rsidR="001B3EF8" w:rsidRPr="00C953C3" w:rsidRDefault="001B3EF8" w:rsidP="001B3EF8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Наличие информационных материалов на сайте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МБУДО ДДТ в </w:t>
            </w:r>
            <w:proofErr w:type="spellStart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ВКонтакте</w:t>
            </w:r>
            <w:proofErr w:type="spellEnd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: https://vk.com/beldvorec </w:t>
            </w:r>
          </w:p>
        </w:tc>
      </w:tr>
      <w:tr w:rsidR="001B3EF8" w:rsidRPr="00C953C3" w:rsidTr="00ED1842">
        <w:tc>
          <w:tcPr>
            <w:tcW w:w="562" w:type="dxa"/>
          </w:tcPr>
          <w:p w:rsidR="001B3EF8" w:rsidRPr="00C953C3" w:rsidRDefault="001B3EF8" w:rsidP="001B3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B3EF8" w:rsidRPr="00C953C3" w:rsidRDefault="001B3EF8" w:rsidP="001B3EF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Участие в обобщении актуального опыта работы педагогических работников</w:t>
            </w:r>
          </w:p>
        </w:tc>
        <w:tc>
          <w:tcPr>
            <w:tcW w:w="5806" w:type="dxa"/>
          </w:tcPr>
          <w:p w:rsidR="001B3EF8" w:rsidRPr="00C953C3" w:rsidRDefault="001B3EF8" w:rsidP="001B3EF8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2019 год, муниципальный уровень, "Создание ситуации успеха при организации работы с детьми на занятиях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по рукоделию - путь к успешному освоению программы", свидетельство, регистрационный номер 245, Приказ отдела образования </w:t>
            </w:r>
            <w:proofErr w:type="spellStart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Красненского</w:t>
            </w:r>
            <w:proofErr w:type="spellEnd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района № 1184 от 26.11.2019 года</w:t>
            </w:r>
          </w:p>
        </w:tc>
      </w:tr>
      <w:tr w:rsidR="001B3EF8" w:rsidRPr="00C953C3" w:rsidTr="00ED1842">
        <w:tc>
          <w:tcPr>
            <w:tcW w:w="562" w:type="dxa"/>
          </w:tcPr>
          <w:p w:rsidR="001B3EF8" w:rsidRPr="00C953C3" w:rsidRDefault="001B3EF8" w:rsidP="001B3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B3EF8" w:rsidRPr="00C953C3" w:rsidRDefault="001B3EF8" w:rsidP="001B3EF8">
            <w:pPr>
              <w:pStyle w:val="a7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Охват обучающихся чтением, сохранность контингента читателей.</w:t>
            </w:r>
          </w:p>
        </w:tc>
        <w:tc>
          <w:tcPr>
            <w:tcW w:w="5806" w:type="dxa"/>
          </w:tcPr>
          <w:p w:rsidR="001B3EF8" w:rsidRPr="00C953C3" w:rsidRDefault="001B3EF8" w:rsidP="001B3EF8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2016-2017 учебный год-78%; 2017-2018 учебный год-81%; 2018-2019 учебный год-86%</w:t>
            </w:r>
          </w:p>
        </w:tc>
      </w:tr>
      <w:tr w:rsidR="001B3EF8" w:rsidRPr="00C953C3" w:rsidTr="00ED1842">
        <w:tc>
          <w:tcPr>
            <w:tcW w:w="562" w:type="dxa"/>
          </w:tcPr>
          <w:p w:rsidR="001B3EF8" w:rsidRPr="00C953C3" w:rsidRDefault="001B3EF8" w:rsidP="001B3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B3EF8" w:rsidRPr="00C953C3" w:rsidRDefault="001B3EF8" w:rsidP="001B3EF8">
            <w:pPr>
              <w:pStyle w:val="a7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Внедрение информационных технологий в практику работы школьной библиотеки. </w:t>
            </w:r>
          </w:p>
          <w:p w:rsidR="001B3EF8" w:rsidRPr="00C953C3" w:rsidRDefault="001B3EF8" w:rsidP="001B3EF8">
            <w:pPr>
              <w:pStyle w:val="a7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Использование программ АИБС в практике работы школьной библиотеки.</w:t>
            </w:r>
          </w:p>
        </w:tc>
        <w:tc>
          <w:tcPr>
            <w:tcW w:w="5806" w:type="dxa"/>
          </w:tcPr>
          <w:p w:rsidR="001B3EF8" w:rsidRPr="00C953C3" w:rsidRDefault="001B3EF8" w:rsidP="001B3EF8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Охват электронной базы данных 87% библиотечного фонда школы и 100% охват учебной литературы (учебники)</w:t>
            </w:r>
          </w:p>
        </w:tc>
      </w:tr>
      <w:tr w:rsidR="001B3EF8" w:rsidRPr="00C953C3" w:rsidTr="00ED1842">
        <w:tc>
          <w:tcPr>
            <w:tcW w:w="562" w:type="dxa"/>
          </w:tcPr>
          <w:p w:rsidR="001B3EF8" w:rsidRPr="00C953C3" w:rsidRDefault="001B3EF8" w:rsidP="001B3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B3EF8" w:rsidRPr="00C953C3" w:rsidRDefault="001B3EF8" w:rsidP="001B3EF8">
            <w:pPr>
              <w:pStyle w:val="a7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Наличие рабочих программ по проведению педагогом - библиотекарем уроков информационной культуры.</w:t>
            </w:r>
          </w:p>
        </w:tc>
        <w:tc>
          <w:tcPr>
            <w:tcW w:w="5806" w:type="dxa"/>
          </w:tcPr>
          <w:p w:rsidR="001B3EF8" w:rsidRPr="00C953C3" w:rsidRDefault="001B3EF8" w:rsidP="001B3EF8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2020 год, дополнительная образовательная программа "Библиотечно-библиографические и информационные знания учащихся" (принято на заседании ШМО гуманитарного цикла, протокол от 14.06.2020г. №9)</w:t>
            </w:r>
          </w:p>
        </w:tc>
      </w:tr>
    </w:tbl>
    <w:p w:rsidR="00ED1842" w:rsidRPr="00ED1842" w:rsidRDefault="00ED1842">
      <w:pPr>
        <w:rPr>
          <w:b/>
          <w:color w:val="FF0000"/>
          <w:sz w:val="32"/>
          <w:szCs w:val="32"/>
        </w:rPr>
      </w:pPr>
    </w:p>
    <w:sectPr w:rsidR="00ED1842" w:rsidRPr="00ED1842" w:rsidSect="00766DDD">
      <w:footerReference w:type="default" r:id="rId8"/>
      <w:pgSz w:w="11906" w:h="16838"/>
      <w:pgMar w:top="709" w:right="850" w:bottom="709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1B4" w:rsidRDefault="003341B4" w:rsidP="00766DDD">
      <w:pPr>
        <w:spacing w:after="0" w:line="240" w:lineRule="auto"/>
      </w:pPr>
      <w:r>
        <w:separator/>
      </w:r>
    </w:p>
  </w:endnote>
  <w:endnote w:type="continuationSeparator" w:id="0">
    <w:p w:rsidR="003341B4" w:rsidRDefault="003341B4" w:rsidP="0076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0147110"/>
      <w:docPartObj>
        <w:docPartGallery w:val="Page Numbers (Bottom of Page)"/>
        <w:docPartUnique/>
      </w:docPartObj>
    </w:sdtPr>
    <w:sdtContent>
      <w:p w:rsidR="00766DDD" w:rsidRDefault="00766DD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766DDD" w:rsidRDefault="00766DD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1B4" w:rsidRDefault="003341B4" w:rsidP="00766DDD">
      <w:pPr>
        <w:spacing w:after="0" w:line="240" w:lineRule="auto"/>
      </w:pPr>
      <w:r>
        <w:separator/>
      </w:r>
    </w:p>
  </w:footnote>
  <w:footnote w:type="continuationSeparator" w:id="0">
    <w:p w:rsidR="003341B4" w:rsidRDefault="003341B4" w:rsidP="00766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4940"/>
    <w:multiLevelType w:val="hybridMultilevel"/>
    <w:tmpl w:val="C3901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B3"/>
    <w:rsid w:val="001B3EF8"/>
    <w:rsid w:val="001C57B3"/>
    <w:rsid w:val="002306F2"/>
    <w:rsid w:val="003341B4"/>
    <w:rsid w:val="00766DDD"/>
    <w:rsid w:val="00C953C3"/>
    <w:rsid w:val="00E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2900E-7524-4FE0-BADB-6F284901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1842"/>
    <w:pPr>
      <w:ind w:left="720"/>
      <w:contextualSpacing/>
    </w:pPr>
  </w:style>
  <w:style w:type="paragraph" w:styleId="a5">
    <w:name w:val="Body Text"/>
    <w:basedOn w:val="a"/>
    <w:link w:val="a6"/>
    <w:unhideWhenUsed/>
    <w:rsid w:val="00ED18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6">
    <w:name w:val="Основной текст Знак"/>
    <w:basedOn w:val="a0"/>
    <w:link w:val="a5"/>
    <w:rsid w:val="00ED1842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styleId="2">
    <w:name w:val="Body Text 2"/>
    <w:basedOn w:val="a"/>
    <w:link w:val="20"/>
    <w:uiPriority w:val="99"/>
    <w:unhideWhenUsed/>
    <w:rsid w:val="00ED1842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customStyle="1" w:styleId="20">
    <w:name w:val="Основной текст 2 Знак"/>
    <w:basedOn w:val="a0"/>
    <w:link w:val="2"/>
    <w:uiPriority w:val="99"/>
    <w:rsid w:val="00ED1842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a7">
    <w:name w:val="No Spacing"/>
    <w:aliases w:val="НУЖНЫЙ"/>
    <w:uiPriority w:val="1"/>
    <w:qFormat/>
    <w:rsid w:val="00ED1842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1B3E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1B3EF8"/>
  </w:style>
  <w:style w:type="paragraph" w:styleId="a8">
    <w:name w:val="header"/>
    <w:basedOn w:val="a"/>
    <w:link w:val="a9"/>
    <w:uiPriority w:val="99"/>
    <w:unhideWhenUsed/>
    <w:rsid w:val="00766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6DDD"/>
  </w:style>
  <w:style w:type="paragraph" w:styleId="aa">
    <w:name w:val="footer"/>
    <w:basedOn w:val="a"/>
    <w:link w:val="ab"/>
    <w:uiPriority w:val="99"/>
    <w:unhideWhenUsed/>
    <w:rsid w:val="00766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6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3431</Words>
  <Characters>19562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М.А.</dc:creator>
  <cp:keywords/>
  <dc:description/>
  <cp:lastModifiedBy>Яшина М.А.</cp:lastModifiedBy>
  <cp:revision>9</cp:revision>
  <dcterms:created xsi:type="dcterms:W3CDTF">2022-12-26T09:02:00Z</dcterms:created>
  <dcterms:modified xsi:type="dcterms:W3CDTF">2022-12-26T09:24:00Z</dcterms:modified>
</cp:coreProperties>
</file>