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B1" w:rsidRPr="00207F18" w:rsidRDefault="0043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07F1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Белгородский государственный технологический университет им. В. Г. Шухова</w:t>
      </w:r>
    </w:p>
    <w:p w:rsidR="00430AB1" w:rsidRDefault="0043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51F7" w:rsidRPr="002C1D84" w:rsidRDefault="0089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C1D84">
        <w:rPr>
          <w:rFonts w:ascii="Times New Roman" w:eastAsia="Times New Roman" w:hAnsi="Times New Roman" w:cs="Times New Roman"/>
          <w:b/>
          <w:sz w:val="36"/>
          <w:szCs w:val="36"/>
        </w:rPr>
        <w:t>Анкета абитуриента 202</w:t>
      </w:r>
      <w:r w:rsidR="00B61450" w:rsidRPr="002C1D84"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:rsidR="006551F7" w:rsidRDefault="00655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551F7" w:rsidRPr="00B61450" w:rsidRDefault="0089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1450">
        <w:rPr>
          <w:rFonts w:ascii="Times New Roman" w:eastAsia="Times New Roman" w:hAnsi="Times New Roman" w:cs="Times New Roman"/>
          <w:b/>
          <w:sz w:val="28"/>
        </w:rPr>
        <w:t xml:space="preserve">Фамилия, Имя, Отчество </w:t>
      </w:r>
    </w:p>
    <w:p w:rsidR="006551F7" w:rsidRDefault="00655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551F7" w:rsidRDefault="0089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1450">
        <w:rPr>
          <w:rFonts w:ascii="Times New Roman" w:eastAsia="Times New Roman" w:hAnsi="Times New Roman" w:cs="Times New Roman"/>
          <w:b/>
          <w:sz w:val="28"/>
        </w:rPr>
        <w:t>Учебное заведение</w:t>
      </w:r>
      <w:r w:rsidR="00B61450">
        <w:rPr>
          <w:rFonts w:ascii="Times New Roman" w:eastAsia="Times New Roman" w:hAnsi="Times New Roman" w:cs="Times New Roman"/>
          <w:sz w:val="28"/>
        </w:rPr>
        <w:tab/>
      </w:r>
      <w:r w:rsidR="00B61450">
        <w:rPr>
          <w:rFonts w:ascii="Times New Roman" w:eastAsia="Times New Roman" w:hAnsi="Times New Roman" w:cs="Times New Roman"/>
          <w:sz w:val="28"/>
        </w:rPr>
        <w:tab/>
      </w:r>
      <w:r w:rsidR="00B61450">
        <w:rPr>
          <w:rFonts w:ascii="Times New Roman" w:eastAsia="Times New Roman" w:hAnsi="Times New Roman" w:cs="Times New Roman"/>
          <w:sz w:val="28"/>
        </w:rPr>
        <w:tab/>
      </w:r>
      <w:r w:rsidR="00B61450">
        <w:rPr>
          <w:rFonts w:ascii="Times New Roman" w:eastAsia="Times New Roman" w:hAnsi="Times New Roman" w:cs="Times New Roman"/>
          <w:sz w:val="28"/>
        </w:rPr>
        <w:tab/>
      </w:r>
      <w:r w:rsidR="00B61450">
        <w:rPr>
          <w:rFonts w:ascii="Times New Roman" w:eastAsia="Times New Roman" w:hAnsi="Times New Roman" w:cs="Times New Roman"/>
          <w:sz w:val="28"/>
        </w:rPr>
        <w:tab/>
      </w:r>
      <w:r w:rsidR="00B61450">
        <w:rPr>
          <w:rFonts w:ascii="Times New Roman" w:eastAsia="Times New Roman" w:hAnsi="Times New Roman" w:cs="Times New Roman"/>
          <w:sz w:val="28"/>
        </w:rPr>
        <w:tab/>
      </w:r>
      <w:r w:rsidR="00B61450">
        <w:rPr>
          <w:rFonts w:ascii="Times New Roman" w:eastAsia="Times New Roman" w:hAnsi="Times New Roman" w:cs="Times New Roman"/>
          <w:sz w:val="28"/>
        </w:rPr>
        <w:tab/>
      </w:r>
      <w:r w:rsidR="00B61450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6551F7" w:rsidRDefault="0089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город/село, район</w:t>
      </w:r>
    </w:p>
    <w:p w:rsidR="006551F7" w:rsidRPr="00893F61" w:rsidRDefault="00893F61" w:rsidP="00893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Надеемся Вы планируете поступать в Белгородский государственный технологический университет им. В.Г. Шухова и просим Вас ответить на следующие вопросы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6551F7" w:rsidRDefault="00893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 какому направлению подготовки в БГТУ им. В.Г. Шухова Вы хотели бы обучаться? (можно выделить несколько направлений)</w:t>
      </w:r>
    </w:p>
    <w:p w:rsidR="006551F7" w:rsidRDefault="00655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65" w:type="dxa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6274"/>
        <w:gridCol w:w="3403"/>
      </w:tblGrid>
      <w:tr w:rsidR="00A71D07" w:rsidTr="009B376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A71D07" w:rsidRDefault="00A71D07" w:rsidP="009B37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A71D07" w:rsidRDefault="00A71D07" w:rsidP="009B37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Электроэнергетика и электротехника </w:t>
            </w:r>
            <w:r>
              <w:rPr>
                <w:rFonts w:ascii="Times New Roman" w:eastAsia="Times New Roman" w:hAnsi="Times New Roman" w:cs="Times New Roman"/>
              </w:rPr>
              <w:t>(13.03.02)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A71D07" w:rsidRDefault="00A71D07" w:rsidP="009B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Кафедра </w:t>
            </w:r>
          </w:p>
          <w:p w:rsidR="00A71D07" w:rsidRDefault="00A71D07" w:rsidP="009B37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электроэнергетики и автоматики</w:t>
            </w:r>
          </w:p>
        </w:tc>
      </w:tr>
      <w:tr w:rsidR="00A71D07" w:rsidTr="009B376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A71D07" w:rsidRDefault="00A71D07" w:rsidP="009B37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A71D07" w:rsidRDefault="00A71D07" w:rsidP="009B37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Теплоэнергетика и теплотехника </w:t>
            </w:r>
            <w:r>
              <w:rPr>
                <w:rFonts w:ascii="Times New Roman" w:eastAsia="Times New Roman" w:hAnsi="Times New Roman" w:cs="Times New Roman"/>
              </w:rPr>
              <w:t>(13.03.01)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A71D07" w:rsidRDefault="00A71D07" w:rsidP="009B37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Кафедра энергетики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теплотехнологии</w:t>
            </w:r>
            <w:proofErr w:type="spellEnd"/>
          </w:p>
        </w:tc>
      </w:tr>
      <w:tr w:rsidR="00A71D07" w:rsidTr="009B3761">
        <w:trPr>
          <w:trHeight w:val="724"/>
        </w:trPr>
        <w:tc>
          <w:tcPr>
            <w:tcW w:w="38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A71D07" w:rsidRDefault="00A71D07" w:rsidP="009B37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A71D07" w:rsidRDefault="00A71D07" w:rsidP="009B37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качеством </w:t>
            </w:r>
            <w:r>
              <w:rPr>
                <w:rFonts w:ascii="Times New Roman" w:eastAsia="Times New Roman" w:hAnsi="Times New Roman" w:cs="Times New Roman"/>
              </w:rPr>
              <w:t>(27.03.02)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A71D07" w:rsidRDefault="00A71D07" w:rsidP="009B37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Кафедра стандартизации и управления качеством</w:t>
            </w: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Автоматизация технологических процессов и производств </w:t>
            </w:r>
            <w:r>
              <w:rPr>
                <w:rFonts w:ascii="Times New Roman" w:eastAsia="Times New Roman" w:hAnsi="Times New Roman" w:cs="Times New Roman"/>
              </w:rPr>
              <w:t>(15.03.04)</w:t>
            </w: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Кафедра технической кибернетики</w:t>
            </w: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Мехатроника и робототехника </w:t>
            </w:r>
            <w:r>
              <w:rPr>
                <w:rFonts w:ascii="Times New Roman" w:eastAsia="Times New Roman" w:hAnsi="Times New Roman" w:cs="Times New Roman"/>
              </w:rPr>
              <w:t>(15.03.06)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6551F7">
            <w:pPr>
              <w:spacing w:after="200" w:line="276" w:lineRule="auto"/>
            </w:pP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в технических системах </w:t>
            </w:r>
            <w:r>
              <w:rPr>
                <w:rFonts w:ascii="Times New Roman" w:eastAsia="Times New Roman" w:hAnsi="Times New Roman" w:cs="Times New Roman"/>
              </w:rPr>
              <w:t>(27.03.04)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6551F7">
            <w:pPr>
              <w:spacing w:after="200" w:line="276" w:lineRule="auto"/>
            </w:pP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Информационные системы и технологии </w:t>
            </w:r>
            <w:r>
              <w:rPr>
                <w:rFonts w:ascii="Times New Roman" w:eastAsia="Times New Roman" w:hAnsi="Times New Roman" w:cs="Times New Roman"/>
              </w:rPr>
              <w:t>(09.03.02)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Кафедра информационных технологий</w:t>
            </w: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Прикладная информатика </w:t>
            </w:r>
            <w:r>
              <w:rPr>
                <w:rFonts w:ascii="Times New Roman" w:eastAsia="Times New Roman" w:hAnsi="Times New Roman" w:cs="Times New Roman"/>
              </w:rPr>
              <w:t>(09.03.03)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6551F7">
            <w:pPr>
              <w:spacing w:after="200" w:line="276" w:lineRule="auto"/>
            </w:pP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Информатика и вычислительная техника </w:t>
            </w:r>
            <w:r>
              <w:rPr>
                <w:rFonts w:ascii="Times New Roman" w:eastAsia="Times New Roman" w:hAnsi="Times New Roman" w:cs="Times New Roman"/>
              </w:rPr>
              <w:t>(09.03.01)</w:t>
            </w: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Кафедра программного обеспечения вычислительной техники и автоматизированных систем</w:t>
            </w: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Программная инженерия </w:t>
            </w:r>
            <w:r>
              <w:rPr>
                <w:rFonts w:ascii="Times New Roman" w:eastAsia="Times New Roman" w:hAnsi="Times New Roman" w:cs="Times New Roman"/>
              </w:rPr>
              <w:t>(09.03.04)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6551F7">
            <w:pPr>
              <w:spacing w:after="200" w:line="276" w:lineRule="auto"/>
            </w:pP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Информационная безопасность автоматизированных систем (специалитет) </w:t>
            </w:r>
            <w:r>
              <w:rPr>
                <w:rFonts w:ascii="Times New Roman" w:eastAsia="Times New Roman" w:hAnsi="Times New Roman" w:cs="Times New Roman"/>
              </w:rPr>
              <w:t>(10.05.03)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6551F7">
            <w:pPr>
              <w:spacing w:after="200" w:line="276" w:lineRule="auto"/>
            </w:pPr>
          </w:p>
        </w:tc>
      </w:tr>
      <w:tr w:rsidR="006551F7" w:rsidTr="00430AB1">
        <w:trPr>
          <w:trHeight w:val="1"/>
        </w:trPr>
        <w:tc>
          <w:tcPr>
            <w:tcW w:w="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□</w:t>
            </w:r>
          </w:p>
        </w:tc>
        <w:tc>
          <w:tcPr>
            <w:tcW w:w="9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6551F7" w:rsidRDefault="00893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Другое направление (укажите, какое именно или несколько) –</w:t>
            </w:r>
          </w:p>
          <w:p w:rsidR="006551F7" w:rsidRDefault="006551F7">
            <w:pPr>
              <w:spacing w:after="0" w:line="240" w:lineRule="auto"/>
              <w:jc w:val="both"/>
            </w:pPr>
          </w:p>
        </w:tc>
      </w:tr>
    </w:tbl>
    <w:p w:rsidR="006551F7" w:rsidRDefault="00893F6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Более подробную информацию о направлениях подготовки можно узнать на сайте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bstu.ru</w:t>
        </w:r>
      </w:hyperlink>
      <w:r>
        <w:rPr>
          <w:rFonts w:ascii="Times New Roman" w:eastAsia="Times New Roman" w:hAnsi="Times New Roman" w:cs="Times New Roman"/>
        </w:rPr>
        <w:t xml:space="preserve"> в разделе «</w:t>
      </w:r>
      <w:r>
        <w:rPr>
          <w:rFonts w:ascii="Times New Roman" w:eastAsia="Times New Roman" w:hAnsi="Times New Roman" w:cs="Times New Roman"/>
          <w:b/>
        </w:rPr>
        <w:t>Абитуриенту</w:t>
      </w:r>
      <w:r>
        <w:rPr>
          <w:rFonts w:ascii="Times New Roman" w:eastAsia="Times New Roman" w:hAnsi="Times New Roman" w:cs="Times New Roman"/>
        </w:rPr>
        <w:t>».</w:t>
      </w:r>
    </w:p>
    <w:p w:rsidR="006551F7" w:rsidRDefault="006551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51F7" w:rsidRDefault="00893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Если Вы не против, то оставьте свои контактные данные (</w:t>
      </w:r>
      <w:r w:rsidRPr="00B61450">
        <w:rPr>
          <w:rFonts w:ascii="Times New Roman" w:eastAsia="Times New Roman" w:hAnsi="Times New Roman" w:cs="Times New Roman"/>
          <w:i/>
          <w:sz w:val="28"/>
        </w:rPr>
        <w:t>они будут использоваться только для связи с Вами),</w:t>
      </w:r>
      <w:r>
        <w:rPr>
          <w:rFonts w:ascii="Times New Roman" w:eastAsia="Times New Roman" w:hAnsi="Times New Roman" w:cs="Times New Roman"/>
          <w:sz w:val="28"/>
        </w:rPr>
        <w:t xml:space="preserve"> чтобы мы могли </w:t>
      </w:r>
      <w:r w:rsidR="002C1D84">
        <w:rPr>
          <w:rFonts w:ascii="Times New Roman" w:eastAsia="Times New Roman" w:hAnsi="Times New Roman" w:cs="Times New Roman"/>
          <w:sz w:val="28"/>
        </w:rPr>
        <w:t>общаться</w:t>
      </w:r>
      <w:r>
        <w:rPr>
          <w:rFonts w:ascii="Times New Roman" w:eastAsia="Times New Roman" w:hAnsi="Times New Roman" w:cs="Times New Roman"/>
          <w:sz w:val="28"/>
        </w:rPr>
        <w:t xml:space="preserve"> с Вами и сообщать </w:t>
      </w:r>
      <w:r>
        <w:rPr>
          <w:rFonts w:ascii="Times New Roman" w:eastAsia="Times New Roman" w:hAnsi="Times New Roman" w:cs="Times New Roman"/>
          <w:b/>
          <w:sz w:val="28"/>
        </w:rPr>
        <w:t>новости о ВУЗе, его институтах, правилах приема и бонусах при поступлении в БГТУ им. В. Г. Шухова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551F7" w:rsidRDefault="00655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551F7" w:rsidRDefault="0089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тел.: </w:t>
      </w:r>
      <w:bookmarkStart w:id="0" w:name="_GoBack"/>
      <w:bookmarkEnd w:id="0"/>
    </w:p>
    <w:p w:rsidR="00893F61" w:rsidRDefault="0089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551F7" w:rsidRPr="00B61450" w:rsidRDefault="00893F6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4)  Заполните в электронном виде </w:t>
      </w:r>
      <w:r w:rsidR="00A71D07" w:rsidRPr="00A71D07">
        <w:rPr>
          <w:rFonts w:ascii="Times New Roman" w:eastAsia="Times New Roman" w:hAnsi="Times New Roman" w:cs="Times New Roman"/>
          <w:sz w:val="28"/>
        </w:rPr>
        <w:t>(</w:t>
      </w:r>
      <w:r w:rsidR="00A71D07" w:rsidRPr="00360F7C">
        <w:rPr>
          <w:rFonts w:ascii="Times New Roman" w:eastAsia="Times New Roman" w:hAnsi="Times New Roman" w:cs="Times New Roman"/>
          <w:b/>
          <w:sz w:val="28"/>
        </w:rPr>
        <w:t>только не ручкой</w:t>
      </w:r>
      <w:r w:rsidR="00977CA6">
        <w:rPr>
          <w:rFonts w:ascii="Times New Roman" w:eastAsia="Times New Roman" w:hAnsi="Times New Roman" w:cs="Times New Roman"/>
          <w:sz w:val="28"/>
        </w:rPr>
        <w:t>)</w:t>
      </w:r>
      <w:r w:rsidR="00A71D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отправьте заполненную анкету на адрес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32"/>
            <w:u w:val="single"/>
          </w:rPr>
          <w:t>oooot@mail.ru</w:t>
        </w:r>
      </w:hyperlink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или</w:t>
      </w:r>
      <w:r w:rsidR="00B61450" w:rsidRPr="00B61450"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 w:rsidR="00B61450">
        <w:rPr>
          <w:rFonts w:ascii="Times New Roman" w:eastAsia="Times New Roman" w:hAnsi="Times New Roman" w:cs="Times New Roman"/>
          <w:sz w:val="32"/>
        </w:rPr>
        <w:t xml:space="preserve">на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Viber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89606217602</w:t>
      </w:r>
      <w:r w:rsidR="00B61450">
        <w:rPr>
          <w:rFonts w:ascii="Times New Roman" w:eastAsia="Times New Roman" w:hAnsi="Times New Roman" w:cs="Times New Roman"/>
          <w:b/>
          <w:sz w:val="32"/>
        </w:rPr>
        <w:t xml:space="preserve">, </w:t>
      </w:r>
      <w:r w:rsidR="00B61450">
        <w:rPr>
          <w:rFonts w:ascii="Times New Roman" w:eastAsia="Times New Roman" w:hAnsi="Times New Roman" w:cs="Times New Roman"/>
          <w:b/>
          <w:sz w:val="32"/>
          <w:lang w:val="en-US"/>
        </w:rPr>
        <w:t>Telegram</w:t>
      </w:r>
      <w:r w:rsidR="00B61450" w:rsidRPr="00B61450">
        <w:rPr>
          <w:rFonts w:ascii="Times New Roman" w:eastAsia="Times New Roman" w:hAnsi="Times New Roman" w:cs="Times New Roman"/>
          <w:b/>
          <w:sz w:val="32"/>
        </w:rPr>
        <w:t xml:space="preserve"> 89517691731</w:t>
      </w:r>
    </w:p>
    <w:sectPr w:rsidR="006551F7" w:rsidRPr="00B61450" w:rsidSect="00430AB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F7"/>
    <w:rsid w:val="00207F18"/>
    <w:rsid w:val="002C1D84"/>
    <w:rsid w:val="00360F7C"/>
    <w:rsid w:val="00430AB1"/>
    <w:rsid w:val="004D04B7"/>
    <w:rsid w:val="006551F7"/>
    <w:rsid w:val="00893F61"/>
    <w:rsid w:val="00977CA6"/>
    <w:rsid w:val="00A71D07"/>
    <w:rsid w:val="00B61450"/>
    <w:rsid w:val="00DB7385"/>
    <w:rsid w:val="00E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DF9E"/>
  <w15:docId w15:val="{7215E372-4E63-4DEC-9772-F45CE00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ot@mail.ru" TargetMode="External"/><Relationship Id="rId4" Type="http://schemas.openxmlformats.org/officeDocument/2006/relationships/hyperlink" Target="http://www.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2023-09-24T19:49:00Z</dcterms:created>
  <dcterms:modified xsi:type="dcterms:W3CDTF">2023-09-24T20:15:00Z</dcterms:modified>
</cp:coreProperties>
</file>