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10F" w:rsidRDefault="00E2110F" w:rsidP="00821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Методика разработки и создания модели самоопределения и профессиональной идентификации детей в возрасте от 5 до 15 лет</w:t>
      </w:r>
    </w:p>
    <w:p w:rsidR="00812E25" w:rsidRDefault="00812E25" w:rsidP="00821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2E25" w:rsidRPr="005E1C7E" w:rsidRDefault="00812E25" w:rsidP="00821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1C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 размещен на профессиональном ресурсе «ПРОШКОЛУ»</w:t>
      </w:r>
    </w:p>
    <w:p w:rsidR="00812E25" w:rsidRPr="005E1C7E" w:rsidRDefault="005E1C7E" w:rsidP="00821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6" w:history="1">
        <w:proofErr w:type="gramStart"/>
        <w:r w:rsidR="00812E25" w:rsidRPr="005E1C7E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https://proshkolu.ru/user/LAV1969/file/6816774/</w:t>
        </w:r>
      </w:hyperlink>
      <w:r w:rsidR="00812E25" w:rsidRPr="005E1C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E1C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  <w:proofErr w:type="gramEnd"/>
    </w:p>
    <w:p w:rsidR="005E1C7E" w:rsidRPr="005E1C7E" w:rsidRDefault="005E1C7E" w:rsidP="00821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1C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профессиональном ресурсе «</w:t>
      </w:r>
      <w:proofErr w:type="spellStart"/>
      <w:r w:rsidRPr="005E1C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Инфоурок</w:t>
      </w:r>
      <w:proofErr w:type="spellEnd"/>
      <w:r w:rsidRPr="005E1C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5E1C7E" w:rsidRPr="005E1C7E" w:rsidRDefault="005E1C7E" w:rsidP="00821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7" w:history="1">
        <w:r w:rsidRPr="005E1C7E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https://infourok.ru/sbornik-idej-po-proforientacionnoj-raboty-v-shkole-7278818.html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bookmarkStart w:id="0" w:name="_GoBack"/>
      <w:bookmarkEnd w:id="0"/>
    </w:p>
    <w:p w:rsidR="00E2110F" w:rsidRDefault="00E2110F" w:rsidP="00821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2110F" w:rsidRDefault="00E2110F" w:rsidP="00E21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211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В 2023-2024 годах в Белгородском районе на базе общеобразовательных организаций Дубовского и </w:t>
      </w:r>
      <w:proofErr w:type="spellStart"/>
      <w:r w:rsidRPr="00E2110F">
        <w:rPr>
          <w:rFonts w:ascii="Times New Roman" w:eastAsia="Times New Roman" w:hAnsi="Times New Roman" w:cs="Times New Roman"/>
          <w:sz w:val="26"/>
          <w:szCs w:val="26"/>
          <w:lang w:eastAsia="ru-RU"/>
        </w:rPr>
        <w:t>Тавровского</w:t>
      </w:r>
      <w:proofErr w:type="spellEnd"/>
      <w:r w:rsidRPr="00E211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поселений </w:t>
      </w:r>
      <w:r w:rsidR="00A248BE">
        <w:rPr>
          <w:rFonts w:ascii="Times New Roman" w:eastAsia="Times New Roman" w:hAnsi="Times New Roman" w:cs="Times New Roman"/>
          <w:sz w:val="26"/>
          <w:szCs w:val="26"/>
          <w:lang w:eastAsia="ru-RU"/>
        </w:rPr>
        <w:t>был реализован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муниципальный проект </w:t>
      </w:r>
      <w:r w:rsidRPr="00E2110F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E2110F">
        <w:rPr>
          <w:rFonts w:ascii="Times New Roman" w:hAnsi="Times New Roman" w:cs="Times New Roman"/>
          <w:sz w:val="27"/>
          <w:szCs w:val="27"/>
        </w:rPr>
        <w:t>С</w:t>
      </w:r>
      <w:r w:rsidR="00A248BE">
        <w:rPr>
          <w:rFonts w:ascii="Times New Roman" w:hAnsi="Times New Roman" w:cs="Times New Roman"/>
          <w:sz w:val="27"/>
          <w:szCs w:val="27"/>
        </w:rPr>
        <w:t xml:space="preserve">оздание модели самоопределения </w:t>
      </w:r>
      <w:r w:rsidRPr="00E2110F">
        <w:rPr>
          <w:rFonts w:ascii="Times New Roman" w:hAnsi="Times New Roman" w:cs="Times New Roman"/>
          <w:sz w:val="27"/>
          <w:szCs w:val="27"/>
        </w:rPr>
        <w:t xml:space="preserve">и профессиональной идентификации детей в возрасте от 5 до 16 лет на территории Белгородского района «Ступени </w:t>
      </w:r>
      <w:r w:rsidR="00A248BE">
        <w:rPr>
          <w:rFonts w:ascii="Times New Roman" w:hAnsi="Times New Roman" w:cs="Times New Roman"/>
          <w:sz w:val="27"/>
          <w:szCs w:val="27"/>
        </w:rPr>
        <w:br/>
      </w:r>
      <w:r w:rsidRPr="00E2110F">
        <w:rPr>
          <w:rFonts w:ascii="Times New Roman" w:hAnsi="Times New Roman" w:cs="Times New Roman"/>
          <w:sz w:val="27"/>
          <w:szCs w:val="27"/>
        </w:rPr>
        <w:t>к жизненному успеху»</w:t>
      </w:r>
      <w:r w:rsidR="009745D2">
        <w:rPr>
          <w:rFonts w:ascii="Times New Roman" w:hAnsi="Times New Roman" w:cs="Times New Roman"/>
          <w:sz w:val="27"/>
          <w:szCs w:val="27"/>
        </w:rPr>
        <w:t xml:space="preserve"> (далее – Проект)</w:t>
      </w:r>
      <w:r w:rsidRPr="00E2110F"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9745D2" w:rsidRPr="00E2110F" w:rsidRDefault="00E2110F" w:rsidP="009745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7"/>
          <w:szCs w:val="27"/>
        </w:rPr>
        <w:t xml:space="preserve">Проект подразумевал собой закладку и апробирование многоступенчатой работы детского сада и школы по формированию у детей профессиональных предпочтений на основе полученного жизненного опыта, склонностей характера, </w:t>
      </w:r>
      <w:r w:rsidR="00A248BE">
        <w:rPr>
          <w:rFonts w:ascii="Times New Roman" w:hAnsi="Times New Roman" w:cs="Times New Roman"/>
          <w:sz w:val="27"/>
          <w:szCs w:val="27"/>
        </w:rPr>
        <w:t xml:space="preserve">возможно, сформировавшихся </w:t>
      </w:r>
      <w:r>
        <w:rPr>
          <w:rFonts w:ascii="Times New Roman" w:hAnsi="Times New Roman" w:cs="Times New Roman"/>
          <w:sz w:val="27"/>
          <w:szCs w:val="27"/>
        </w:rPr>
        <w:t xml:space="preserve">профессиональных </w:t>
      </w:r>
      <w:r w:rsidR="00A248BE">
        <w:rPr>
          <w:rFonts w:ascii="Times New Roman" w:hAnsi="Times New Roman" w:cs="Times New Roman"/>
          <w:sz w:val="27"/>
          <w:szCs w:val="27"/>
        </w:rPr>
        <w:t>навыков</w:t>
      </w:r>
      <w:r>
        <w:rPr>
          <w:rFonts w:ascii="Times New Roman" w:hAnsi="Times New Roman" w:cs="Times New Roman"/>
          <w:sz w:val="27"/>
          <w:szCs w:val="27"/>
        </w:rPr>
        <w:t xml:space="preserve"> (для старших детей) и др. </w:t>
      </w:r>
      <w:r w:rsidR="009745D2">
        <w:rPr>
          <w:rFonts w:ascii="Times New Roman" w:hAnsi="Times New Roman" w:cs="Times New Roman"/>
          <w:sz w:val="27"/>
          <w:szCs w:val="27"/>
        </w:rPr>
        <w:t>В рамках проекта была создана примерная модель самоопределения школьников.</w:t>
      </w:r>
    </w:p>
    <w:p w:rsidR="00E2110F" w:rsidRDefault="00A248BE" w:rsidP="00E21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Участниками проекта была сформирована примерная модель организации профессионального становления ребенка: изучение литературы по теме – анализ материально-технического и кадрового обеспечения - привлечение к работе партнеров (в том числе родителей) – диагностика (тестирование) детей с целью изучения особенностей личности и профессиональных склонностей – встречи с представителями предприятий и организаций – игровые лектории и мастер-классы – профессиональные пробы – итоговый конкурс. Параллельно этапы работы анализировались, доводились до сведения заинтересованной общественности.</w:t>
      </w:r>
    </w:p>
    <w:p w:rsidR="00E2110F" w:rsidRDefault="009745D2" w:rsidP="00E21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</w:t>
      </w:r>
      <w:r w:rsidR="00E2110F">
        <w:rPr>
          <w:rFonts w:ascii="Times New Roman" w:hAnsi="Times New Roman" w:cs="Times New Roman"/>
          <w:sz w:val="27"/>
          <w:szCs w:val="27"/>
        </w:rPr>
        <w:t xml:space="preserve">хематическое содержание </w:t>
      </w:r>
      <w:r>
        <w:rPr>
          <w:rFonts w:ascii="Times New Roman" w:hAnsi="Times New Roman" w:cs="Times New Roman"/>
          <w:sz w:val="27"/>
          <w:szCs w:val="27"/>
        </w:rPr>
        <w:t xml:space="preserve">работы и как следствие – формирование </w:t>
      </w:r>
      <w:r w:rsidR="00E2110F">
        <w:rPr>
          <w:rFonts w:ascii="Times New Roman" w:hAnsi="Times New Roman" w:cs="Times New Roman"/>
          <w:sz w:val="27"/>
          <w:szCs w:val="27"/>
        </w:rPr>
        <w:t>модели</w:t>
      </w:r>
      <w:r w:rsidR="007C4171">
        <w:rPr>
          <w:rFonts w:ascii="Times New Roman" w:hAnsi="Times New Roman" w:cs="Times New Roman"/>
          <w:sz w:val="27"/>
          <w:szCs w:val="27"/>
        </w:rPr>
        <w:t xml:space="preserve"> -</w:t>
      </w:r>
      <w:r w:rsidR="00E2110F">
        <w:rPr>
          <w:rFonts w:ascii="Times New Roman" w:hAnsi="Times New Roman" w:cs="Times New Roman"/>
          <w:sz w:val="27"/>
          <w:szCs w:val="27"/>
        </w:rPr>
        <w:t xml:space="preserve"> мож</w:t>
      </w:r>
      <w:r w:rsidR="00A248BE">
        <w:rPr>
          <w:rFonts w:ascii="Times New Roman" w:hAnsi="Times New Roman" w:cs="Times New Roman"/>
          <w:sz w:val="27"/>
          <w:szCs w:val="27"/>
        </w:rPr>
        <w:t>но увидеть на рисунке:</w:t>
      </w:r>
    </w:p>
    <w:p w:rsidR="009745D2" w:rsidRDefault="009745D2" w:rsidP="00E21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745D2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375DDEB7" wp14:editId="5975E5F2">
            <wp:extent cx="5433060" cy="4074796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4560" cy="40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171" w:rsidRDefault="007C4171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45D2" w:rsidRPr="005839BA" w:rsidRDefault="00A248BE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говорить о модели более подробно, то д</w:t>
      </w:r>
      <w:r w:rsidR="009745D2" w:rsidRPr="005839BA">
        <w:rPr>
          <w:rFonts w:ascii="Times New Roman" w:hAnsi="Times New Roman" w:cs="Times New Roman"/>
          <w:sz w:val="28"/>
          <w:szCs w:val="28"/>
        </w:rPr>
        <w:t xml:space="preserve">ля реализации проекта были использованы ресурсы детских садов, школ – участников Проекта, </w:t>
      </w:r>
      <w:r>
        <w:rPr>
          <w:rFonts w:ascii="Times New Roman" w:hAnsi="Times New Roman" w:cs="Times New Roman"/>
          <w:sz w:val="28"/>
          <w:szCs w:val="28"/>
        </w:rPr>
        <w:br/>
      </w:r>
      <w:r w:rsidR="009745D2" w:rsidRPr="005839BA">
        <w:rPr>
          <w:rFonts w:ascii="Times New Roman" w:hAnsi="Times New Roman" w:cs="Times New Roman"/>
          <w:sz w:val="28"/>
          <w:szCs w:val="28"/>
        </w:rPr>
        <w:t>а также предприятий – партнеров (учреждений профессионального образования,</w:t>
      </w:r>
      <w:r w:rsidR="005839BA" w:rsidRPr="005839BA">
        <w:rPr>
          <w:rFonts w:ascii="Times New Roman" w:hAnsi="Times New Roman" w:cs="Times New Roman"/>
          <w:sz w:val="28"/>
          <w:szCs w:val="28"/>
        </w:rPr>
        <w:t xml:space="preserve"> высшего образования,</w:t>
      </w:r>
      <w:r w:rsidR="009745D2" w:rsidRPr="005839BA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5839BA">
        <w:rPr>
          <w:rFonts w:ascii="Times New Roman" w:hAnsi="Times New Roman" w:cs="Times New Roman"/>
          <w:sz w:val="28"/>
          <w:szCs w:val="28"/>
        </w:rPr>
        <w:t>)</w:t>
      </w:r>
      <w:r w:rsidR="009745D2" w:rsidRPr="005839BA">
        <w:rPr>
          <w:rFonts w:ascii="Times New Roman" w:hAnsi="Times New Roman" w:cs="Times New Roman"/>
          <w:sz w:val="28"/>
          <w:szCs w:val="28"/>
        </w:rPr>
        <w:t xml:space="preserve">, проведена большая работа с </w:t>
      </w:r>
      <w:r w:rsidR="005839BA">
        <w:rPr>
          <w:rFonts w:ascii="Times New Roman" w:hAnsi="Times New Roman" w:cs="Times New Roman"/>
          <w:sz w:val="28"/>
          <w:szCs w:val="28"/>
        </w:rPr>
        <w:t>педагогическим</w:t>
      </w:r>
      <w:r w:rsidR="007C4171">
        <w:rPr>
          <w:rFonts w:ascii="Times New Roman" w:hAnsi="Times New Roman" w:cs="Times New Roman"/>
          <w:sz w:val="28"/>
          <w:szCs w:val="28"/>
        </w:rPr>
        <w:t>и коллективами школ, детских садов</w:t>
      </w:r>
      <w:r w:rsidR="005839BA">
        <w:rPr>
          <w:rFonts w:ascii="Times New Roman" w:hAnsi="Times New Roman" w:cs="Times New Roman"/>
          <w:sz w:val="28"/>
          <w:szCs w:val="28"/>
        </w:rPr>
        <w:t>, родителями</w:t>
      </w:r>
      <w:r w:rsidR="005839BA" w:rsidRPr="005839BA">
        <w:rPr>
          <w:rFonts w:ascii="Times New Roman" w:hAnsi="Times New Roman" w:cs="Times New Roman"/>
          <w:sz w:val="28"/>
          <w:szCs w:val="28"/>
        </w:rPr>
        <w:t>.</w:t>
      </w:r>
    </w:p>
    <w:p w:rsidR="00E2110F" w:rsidRPr="007C4171" w:rsidRDefault="00E2110F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sz w:val="28"/>
          <w:szCs w:val="28"/>
        </w:rPr>
        <w:t>В целях</w:t>
      </w:r>
      <w:r w:rsidR="007C4171" w:rsidRPr="007C4171">
        <w:rPr>
          <w:rFonts w:ascii="Times New Roman" w:hAnsi="Times New Roman" w:cs="Times New Roman"/>
          <w:sz w:val="28"/>
          <w:szCs w:val="28"/>
        </w:rPr>
        <w:t xml:space="preserve"> мотивации к участию в Проекте, а также</w:t>
      </w:r>
      <w:r w:rsidRPr="007C4171">
        <w:rPr>
          <w:rFonts w:ascii="Times New Roman" w:hAnsi="Times New Roman" w:cs="Times New Roman"/>
          <w:sz w:val="28"/>
          <w:szCs w:val="28"/>
        </w:rPr>
        <w:t xml:space="preserve"> получения объективной информации об уровне ознакомления, заинтересованности родителей дете</w:t>
      </w:r>
      <w:r w:rsidR="007C4171" w:rsidRPr="007C4171">
        <w:rPr>
          <w:rFonts w:ascii="Times New Roman" w:hAnsi="Times New Roman" w:cs="Times New Roman"/>
          <w:sz w:val="28"/>
          <w:szCs w:val="28"/>
        </w:rPr>
        <w:t xml:space="preserve">й, планирующих принять участие </w:t>
      </w:r>
      <w:r w:rsidRPr="007C4171">
        <w:rPr>
          <w:rFonts w:ascii="Times New Roman" w:hAnsi="Times New Roman" w:cs="Times New Roman"/>
          <w:sz w:val="28"/>
          <w:szCs w:val="28"/>
        </w:rPr>
        <w:t>в реализации</w:t>
      </w:r>
      <w:r w:rsidR="007C4171" w:rsidRPr="007C4171">
        <w:rPr>
          <w:rFonts w:ascii="Times New Roman" w:hAnsi="Times New Roman" w:cs="Times New Roman"/>
          <w:sz w:val="28"/>
          <w:szCs w:val="28"/>
        </w:rPr>
        <w:t xml:space="preserve"> П</w:t>
      </w:r>
      <w:r w:rsidRPr="007C4171">
        <w:rPr>
          <w:rFonts w:ascii="Times New Roman" w:hAnsi="Times New Roman" w:cs="Times New Roman"/>
          <w:sz w:val="28"/>
          <w:szCs w:val="28"/>
        </w:rPr>
        <w:t>роекта</w:t>
      </w:r>
      <w:r w:rsidR="007C4171" w:rsidRPr="007C4171">
        <w:rPr>
          <w:rFonts w:ascii="Times New Roman" w:hAnsi="Times New Roman" w:cs="Times New Roman"/>
          <w:sz w:val="28"/>
          <w:szCs w:val="28"/>
        </w:rPr>
        <w:t>,</w:t>
      </w:r>
      <w:r w:rsidRPr="007C4171">
        <w:rPr>
          <w:rFonts w:ascii="Times New Roman" w:hAnsi="Times New Roman" w:cs="Times New Roman"/>
          <w:sz w:val="28"/>
          <w:szCs w:val="28"/>
        </w:rPr>
        <w:t xml:space="preserve"> </w:t>
      </w:r>
      <w:r w:rsidR="007C4171" w:rsidRPr="007C4171">
        <w:rPr>
          <w:rFonts w:ascii="Times New Roman" w:hAnsi="Times New Roman" w:cs="Times New Roman"/>
          <w:sz w:val="28"/>
          <w:szCs w:val="28"/>
        </w:rPr>
        <w:t>проведены консультации</w:t>
      </w:r>
      <w:r w:rsidRPr="007C4171">
        <w:rPr>
          <w:rFonts w:ascii="Times New Roman" w:hAnsi="Times New Roman" w:cs="Times New Roman"/>
          <w:sz w:val="28"/>
          <w:szCs w:val="28"/>
        </w:rPr>
        <w:t xml:space="preserve"> для родителей.</w:t>
      </w:r>
    </w:p>
    <w:p w:rsidR="007C4171" w:rsidRDefault="007C4171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sz w:val="28"/>
          <w:szCs w:val="28"/>
        </w:rPr>
        <w:t>Далее, в</w:t>
      </w:r>
      <w:r w:rsidR="00E2110F" w:rsidRPr="007C4171">
        <w:rPr>
          <w:rFonts w:ascii="Times New Roman" w:hAnsi="Times New Roman" w:cs="Times New Roman"/>
          <w:sz w:val="28"/>
          <w:szCs w:val="28"/>
        </w:rPr>
        <w:t xml:space="preserve"> целях получения объективной информации об уровне </w:t>
      </w:r>
      <w:proofErr w:type="spellStart"/>
      <w:r w:rsidR="00E2110F" w:rsidRPr="007C4171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E2110F" w:rsidRPr="007C4171">
        <w:rPr>
          <w:rFonts w:ascii="Times New Roman" w:hAnsi="Times New Roman" w:cs="Times New Roman"/>
          <w:sz w:val="28"/>
          <w:szCs w:val="28"/>
        </w:rPr>
        <w:t xml:space="preserve"> профессиональных интересов детей в возрасте 5-16 лет, планирующих принять участие </w:t>
      </w:r>
      <w:r w:rsidRPr="007C4171">
        <w:rPr>
          <w:rFonts w:ascii="Times New Roman" w:hAnsi="Times New Roman" w:cs="Times New Roman"/>
          <w:sz w:val="28"/>
          <w:szCs w:val="28"/>
        </w:rPr>
        <w:t>в реализации П</w:t>
      </w:r>
      <w:r w:rsidR="00E2110F" w:rsidRPr="007C4171">
        <w:rPr>
          <w:rFonts w:ascii="Times New Roman" w:hAnsi="Times New Roman" w:cs="Times New Roman"/>
          <w:sz w:val="28"/>
          <w:szCs w:val="28"/>
        </w:rPr>
        <w:t>роекта,</w:t>
      </w:r>
      <w:r w:rsidRPr="007C4171">
        <w:rPr>
          <w:rFonts w:ascii="Times New Roman" w:hAnsi="Times New Roman" w:cs="Times New Roman"/>
          <w:sz w:val="28"/>
          <w:szCs w:val="28"/>
        </w:rPr>
        <w:t xml:space="preserve"> проведена диагностика детей – участников </w:t>
      </w:r>
      <w:r>
        <w:rPr>
          <w:rFonts w:ascii="Times New Roman" w:hAnsi="Times New Roman" w:cs="Times New Roman"/>
          <w:sz w:val="28"/>
          <w:szCs w:val="28"/>
        </w:rPr>
        <w:t>проекта.</w:t>
      </w:r>
    </w:p>
    <w:p w:rsidR="00E2110F" w:rsidRPr="007C4171" w:rsidRDefault="007C4171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sz w:val="28"/>
          <w:szCs w:val="28"/>
        </w:rPr>
        <w:t>Для проведения диагностики</w:t>
      </w:r>
      <w:r>
        <w:rPr>
          <w:rFonts w:ascii="Times New Roman" w:hAnsi="Times New Roman" w:cs="Times New Roman"/>
          <w:sz w:val="28"/>
          <w:szCs w:val="28"/>
        </w:rPr>
        <w:t xml:space="preserve"> (а также в дальнейшем – профессиональных лекториев, профессиональных проб)</w:t>
      </w:r>
      <w:r w:rsidRPr="007C4171">
        <w:rPr>
          <w:rFonts w:ascii="Times New Roman" w:hAnsi="Times New Roman" w:cs="Times New Roman"/>
          <w:sz w:val="28"/>
          <w:szCs w:val="28"/>
        </w:rPr>
        <w:t xml:space="preserve"> были исполь</w:t>
      </w:r>
      <w:r>
        <w:rPr>
          <w:rFonts w:ascii="Times New Roman" w:hAnsi="Times New Roman" w:cs="Times New Roman"/>
          <w:sz w:val="28"/>
          <w:szCs w:val="28"/>
        </w:rPr>
        <w:t xml:space="preserve">зованы материалы ресурсов сети </w:t>
      </w:r>
      <w:r w:rsidRPr="007C4171">
        <w:rPr>
          <w:rFonts w:ascii="Times New Roman" w:hAnsi="Times New Roman" w:cs="Times New Roman"/>
          <w:sz w:val="28"/>
          <w:szCs w:val="28"/>
        </w:rPr>
        <w:t>Интернет:</w:t>
      </w:r>
    </w:p>
    <w:p w:rsidR="00E2110F" w:rsidRPr="007C4171" w:rsidRDefault="00E2110F" w:rsidP="00E2110F">
      <w:pPr>
        <w:jc w:val="both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b/>
          <w:sz w:val="28"/>
          <w:szCs w:val="28"/>
        </w:rPr>
        <w:t xml:space="preserve">Центр Опережающей профессиональной подготовки </w:t>
      </w:r>
      <w:r w:rsidRPr="007C4171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Pr="007C4171">
          <w:rPr>
            <w:rStyle w:val="a7"/>
            <w:rFonts w:ascii="Times New Roman" w:hAnsi="Times New Roman" w:cs="Times New Roman"/>
            <w:sz w:val="28"/>
            <w:szCs w:val="28"/>
          </w:rPr>
          <w:t>https://р31.цопп.рф/</w:t>
        </w:r>
      </w:hyperlink>
      <w:r w:rsidRPr="007C4171">
        <w:rPr>
          <w:rFonts w:ascii="Times New Roman" w:hAnsi="Times New Roman" w:cs="Times New Roman"/>
          <w:sz w:val="28"/>
          <w:szCs w:val="28"/>
        </w:rPr>
        <w:t xml:space="preserve">): </w:t>
      </w:r>
      <w:proofErr w:type="spellStart"/>
      <w:r w:rsidRPr="007C4171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мероприятия</w:t>
      </w:r>
    </w:p>
    <w:p w:rsidR="00E2110F" w:rsidRPr="00812813" w:rsidRDefault="00E2110F" w:rsidP="00E2110F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87B5C0" wp14:editId="0C545DD2">
            <wp:extent cx="3435985" cy="193171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9304" cy="193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0F" w:rsidRDefault="00E2110F" w:rsidP="00E2110F">
      <w:pPr>
        <w:pStyle w:val="a3"/>
        <w:jc w:val="both"/>
        <w:rPr>
          <w:sz w:val="28"/>
          <w:szCs w:val="28"/>
        </w:rPr>
      </w:pPr>
      <w:r w:rsidRPr="00F20067">
        <w:rPr>
          <w:sz w:val="28"/>
          <w:szCs w:val="28"/>
        </w:rPr>
        <w:t xml:space="preserve">- </w:t>
      </w:r>
      <w:r w:rsidRPr="00812813">
        <w:rPr>
          <w:b/>
          <w:sz w:val="28"/>
          <w:szCs w:val="28"/>
        </w:rPr>
        <w:t>«Билет в будущее»</w:t>
      </w:r>
      <w:r w:rsidRPr="00F20067">
        <w:rPr>
          <w:sz w:val="28"/>
          <w:szCs w:val="28"/>
        </w:rPr>
        <w:t xml:space="preserve"> (</w:t>
      </w:r>
      <w:hyperlink r:id="rId11" w:history="1">
        <w:r w:rsidRPr="00F20067">
          <w:rPr>
            <w:rStyle w:val="a7"/>
            <w:sz w:val="28"/>
            <w:szCs w:val="28"/>
          </w:rPr>
          <w:t>https://bvbinfo.ru/</w:t>
        </w:r>
      </w:hyperlink>
      <w:r w:rsidRPr="00F20067">
        <w:rPr>
          <w:sz w:val="28"/>
          <w:szCs w:val="28"/>
        </w:rPr>
        <w:t>); раздел «Определись с будущей специальностью» - диагностики и сервисы, которые помогут сделать правильный выбор профессии;</w:t>
      </w:r>
      <w:r>
        <w:rPr>
          <w:sz w:val="28"/>
          <w:szCs w:val="28"/>
        </w:rPr>
        <w:t xml:space="preserve"> </w:t>
      </w:r>
    </w:p>
    <w:p w:rsidR="00E2110F" w:rsidRDefault="00E2110F" w:rsidP="00E2110F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B9FF751" wp14:editId="62DF907A">
            <wp:extent cx="4973696" cy="27965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1070" cy="280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0F" w:rsidRDefault="00E2110F" w:rsidP="00E2110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вкладка «</w:t>
      </w:r>
      <w:proofErr w:type="spellStart"/>
      <w:r>
        <w:rPr>
          <w:sz w:val="28"/>
          <w:szCs w:val="28"/>
        </w:rPr>
        <w:t>Профиград</w:t>
      </w:r>
      <w:proofErr w:type="spellEnd"/>
      <w:r>
        <w:rPr>
          <w:sz w:val="28"/>
          <w:szCs w:val="28"/>
        </w:rPr>
        <w:t>»:</w:t>
      </w:r>
    </w:p>
    <w:p w:rsidR="00E2110F" w:rsidRPr="00F20067" w:rsidRDefault="00E2110F" w:rsidP="00E2110F">
      <w:pPr>
        <w:pStyle w:val="a3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B67F0C" wp14:editId="3534CA53">
            <wp:extent cx="5791536" cy="3256384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0134" cy="328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0F" w:rsidRDefault="00E2110F" w:rsidP="00E2110F">
      <w:pPr>
        <w:pStyle w:val="a3"/>
        <w:jc w:val="both"/>
        <w:rPr>
          <w:sz w:val="28"/>
          <w:szCs w:val="28"/>
        </w:rPr>
      </w:pPr>
      <w:r w:rsidRPr="00812813">
        <w:rPr>
          <w:b/>
          <w:sz w:val="28"/>
          <w:szCs w:val="28"/>
        </w:rPr>
        <w:t>- «</w:t>
      </w:r>
      <w:proofErr w:type="spellStart"/>
      <w:r w:rsidRPr="00812813">
        <w:rPr>
          <w:b/>
          <w:sz w:val="28"/>
          <w:szCs w:val="28"/>
        </w:rPr>
        <w:t>Проектория</w:t>
      </w:r>
      <w:proofErr w:type="spellEnd"/>
      <w:r w:rsidRPr="00812813">
        <w:rPr>
          <w:b/>
          <w:sz w:val="28"/>
          <w:szCs w:val="28"/>
        </w:rPr>
        <w:t>»</w:t>
      </w:r>
      <w:r w:rsidRPr="0001033F">
        <w:rPr>
          <w:sz w:val="28"/>
          <w:szCs w:val="28"/>
        </w:rPr>
        <w:t xml:space="preserve"> (</w:t>
      </w:r>
      <w:hyperlink r:id="rId14" w:history="1">
        <w:r w:rsidRPr="00531B83">
          <w:rPr>
            <w:rStyle w:val="a7"/>
            <w:sz w:val="28"/>
            <w:szCs w:val="28"/>
          </w:rPr>
          <w:t>https://proektoria.online/</w:t>
        </w:r>
      </w:hyperlink>
      <w:r w:rsidRPr="0001033F">
        <w:rPr>
          <w:sz w:val="28"/>
          <w:szCs w:val="28"/>
        </w:rPr>
        <w:t>)</w:t>
      </w:r>
      <w:r>
        <w:rPr>
          <w:sz w:val="28"/>
          <w:szCs w:val="28"/>
        </w:rPr>
        <w:t xml:space="preserve">: разделы «Примерочная профессий», </w:t>
      </w:r>
    </w:p>
    <w:p w:rsidR="00E2110F" w:rsidRDefault="00E2110F" w:rsidP="00E2110F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5429942" wp14:editId="26FE6147">
            <wp:extent cx="5974078" cy="3359021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4039" cy="338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0F" w:rsidRPr="00F20067" w:rsidRDefault="00E2110F" w:rsidP="00E2110F">
      <w:pPr>
        <w:pStyle w:val="a3"/>
        <w:rPr>
          <w:sz w:val="28"/>
          <w:szCs w:val="28"/>
        </w:rPr>
      </w:pPr>
      <w:r>
        <w:rPr>
          <w:sz w:val="28"/>
          <w:szCs w:val="28"/>
        </w:rPr>
        <w:t>836 описаний профессий по категориям на вкладке «Контент»:</w:t>
      </w:r>
    </w:p>
    <w:p w:rsidR="00E2110F" w:rsidRDefault="00E2110F" w:rsidP="00E2110F">
      <w:pPr>
        <w:ind w:firstLine="709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E6B4A4" wp14:editId="38ACB4DF">
            <wp:extent cx="6339157" cy="3564294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24465" cy="36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0F" w:rsidRPr="007C4171" w:rsidRDefault="00E2110F" w:rsidP="007C417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b/>
          <w:sz w:val="28"/>
          <w:szCs w:val="28"/>
        </w:rPr>
        <w:t>- «</w:t>
      </w:r>
      <w:proofErr w:type="spellStart"/>
      <w:r w:rsidRPr="007C4171">
        <w:rPr>
          <w:rFonts w:ascii="Times New Roman" w:hAnsi="Times New Roman" w:cs="Times New Roman"/>
          <w:b/>
          <w:sz w:val="28"/>
          <w:szCs w:val="28"/>
        </w:rPr>
        <w:t>Профилум</w:t>
      </w:r>
      <w:proofErr w:type="spellEnd"/>
      <w:r w:rsidRPr="007C4171">
        <w:rPr>
          <w:rFonts w:ascii="Times New Roman" w:hAnsi="Times New Roman" w:cs="Times New Roman"/>
          <w:b/>
          <w:sz w:val="28"/>
          <w:szCs w:val="28"/>
        </w:rPr>
        <w:t>»</w:t>
      </w:r>
      <w:r w:rsidRPr="007C4171">
        <w:rPr>
          <w:rFonts w:ascii="Times New Roman" w:hAnsi="Times New Roman" w:cs="Times New Roman"/>
          <w:sz w:val="28"/>
          <w:szCs w:val="28"/>
        </w:rPr>
        <w:t xml:space="preserve"> (</w:t>
      </w:r>
      <w:hyperlink r:id="rId17" w:history="1">
        <w:r w:rsidRPr="007C4171">
          <w:rPr>
            <w:rStyle w:val="a7"/>
            <w:rFonts w:ascii="Times New Roman" w:hAnsi="Times New Roman" w:cs="Times New Roman"/>
            <w:sz w:val="28"/>
            <w:szCs w:val="28"/>
          </w:rPr>
          <w:t>https://profilum.ru/</w:t>
        </w:r>
      </w:hyperlink>
      <w:r w:rsidRPr="007C4171">
        <w:rPr>
          <w:rFonts w:ascii="Times New Roman" w:hAnsi="Times New Roman" w:cs="Times New Roman"/>
          <w:sz w:val="28"/>
          <w:szCs w:val="28"/>
        </w:rPr>
        <w:t>): вкладка «Как помочь школьникам найти себя в мире будущего?» - курс «Карьерная грамотность для учащихся 8-9 классов»</w:t>
      </w:r>
    </w:p>
    <w:p w:rsidR="00E2110F" w:rsidRDefault="00E2110F" w:rsidP="00D62FB1">
      <w:pPr>
        <w:ind w:firstLine="709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A398D1" wp14:editId="232A608C">
            <wp:extent cx="5815585" cy="3269529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0256" cy="33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0F" w:rsidRDefault="00E2110F" w:rsidP="00E2110F">
      <w:pPr>
        <w:ind w:firstLine="709"/>
        <w:jc w:val="center"/>
        <w:rPr>
          <w:sz w:val="28"/>
          <w:szCs w:val="28"/>
        </w:rPr>
      </w:pPr>
    </w:p>
    <w:p w:rsidR="00E2110F" w:rsidRPr="007C4171" w:rsidRDefault="00E2110F" w:rsidP="00E2110F">
      <w:pPr>
        <w:rPr>
          <w:rFonts w:ascii="Times New Roman" w:hAnsi="Times New Roman" w:cs="Times New Roman"/>
          <w:sz w:val="24"/>
          <w:szCs w:val="24"/>
        </w:rPr>
      </w:pPr>
      <w:r w:rsidRPr="007C4171">
        <w:rPr>
          <w:rFonts w:ascii="Times New Roman" w:hAnsi="Times New Roman" w:cs="Times New Roman"/>
          <w:b/>
          <w:bCs/>
          <w:kern w:val="36"/>
          <w:sz w:val="28"/>
          <w:szCs w:val="28"/>
        </w:rPr>
        <w:t>Центр тестирования и развития «</w:t>
      </w:r>
      <w:r w:rsidRPr="007C4171">
        <w:rPr>
          <w:rFonts w:ascii="Times New Roman" w:hAnsi="Times New Roman" w:cs="Times New Roman"/>
          <w:b/>
          <w:bCs/>
          <w:iCs/>
          <w:kern w:val="36"/>
          <w:sz w:val="28"/>
          <w:szCs w:val="28"/>
        </w:rPr>
        <w:t>Гуманитарные технологии»</w:t>
      </w:r>
      <w:r w:rsidRPr="007C4171">
        <w:rPr>
          <w:rFonts w:ascii="Times New Roman" w:hAnsi="Times New Roman" w:cs="Times New Roman"/>
          <w:bCs/>
          <w:iCs/>
          <w:kern w:val="36"/>
          <w:sz w:val="28"/>
          <w:szCs w:val="28"/>
        </w:rPr>
        <w:t xml:space="preserve"> (</w:t>
      </w:r>
      <w:hyperlink r:id="rId19" w:history="1">
        <w:r w:rsidRPr="007C4171">
          <w:rPr>
            <w:rStyle w:val="a7"/>
            <w:rFonts w:ascii="Times New Roman" w:hAnsi="Times New Roman" w:cs="Times New Roman"/>
            <w:iCs/>
            <w:kern w:val="36"/>
            <w:sz w:val="28"/>
            <w:szCs w:val="28"/>
          </w:rPr>
          <w:t>https://proforientator.ru/</w:t>
        </w:r>
      </w:hyperlink>
      <w:r w:rsidRPr="007C4171">
        <w:rPr>
          <w:rFonts w:ascii="Times New Roman" w:hAnsi="Times New Roman" w:cs="Times New Roman"/>
          <w:bCs/>
          <w:iCs/>
          <w:kern w:val="36"/>
          <w:sz w:val="28"/>
          <w:szCs w:val="28"/>
        </w:rPr>
        <w:t>): тестирование для детей и взрослых, тренинги, вкладки «</w:t>
      </w:r>
      <w:proofErr w:type="spellStart"/>
      <w:r w:rsidRPr="007C4171">
        <w:rPr>
          <w:rFonts w:ascii="Times New Roman" w:hAnsi="Times New Roman" w:cs="Times New Roman"/>
          <w:bCs/>
          <w:iCs/>
          <w:kern w:val="36"/>
          <w:sz w:val="28"/>
          <w:szCs w:val="28"/>
        </w:rPr>
        <w:t>Профориентатор</w:t>
      </w:r>
      <w:proofErr w:type="spellEnd"/>
      <w:r w:rsidRPr="007C4171">
        <w:rPr>
          <w:rFonts w:ascii="Times New Roman" w:hAnsi="Times New Roman" w:cs="Times New Roman"/>
          <w:bCs/>
          <w:iCs/>
          <w:kern w:val="36"/>
          <w:sz w:val="28"/>
          <w:szCs w:val="28"/>
        </w:rPr>
        <w:t>», «</w:t>
      </w:r>
      <w:proofErr w:type="spellStart"/>
      <w:r w:rsidRPr="007C4171">
        <w:rPr>
          <w:rFonts w:ascii="Times New Roman" w:hAnsi="Times New Roman" w:cs="Times New Roman"/>
          <w:bCs/>
          <w:iCs/>
          <w:kern w:val="36"/>
          <w:sz w:val="28"/>
          <w:szCs w:val="28"/>
        </w:rPr>
        <w:t>Профлагерь</w:t>
      </w:r>
      <w:proofErr w:type="spellEnd"/>
      <w:r w:rsidRPr="007C4171">
        <w:rPr>
          <w:rFonts w:ascii="Times New Roman" w:hAnsi="Times New Roman" w:cs="Times New Roman"/>
          <w:bCs/>
          <w:iCs/>
          <w:kern w:val="36"/>
          <w:sz w:val="28"/>
          <w:szCs w:val="28"/>
        </w:rPr>
        <w:t xml:space="preserve">» и др.  </w:t>
      </w:r>
    </w:p>
    <w:p w:rsidR="00E2110F" w:rsidRDefault="00E2110F" w:rsidP="00E2110F">
      <w:pPr>
        <w:ind w:firstLine="709"/>
        <w:jc w:val="center"/>
        <w:rPr>
          <w:noProof/>
        </w:rPr>
      </w:pPr>
    </w:p>
    <w:p w:rsidR="00E2110F" w:rsidRDefault="00E2110F" w:rsidP="00D62FB1">
      <w:pPr>
        <w:ind w:firstLine="709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C68D70" wp14:editId="7B2CCC76">
            <wp:extent cx="5205199" cy="2926371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0081" cy="294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0F" w:rsidRPr="007C4171" w:rsidRDefault="00E2110F" w:rsidP="007C417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4171">
        <w:rPr>
          <w:rFonts w:ascii="Times New Roman" w:hAnsi="Times New Roman" w:cs="Times New Roman"/>
          <w:b/>
          <w:sz w:val="28"/>
          <w:szCs w:val="28"/>
        </w:rPr>
        <w:t>ПрофТест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(</w:t>
      </w:r>
      <w:hyperlink r:id="rId21" w:history="1">
        <w:r w:rsidRPr="007C4171">
          <w:rPr>
            <w:rStyle w:val="a7"/>
            <w:rFonts w:ascii="Times New Roman" w:hAnsi="Times New Roman" w:cs="Times New Roman"/>
            <w:sz w:val="28"/>
            <w:szCs w:val="28"/>
          </w:rPr>
          <w:t>https://careertest.ru/tests/</w:t>
        </w:r>
      </w:hyperlink>
      <w:r w:rsidRPr="007C4171">
        <w:rPr>
          <w:rFonts w:ascii="Times New Roman" w:hAnsi="Times New Roman" w:cs="Times New Roman"/>
          <w:sz w:val="28"/>
          <w:szCs w:val="28"/>
        </w:rPr>
        <w:t xml:space="preserve">): профессиональное тестирование онлайн </w:t>
      </w:r>
    </w:p>
    <w:p w:rsidR="00E2110F" w:rsidRPr="007C4171" w:rsidRDefault="00E2110F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sz w:val="28"/>
          <w:szCs w:val="28"/>
        </w:rPr>
        <w:t xml:space="preserve">- </w:t>
      </w:r>
      <w:r w:rsidRPr="007C4171">
        <w:rPr>
          <w:rFonts w:ascii="Times New Roman" w:hAnsi="Times New Roman" w:cs="Times New Roman"/>
          <w:i/>
          <w:sz w:val="28"/>
          <w:szCs w:val="28"/>
        </w:rPr>
        <w:t xml:space="preserve">Определение профессиональных склонностей </w:t>
      </w:r>
      <w:proofErr w:type="spellStart"/>
      <w:r w:rsidRPr="007C4171">
        <w:rPr>
          <w:rFonts w:ascii="Times New Roman" w:hAnsi="Times New Roman" w:cs="Times New Roman"/>
          <w:i/>
          <w:sz w:val="28"/>
          <w:szCs w:val="28"/>
        </w:rPr>
        <w:t>Л.Йовайши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- известный </w:t>
      </w:r>
      <w:proofErr w:type="spellStart"/>
      <w:r w:rsidRPr="007C4171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тест, отличающийся простотой прохождения и достоверностью результатов. Подходит для школьников, выпускников школ, абитуриентов и даже взрослых людей. Исследует 6 склонностей к различным направлениям профессиональной деятельности с учётом степени их выраженности;</w:t>
      </w:r>
    </w:p>
    <w:p w:rsidR="00E2110F" w:rsidRPr="00E847F0" w:rsidRDefault="00E2110F" w:rsidP="00E2110F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sz w:val="28"/>
          <w:szCs w:val="28"/>
        </w:rPr>
        <w:t xml:space="preserve">    - </w:t>
      </w:r>
      <w:r w:rsidRPr="00E847F0">
        <w:rPr>
          <w:rFonts w:ascii="Times New Roman" w:hAnsi="Times New Roman" w:cs="Times New Roman"/>
          <w:i/>
          <w:color w:val="auto"/>
          <w:sz w:val="28"/>
          <w:szCs w:val="28"/>
        </w:rPr>
        <w:t>Дифференциально - диагностический опросник Е.А. Климова</w:t>
      </w:r>
      <w:r w:rsidRPr="00E847F0">
        <w:rPr>
          <w:rFonts w:ascii="Times New Roman" w:hAnsi="Times New Roman" w:cs="Times New Roman"/>
          <w:color w:val="auto"/>
          <w:sz w:val="28"/>
          <w:szCs w:val="28"/>
        </w:rPr>
        <w:t xml:space="preserve"> (ДДО)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 w:rsidRPr="00E847F0">
        <w:rPr>
          <w:rFonts w:ascii="Times New Roman" w:hAnsi="Times New Roman" w:cs="Times New Roman"/>
          <w:color w:val="auto"/>
          <w:sz w:val="28"/>
          <w:szCs w:val="28"/>
        </w:rPr>
        <w:t xml:space="preserve">самый известный и распространённый </w:t>
      </w:r>
      <w:proofErr w:type="spellStart"/>
      <w:r w:rsidRPr="00E847F0">
        <w:rPr>
          <w:rFonts w:ascii="Times New Roman" w:hAnsi="Times New Roman" w:cs="Times New Roman"/>
          <w:color w:val="auto"/>
          <w:sz w:val="28"/>
          <w:szCs w:val="28"/>
        </w:rPr>
        <w:t>профориентационный</w:t>
      </w:r>
      <w:proofErr w:type="spellEnd"/>
      <w:r w:rsidRPr="00E847F0">
        <w:rPr>
          <w:rFonts w:ascii="Times New Roman" w:hAnsi="Times New Roman" w:cs="Times New Roman"/>
          <w:color w:val="auto"/>
          <w:sz w:val="28"/>
          <w:szCs w:val="28"/>
        </w:rPr>
        <w:t xml:space="preserve"> тест в России и странах СНГ. Постоянно используемый и многократно проверенный, он заслуженно держит первенство в быстром и точном определении уровня мотивации к разным видам профессиональной деятельности</w:t>
      </w:r>
    </w:p>
    <w:p w:rsidR="00E2110F" w:rsidRPr="007C4171" w:rsidRDefault="00E2110F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sz w:val="28"/>
          <w:szCs w:val="28"/>
        </w:rPr>
        <w:t xml:space="preserve">- </w:t>
      </w:r>
      <w:r w:rsidRPr="007C4171">
        <w:rPr>
          <w:rFonts w:ascii="Times New Roman" w:hAnsi="Times New Roman" w:cs="Times New Roman"/>
          <w:i/>
          <w:sz w:val="28"/>
          <w:szCs w:val="28"/>
        </w:rPr>
        <w:t xml:space="preserve">Тест </w:t>
      </w:r>
      <w:proofErr w:type="spellStart"/>
      <w:r w:rsidRPr="007C4171">
        <w:rPr>
          <w:rFonts w:ascii="Times New Roman" w:hAnsi="Times New Roman" w:cs="Times New Roman"/>
          <w:i/>
          <w:sz w:val="28"/>
          <w:szCs w:val="28"/>
        </w:rPr>
        <w:t>Холланда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- крайне популярный тест на профориентацию от известного профессора из США. Широко известен и часто используется как в России, так и других странах. Определяет 6 профессионально-ориентированных типов личности. Подходит для школьников, выпускников и взрослых людей;</w:t>
      </w:r>
    </w:p>
    <w:p w:rsidR="00E2110F" w:rsidRPr="007C4171" w:rsidRDefault="00E2110F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sz w:val="28"/>
          <w:szCs w:val="28"/>
        </w:rPr>
        <w:t xml:space="preserve">- </w:t>
      </w:r>
      <w:r w:rsidRPr="007C4171">
        <w:rPr>
          <w:rFonts w:ascii="Times New Roman" w:hAnsi="Times New Roman" w:cs="Times New Roman"/>
          <w:i/>
          <w:sz w:val="28"/>
          <w:szCs w:val="28"/>
        </w:rPr>
        <w:t>Якоря карьеры</w:t>
      </w:r>
      <w:r w:rsidRPr="007C417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C4171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тест от одного из основателей современной организационной психологии Эдгара Шейна. Рассматривает 8 якорей, которых придерживается человек при построении карьеры и выборе профессии. Подобные якоря формируются в самом начале карьеры или ранее и остаются стабильными на протяжении долгого времени;</w:t>
      </w:r>
    </w:p>
    <w:p w:rsidR="00D62FB1" w:rsidRDefault="00D62FB1" w:rsidP="00D62F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другие источники.</w:t>
      </w:r>
    </w:p>
    <w:p w:rsidR="00E2110F" w:rsidRPr="007C4171" w:rsidRDefault="00E2110F" w:rsidP="00D62F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4171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опросник для детей дошкольного возраста размещен по ссылке </w:t>
      </w:r>
      <w:hyperlink r:id="rId22" w:history="1">
        <w:r w:rsidRPr="007C4171">
          <w:rPr>
            <w:rStyle w:val="a7"/>
            <w:rFonts w:ascii="Times New Roman" w:hAnsi="Times New Roman" w:cs="Times New Roman"/>
            <w:sz w:val="28"/>
            <w:szCs w:val="28"/>
          </w:rPr>
          <w:t>https://onlinetestpad.com/ru/test/1132863-proforientacionnyj-oprosnik-dlya-detej-doshkolnogo-vozrasta-e-i-klimov</w:t>
        </w:r>
      </w:hyperlink>
      <w:r w:rsidRPr="007C4171">
        <w:rPr>
          <w:rFonts w:ascii="Times New Roman" w:hAnsi="Times New Roman" w:cs="Times New Roman"/>
          <w:sz w:val="28"/>
          <w:szCs w:val="28"/>
        </w:rPr>
        <w:t xml:space="preserve"> и </w:t>
      </w:r>
      <w:r w:rsidRPr="007C4171">
        <w:rPr>
          <w:rFonts w:ascii="Times New Roman" w:hAnsi="Times New Roman" w:cs="Times New Roman"/>
          <w:sz w:val="28"/>
          <w:szCs w:val="28"/>
        </w:rPr>
        <w:lastRenderedPageBreak/>
        <w:t xml:space="preserve">рекомендован для прохождения совместно </w:t>
      </w:r>
      <w:r w:rsidRPr="007C4171">
        <w:rPr>
          <w:rFonts w:ascii="Times New Roman" w:hAnsi="Times New Roman" w:cs="Times New Roman"/>
          <w:sz w:val="28"/>
          <w:szCs w:val="28"/>
        </w:rPr>
        <w:br/>
        <w:t xml:space="preserve">с педагогами или в семье (при согласовании). </w:t>
      </w:r>
    </w:p>
    <w:p w:rsidR="00E2110F" w:rsidRPr="007C4171" w:rsidRDefault="00E2110F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4171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опросник для детей 1-4 классов размещен </w:t>
      </w:r>
      <w:r w:rsidR="00D62FB1">
        <w:rPr>
          <w:rFonts w:ascii="Times New Roman" w:hAnsi="Times New Roman" w:cs="Times New Roman"/>
          <w:sz w:val="28"/>
          <w:szCs w:val="28"/>
        </w:rPr>
        <w:br/>
        <w:t xml:space="preserve">по ссылке: </w:t>
      </w:r>
      <w:proofErr w:type="gramStart"/>
      <w:r w:rsidRPr="007C4171">
        <w:rPr>
          <w:rFonts w:ascii="Times New Roman" w:hAnsi="Times New Roman" w:cs="Times New Roman"/>
          <w:sz w:val="28"/>
          <w:szCs w:val="28"/>
        </w:rPr>
        <w:t>https://proforientator.ru/profline/test/7c0e933e775768de98d9ca327a71d0cc .</w:t>
      </w:r>
      <w:proofErr w:type="gramEnd"/>
    </w:p>
    <w:p w:rsidR="00E2110F" w:rsidRPr="007C4171" w:rsidRDefault="00E2110F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4171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опросник для детей 5-7 классов размещен по </w:t>
      </w:r>
      <w:proofErr w:type="gramStart"/>
      <w:r w:rsidRPr="007C4171">
        <w:rPr>
          <w:rFonts w:ascii="Times New Roman" w:hAnsi="Times New Roman" w:cs="Times New Roman"/>
          <w:sz w:val="28"/>
          <w:szCs w:val="28"/>
        </w:rPr>
        <w:t xml:space="preserve">ссылке  </w:t>
      </w:r>
      <w:hyperlink r:id="rId23" w:history="1">
        <w:r w:rsidRPr="007C4171">
          <w:rPr>
            <w:rStyle w:val="a7"/>
            <w:rFonts w:ascii="Times New Roman" w:hAnsi="Times New Roman" w:cs="Times New Roman"/>
            <w:sz w:val="28"/>
            <w:szCs w:val="28"/>
          </w:rPr>
          <w:t>https://skysmart.ru/articles/useful/test-na-proforientaciyu-dlya-shkolnikov</w:t>
        </w:r>
        <w:proofErr w:type="gramEnd"/>
      </w:hyperlink>
      <w:r w:rsidRPr="007C417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2110F" w:rsidRPr="007C4171" w:rsidRDefault="00E2110F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sz w:val="28"/>
          <w:szCs w:val="28"/>
        </w:rPr>
        <w:t>9 лучших тестов на профориентацию для старших участников проекта рекомендовано пройти с обучающимися 8-9 классов по ссылкам, размещенным на портале «</w:t>
      </w:r>
      <w:proofErr w:type="spellStart"/>
      <w:r w:rsidRPr="007C4171">
        <w:rPr>
          <w:rFonts w:ascii="Times New Roman" w:hAnsi="Times New Roman" w:cs="Times New Roman"/>
          <w:sz w:val="28"/>
          <w:szCs w:val="28"/>
        </w:rPr>
        <w:t>Лайфхакер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>» (</w:t>
      </w:r>
      <w:hyperlink r:id="rId24" w:history="1">
        <w:r w:rsidRPr="007C4171">
          <w:rPr>
            <w:rStyle w:val="a7"/>
            <w:rFonts w:ascii="Times New Roman" w:hAnsi="Times New Roman" w:cs="Times New Roman"/>
            <w:sz w:val="28"/>
            <w:szCs w:val="28"/>
          </w:rPr>
          <w:t>https://yandex.ru/turbo/lifehacker.ru/s/test-na-proforientaciyu/</w:t>
        </w:r>
      </w:hyperlink>
      <w:r w:rsidRPr="007C4171">
        <w:rPr>
          <w:rFonts w:ascii="Times New Roman" w:hAnsi="Times New Roman" w:cs="Times New Roman"/>
          <w:sz w:val="28"/>
          <w:szCs w:val="28"/>
        </w:rPr>
        <w:t>).</w:t>
      </w:r>
    </w:p>
    <w:p w:rsidR="0058145C" w:rsidRDefault="0058145C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Вышеуказанные ресурсы возможны для проведения углубленного изучения личности каждого ребенка, рекомендованы для работы родителей </w:t>
      </w:r>
      <w:r>
        <w:rPr>
          <w:rFonts w:ascii="Times New Roman" w:hAnsi="Times New Roman" w:cs="Times New Roman"/>
          <w:sz w:val="28"/>
          <w:szCs w:val="28"/>
        </w:rPr>
        <w:br/>
        <w:t>и детей в семье.</w:t>
      </w:r>
    </w:p>
    <w:p w:rsidR="0058145C" w:rsidRDefault="0058145C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45C" w:rsidRPr="0058145C" w:rsidRDefault="0058145C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10F" w:rsidRPr="00D62FB1" w:rsidRDefault="00D62FB1" w:rsidP="00E2110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2FB1">
        <w:rPr>
          <w:rFonts w:ascii="Times New Roman" w:hAnsi="Times New Roman" w:cs="Times New Roman"/>
          <w:b/>
          <w:i/>
          <w:sz w:val="28"/>
          <w:szCs w:val="28"/>
        </w:rPr>
        <w:t xml:space="preserve">В случае </w:t>
      </w:r>
      <w:r w:rsidR="0058145C">
        <w:rPr>
          <w:rFonts w:ascii="Times New Roman" w:hAnsi="Times New Roman" w:cs="Times New Roman"/>
          <w:b/>
          <w:i/>
          <w:sz w:val="28"/>
          <w:szCs w:val="28"/>
        </w:rPr>
        <w:t xml:space="preserve">реализации </w:t>
      </w:r>
      <w:r w:rsidRPr="00D62FB1">
        <w:rPr>
          <w:rFonts w:ascii="Times New Roman" w:hAnsi="Times New Roman" w:cs="Times New Roman"/>
          <w:b/>
          <w:i/>
          <w:sz w:val="28"/>
          <w:szCs w:val="28"/>
        </w:rPr>
        <w:t>нашего Проекта были использованы опросники:</w:t>
      </w:r>
    </w:p>
    <w:p w:rsidR="00D62FB1" w:rsidRPr="00D62FB1" w:rsidRDefault="00D62FB1" w:rsidP="00D62F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FB1">
        <w:rPr>
          <w:rFonts w:ascii="Times New Roman" w:hAnsi="Times New Roman" w:cs="Times New Roman"/>
          <w:sz w:val="28"/>
          <w:szCs w:val="28"/>
        </w:rPr>
        <w:t xml:space="preserve">В общеобразовательных организациях среди обучающихся 1-4 классов было проведено диагностическое тестирование по методике Е.И. Климова, определяющее в том числе проведение </w:t>
      </w:r>
      <w:proofErr w:type="spellStart"/>
      <w:r w:rsidRPr="00D62FB1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D62FB1">
        <w:rPr>
          <w:rFonts w:ascii="Times New Roman" w:hAnsi="Times New Roman" w:cs="Times New Roman"/>
          <w:sz w:val="28"/>
          <w:szCs w:val="28"/>
        </w:rPr>
        <w:t xml:space="preserve"> работы в рамках настоящего Проекта (Приложение 1). Тесты были направлены </w:t>
      </w:r>
      <w:r w:rsidRPr="00D62FB1">
        <w:rPr>
          <w:rFonts w:ascii="Times New Roman" w:hAnsi="Times New Roman" w:cs="Times New Roman"/>
          <w:sz w:val="28"/>
          <w:szCs w:val="28"/>
        </w:rPr>
        <w:br/>
        <w:t>в общеобразовательные организации, участвующие в проекте.</w:t>
      </w:r>
    </w:p>
    <w:p w:rsidR="00D62FB1" w:rsidRPr="00D62FB1" w:rsidRDefault="00D62FB1" w:rsidP="00D62F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FB1">
        <w:rPr>
          <w:rFonts w:ascii="Times New Roman" w:hAnsi="Times New Roman" w:cs="Times New Roman"/>
          <w:sz w:val="28"/>
          <w:szCs w:val="28"/>
        </w:rPr>
        <w:t>Тестирование проводили педагоги (педагоги – психологи, социальные педагоги и классные руководители). Члены рабочей группы ввиду возможного искажения результатов («Зажим» ребенка при виде незнакомого человека) отсутствовали в помещениях классов во время тестирования. Кроме того, диагностика совпала с ростом заболеваемости гриппом и ОРВИ, в связи с этим также было решено не посещать школы с целью минимизирования рисков.</w:t>
      </w:r>
    </w:p>
    <w:p w:rsidR="0058145C" w:rsidRDefault="0058145C" w:rsidP="00D62FB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62FB1" w:rsidRPr="00D62FB1" w:rsidRDefault="00D62FB1" w:rsidP="00D62FB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62FB1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D62FB1" w:rsidRPr="00D62FB1" w:rsidRDefault="00D62FB1" w:rsidP="00D62FB1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D62FB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Профориентационный</w:t>
      </w:r>
      <w:proofErr w:type="spellEnd"/>
      <w:r w:rsidRPr="00D62FB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опросник (Е. И. Климов)</w:t>
      </w:r>
    </w:p>
    <w:p w:rsidR="00D62FB1" w:rsidRPr="00A248BE" w:rsidRDefault="00D62FB1" w:rsidP="00D62FB1">
      <w:pPr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8B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Можно использовать в старшей и подготовительной к школе группе при небольшой корректировке вопросов с учетом возраста детей. Опросник позволяет определить, к какому типу профессий испытывает склонность дошкольник пяти - семилетнего возраста.</w:t>
      </w:r>
    </w:p>
    <w:p w:rsidR="00D62FB1" w:rsidRPr="00A248BE" w:rsidRDefault="00D62FB1" w:rsidP="00D62FB1">
      <w:pPr>
        <w:spacing w:after="15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248B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Ребенку предлагается 18 пар заданий. После чтения каждой пары ему необходимо выбрать тот вид деятельности, которому он отдает предпочтение. Взрослый (воспитатель, педагог-психолог и др.) задает ребенку вопрос: </w:t>
      </w:r>
      <w:r w:rsidRPr="00A248BE">
        <w:rPr>
          <w:rFonts w:ascii="Times New Roman" w:hAnsi="Times New Roman" w:cs="Times New Roman"/>
          <w:b/>
          <w:color w:val="000000"/>
          <w:sz w:val="28"/>
          <w:szCs w:val="28"/>
        </w:rPr>
        <w:t>«Что тебе нравится больше?»</w:t>
      </w:r>
    </w:p>
    <w:p w:rsidR="00D62FB1" w:rsidRPr="00A248BE" w:rsidRDefault="00D62FB1" w:rsidP="00D62FB1">
      <w:pPr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8BE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соответствующей клеточке опросника листа ответов ребенок фиксирует свой выбор любым знаком (или же ответ фиксирует воспитатель, педагог-психолог и др.). </w:t>
      </w:r>
    </w:p>
    <w:p w:rsidR="00D62FB1" w:rsidRPr="00A248BE" w:rsidRDefault="00D62FB1" w:rsidP="00D62FB1">
      <w:pPr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8BE">
        <w:rPr>
          <w:rFonts w:ascii="Times New Roman" w:hAnsi="Times New Roman" w:cs="Times New Roman"/>
          <w:color w:val="000000"/>
          <w:sz w:val="28"/>
          <w:szCs w:val="28"/>
        </w:rPr>
        <w:t>Если ребенок не может дать четкого ответа, все-таки следует отметить, какая деятельность ему ближе.</w:t>
      </w:r>
    </w:p>
    <w:p w:rsidR="00D62FB1" w:rsidRPr="00D62FB1" w:rsidRDefault="00D62FB1" w:rsidP="00D62FB1">
      <w:pPr>
        <w:spacing w:after="15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2FB1">
        <w:rPr>
          <w:rFonts w:ascii="Times New Roman" w:hAnsi="Times New Roman" w:cs="Times New Roman"/>
          <w:b/>
          <w:color w:val="000000"/>
          <w:sz w:val="28"/>
          <w:szCs w:val="28"/>
        </w:rPr>
        <w:t>Опросник для обучающихся 1 классов:</w:t>
      </w:r>
    </w:p>
    <w:tbl>
      <w:tblPr>
        <w:tblpPr w:leftFromText="180" w:rightFromText="180" w:horzAnchor="margin" w:tblpXSpec="center" w:tblpY="-1140"/>
        <w:tblW w:w="1076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456"/>
        <w:gridCol w:w="5309"/>
      </w:tblGrid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lastRenderedPageBreak/>
              <w:t>1а. Сажать и выращивать цветы, деревья.</w:t>
            </w:r>
          </w:p>
          <w:p w:rsidR="00D62FB1" w:rsidRPr="004C74AD" w:rsidRDefault="00D62FB1" w:rsidP="00A248BE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044873" wp14:editId="105C05DF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185420</wp:posOffset>
                      </wp:positionV>
                      <wp:extent cx="476250" cy="466725"/>
                      <wp:effectExtent l="0" t="0" r="19050" b="28575"/>
                      <wp:wrapNone/>
                      <wp:docPr id="26" name="Рамка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76ED2" id="Рамка 26" o:spid="_x0000_s1026" style="position:absolute;margin-left:34.35pt;margin-top:14.6pt;width:37.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" path="m,l476250,r,466725l,466725,,xm58341,58341r,350043l417909,408384r,-350043l58341,58341xe" fillcolor="#ee853d [3029]" strokecolor="#ed7d31 [3205]" strokeweight=".5pt">
                      <v:fill color2="#ec7a2d [3173]" rotate="t" colors="0 #f18c55;.5 #f67b28;1 #e56b17" focus="100%" type="gradient">
                        <o:fill v:ext="view" type="gradientUnscaled"/>
                      </v:fill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6572B4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55A084A" wp14:editId="59FCD546">
                  <wp:extent cx="1838325" cy="1654493"/>
                  <wp:effectExtent l="0" t="0" r="0" b="3175"/>
                  <wp:docPr id="31" name="Рисунок 31" descr="\\ds\home\РАБОЧАЯ ПАПКА\РАБОЧАЯ А.В.Левина\ОБЩЕЕ ОБРАЗОВАНИЕ\Профориентация\ПРОЕКТ проф классы\ПЛАН\РЕАЛИЗАЦИЯ\п.3.1\Картинки\сад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s\home\РАБОЧАЯ ПАПКА\РАБОЧАЯ А.В.Левина\ОБЩЕЕ ОБРАЗОВАНИЕ\Профориентация\ПРОЕКТ проф классы\ПЛАН\РЕАЛИЗАЦИЯ\п.3.1\Картинки\садо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96" cy="1660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4C74AD" w:rsidRDefault="00D62FB1" w:rsidP="00A248BE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8EC8D4" wp14:editId="27BB442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459740</wp:posOffset>
                      </wp:positionV>
                      <wp:extent cx="476250" cy="466725"/>
                      <wp:effectExtent l="0" t="0" r="19050" b="28575"/>
                      <wp:wrapNone/>
                      <wp:docPr id="29" name="Рамк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8DFD6" id="Рамка 29" o:spid="_x0000_s1026" style="position:absolute;margin-left:27.95pt;margin-top:36.2pt;width:37.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" path="m,l476250,r,466725l,466725,,xm58341,58341r,350043l417909,408384r,-350043l58341,58341xe" fillcolor="#ed7d31 [3205]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9913D5">
              <w:rPr>
                <w:b/>
                <w:color w:val="000000"/>
                <w:sz w:val="24"/>
                <w:szCs w:val="24"/>
              </w:rPr>
              <w:t>1б. Ремон</w:t>
            </w:r>
            <w:r>
              <w:rPr>
                <w:b/>
                <w:color w:val="000000"/>
                <w:sz w:val="24"/>
                <w:szCs w:val="24"/>
              </w:rPr>
              <w:t xml:space="preserve">тировать сломавшийся </w:t>
            </w:r>
            <w:proofErr w:type="spellStart"/>
            <w:proofErr w:type="gramStart"/>
            <w:r>
              <w:rPr>
                <w:b/>
                <w:color w:val="000000"/>
                <w:sz w:val="24"/>
                <w:szCs w:val="24"/>
              </w:rPr>
              <w:t>велосипед,игрушки</w:t>
            </w:r>
            <w:proofErr w:type="spellEnd"/>
            <w:proofErr w:type="gramEnd"/>
            <w:r>
              <w:rPr>
                <w:b/>
                <w:color w:val="000000"/>
                <w:sz w:val="24"/>
                <w:szCs w:val="24"/>
              </w:rPr>
              <w:t>, мебель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63295E3" wp14:editId="6DACF9C2">
                  <wp:extent cx="1900555" cy="1526146"/>
                  <wp:effectExtent l="0" t="0" r="4445" b="0"/>
                  <wp:docPr id="32" name="Рисунок 32" descr="https://cdn.5280.com/2014/03/shutterstock_81169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5280.com/2014/03/shutterstock_81169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891" cy="153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4C74AD" w:rsidRDefault="00D62FB1" w:rsidP="00A248BE">
            <w:pPr>
              <w:spacing w:after="150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F66E95" wp14:editId="4BFCFB35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385445</wp:posOffset>
                      </wp:positionV>
                      <wp:extent cx="476250" cy="466725"/>
                      <wp:effectExtent l="0" t="0" r="19050" b="28575"/>
                      <wp:wrapNone/>
                      <wp:docPr id="33" name="Рамка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52A00" id="Рамка 33" o:spid="_x0000_s1026" style="position:absolute;margin-left:2.25pt;margin-top:30.35pt;width:37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9913D5">
              <w:rPr>
                <w:b/>
                <w:color w:val="000000"/>
                <w:sz w:val="24"/>
                <w:szCs w:val="24"/>
              </w:rPr>
              <w:t>2а. Участвовать в играх «Семья», «Детский</w:t>
            </w:r>
            <w:r w:rsidRPr="004C74AD">
              <w:rPr>
                <w:color w:val="000000"/>
                <w:sz w:val="24"/>
                <w:szCs w:val="24"/>
              </w:rPr>
              <w:t xml:space="preserve"> </w:t>
            </w:r>
            <w:r w:rsidRPr="009913D5">
              <w:rPr>
                <w:b/>
                <w:color w:val="000000"/>
                <w:sz w:val="24"/>
                <w:szCs w:val="24"/>
              </w:rPr>
              <w:t>сад».</w:t>
            </w:r>
            <w:r w:rsidRPr="006572B4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33DF91E" wp14:editId="3B8ADE13">
                  <wp:extent cx="2743200" cy="1828800"/>
                  <wp:effectExtent l="0" t="0" r="0" b="0"/>
                  <wp:docPr id="34" name="Рисунок 34" descr="https://melkie.net/wp-content/uploads/2018/03/chetyre-malchika-v-stroitelnyh-kaskah-igrayut-s-mashinkami-i-stroitelnym-material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melkie.net/wp-content/uploads/2018/03/chetyre-malchika-v-stroitelnyh-kaskah-igrayut-s-mashinkami-i-stroitelnym-material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478" cy="18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2б. Показать кукольный театр.</w:t>
            </w:r>
          </w:p>
          <w:p w:rsidR="00D62FB1" w:rsidRPr="004C74AD" w:rsidRDefault="00D62FB1" w:rsidP="00A248B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764123" wp14:editId="28ADCB6F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210185</wp:posOffset>
                      </wp:positionV>
                      <wp:extent cx="476250" cy="466725"/>
                      <wp:effectExtent l="0" t="0" r="19050" b="28575"/>
                      <wp:wrapNone/>
                      <wp:docPr id="35" name="Рамка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BC89E" id="Рамка 35" o:spid="_x0000_s1026" style="position:absolute;margin-left:-4.3pt;margin-top:16.55pt;width:37.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8344B0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E62347F" wp14:editId="0884B772">
                  <wp:extent cx="2679626" cy="1828800"/>
                  <wp:effectExtent l="0" t="0" r="6985" b="0"/>
                  <wp:docPr id="38" name="Рисунок 38" descr="\\ds\home\РАБОЧАЯ ПАПКА\РАБОЧАЯ А.В.Левина\ОБЩЕЕ ОБРАЗОВАНИЕ\Профориентация\ПРОЕКТ проф классы\ПЛАН\РЕАЛИЗАЦИЯ\п.3.1\Картинки\a26e4fe2-55b0-5c96-8a9e-0dfe929b6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ds\home\РАБОЧАЯ ПАПКА\РАБОЧАЯ А.В.Левина\ОБЩЕЕ ОБРАЗОВАНИЕ\Профориентация\ПРОЕКТ проф классы\ПЛАН\РЕАЛИЗАЦИЯ\п.3.1\Картинки\a26e4fe2-55b0-5c96-8a9e-0dfe929b65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457" cy="184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За. Шить, вязать, мастерить, ремонтировать</w:t>
            </w:r>
          </w:p>
          <w:p w:rsidR="00D62FB1" w:rsidRPr="009913D5" w:rsidRDefault="00D62FB1" w:rsidP="00A248BE">
            <w:pPr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игрушки.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7E3294" wp14:editId="1267516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125730</wp:posOffset>
                      </wp:positionV>
                      <wp:extent cx="476250" cy="466725"/>
                      <wp:effectExtent l="0" t="0" r="19050" b="28575"/>
                      <wp:wrapNone/>
                      <wp:docPr id="36" name="Рамка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61391" id="Рамка 36" o:spid="_x0000_s1026" style="position:absolute;margin-left:-3pt;margin-top:9.9pt;width:37.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8344B0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0A9A226" wp14:editId="26BE5037">
                  <wp:extent cx="2721625" cy="1813974"/>
                  <wp:effectExtent l="0" t="0" r="2540" b="0"/>
                  <wp:docPr id="40" name="Рисунок 40" descr="\\ds\home\РАБОЧАЯ ПАПКА\РАБОЧАЯ А.В.Левина\ОБЩЕЕ ОБРАЗОВАНИЕ\Профориентация\ПРОЕКТ проф классы\ПЛАН\РЕАЛИЗАЦИЯ\п.3.1\Картинки\8aed7eb3-106c-5dce-9a2f-3869163409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ds\home\РАБОЧАЯ ПАПКА\РАБОЧАЯ А.В.Левина\ОБЩЕЕ ОБРАЗОВАНИЕ\Профориентация\ПРОЕКТ проф классы\ПЛАН\РЕАЛИЗАЦИЯ\п.3.1\Картинки\8aed7eb3-106c-5dce-9a2f-3869163409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811" cy="184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182199" wp14:editId="2ECDDFB2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272415</wp:posOffset>
                      </wp:positionV>
                      <wp:extent cx="476250" cy="466725"/>
                      <wp:effectExtent l="0" t="0" r="19050" b="28575"/>
                      <wp:wrapNone/>
                      <wp:docPr id="37" name="Рамка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D7D19" id="Рамка 37" o:spid="_x0000_s1026" style="position:absolute;margin-left:-4.3pt;margin-top:21.45pt;width:37.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9913D5">
              <w:rPr>
                <w:b/>
                <w:color w:val="000000"/>
                <w:sz w:val="24"/>
                <w:szCs w:val="24"/>
              </w:rPr>
              <w:t>3б. Участвовать в конкурсе рисунков.</w:t>
            </w:r>
          </w:p>
          <w:p w:rsidR="00D62FB1" w:rsidRPr="004C74AD" w:rsidRDefault="00D62FB1" w:rsidP="00A248BE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 w:rsidRPr="008344B0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B0B85E8" wp14:editId="741CF1BD">
                  <wp:extent cx="3020468" cy="2124075"/>
                  <wp:effectExtent l="0" t="0" r="8890" b="0"/>
                  <wp:docPr id="41" name="Рисунок 41" descr="\\ds\home\РАБОЧАЯ ПАПКА\РАБОЧАЯ А.В.Левина\ОБЩЕЕ ОБРАЗОВАНИЕ\Профориентация\ПРОЕКТ проф классы\ПЛАН\РЕАЛИЗАЦИЯ\п.3.1\Картинки\IMG_20190925_121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\\ds\home\РАБОЧАЯ ПАПКА\РАБОЧАЯ А.В.Левина\ОБЩЕЕ ОБРАЗОВАНИЕ\Профориентация\ПРОЕКТ проф классы\ПЛАН\РЕАЛИЗАЦИЯ\п.3.1\Картинки\IMG_20190925_121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549" cy="214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4а. Ухаживать за животными.</w:t>
            </w:r>
          </w:p>
          <w:p w:rsidR="00D62FB1" w:rsidRPr="004C74AD" w:rsidRDefault="00D62FB1" w:rsidP="00A248BE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72E569" wp14:editId="73D7A9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476250" cy="466725"/>
                      <wp:effectExtent l="0" t="0" r="19050" b="28575"/>
                      <wp:wrapNone/>
                      <wp:docPr id="39" name="Рамка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1A69C" id="Рамка 39" o:spid="_x0000_s1026" style="position:absolute;margin-left:0;margin-top:.35pt;width:37.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8344B0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8CF62D" wp14:editId="41CCDBD0">
                  <wp:extent cx="1933575" cy="1933575"/>
                  <wp:effectExtent l="0" t="0" r="9525" b="9525"/>
                  <wp:docPr id="43" name="Рисунок 43" descr="\\ds\home\РАБОЧАЯ ПАПКА\РАБОЧАЯ А.В.Левина\ОБЩЕЕ ОБРАЗОВАНИЕ\Профориентация\ПРОЕКТ проф классы\ПЛАН\РЕАЛИЗАЦИЯ\п.3.1\Картинки\uhodzazhivotnimi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\\ds\home\РАБОЧАЯ ПАПКА\РАБОЧАЯ А.В.Левина\ОБЩЕЕ ОБРАЗОВАНИЕ\Профориентация\ПРОЕКТ проф классы\ПЛАН\РЕАЛИЗАЦИЯ\п.3.1\Картинки\uhodzazhivotnimi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4б. Участвовать в игре «Продавцы -покупатели».</w:t>
            </w:r>
          </w:p>
          <w:p w:rsidR="00D62FB1" w:rsidRPr="004C74AD" w:rsidRDefault="00D62FB1" w:rsidP="00A248BE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198EA1" wp14:editId="4E81AF0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4445</wp:posOffset>
                      </wp:positionV>
                      <wp:extent cx="476250" cy="466725"/>
                      <wp:effectExtent l="0" t="0" r="19050" b="28575"/>
                      <wp:wrapNone/>
                      <wp:docPr id="42" name="Рамка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7C51D" id="Рамка 42" o:spid="_x0000_s1026" style="position:absolute;margin-left:-.55pt;margin-top:.35pt;width:37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8344B0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025433D" wp14:editId="109159DF">
                  <wp:extent cx="2630844" cy="1752600"/>
                  <wp:effectExtent l="0" t="0" r="0" b="0"/>
                  <wp:docPr id="46" name="Рисунок 46" descr="\\ds\home\РАБОЧАЯ ПАПКА\РАБОЧАЯ А.В.Левина\ОБЩЕЕ ОБРАЗОВАНИЕ\Профориентация\ПРОЕКТ проф классы\ПЛАН\РЕАЛИЗАЦИЯ\п.3.1\Картинки\kartinki-syuzhetno-rolevye-igry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\\ds\home\РАБОЧАЯ ПАПКА\РАБОЧАЯ А.В.Левина\ОБЩЕЕ ОБРАЗОВАНИЕ\Профориентация\ПРОЕКТ проф классы\ПЛАН\РЕАЛИЗАЦИЯ\п.3.1\Картинки\kartinki-syuzhetno-rolevye-igry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279" cy="177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lastRenderedPageBreak/>
              <w:t>5а. Конструировать постройки из кубиков.</w:t>
            </w:r>
          </w:p>
          <w:p w:rsidR="00D62FB1" w:rsidRPr="004C74AD" w:rsidRDefault="00D62FB1" w:rsidP="00A248BE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3318A44" wp14:editId="0E922C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476250" cy="466725"/>
                      <wp:effectExtent l="0" t="0" r="19050" b="28575"/>
                      <wp:wrapNone/>
                      <wp:docPr id="44" name="Рамка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FEA41" id="Рамка 44" o:spid="_x0000_s1026" style="position:absolute;margin-left:0;margin-top:.7pt;width:37.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C7591B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8CC41C8" wp14:editId="6F0462AE">
                  <wp:extent cx="2055106" cy="1781092"/>
                  <wp:effectExtent l="0" t="0" r="2540" b="0"/>
                  <wp:docPr id="47" name="Рисунок 47" descr="\\ds\home\РАБОЧАЯ ПАПКА\РАБОЧАЯ А.В.Левина\ОБЩЕЕ ОБРАЗОВАНИЕ\Профориентация\ПРОЕКТ проф классы\ПЛАН\РЕАЛИЗАЦИЯ\п.3.1\Картинки\stroit-iz-blokov-i-kubi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\\ds\home\РАБОЧАЯ ПАПКА\РАБОЧАЯ А.В.Левина\ОБЩЕЕ ОБРАЗОВАНИЕ\Профориентация\ПРОЕКТ проф классы\ПЛАН\РЕАЛИЗАЦИЯ\п.3.1\Картинки\stroit-iz-blokov-i-kubi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485" cy="179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5б. Делать украшения своими руками (из дерева, отходов материалов, ниток, растений).</w:t>
            </w:r>
          </w:p>
          <w:p w:rsidR="00D62FB1" w:rsidRPr="004C74AD" w:rsidRDefault="00D62FB1" w:rsidP="00A248BE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4AA2ED" wp14:editId="48591F5C">
                      <wp:simplePos x="0" y="0"/>
                      <wp:positionH relativeFrom="column">
                        <wp:posOffset>2745740</wp:posOffset>
                      </wp:positionH>
                      <wp:positionV relativeFrom="paragraph">
                        <wp:posOffset>104140</wp:posOffset>
                      </wp:positionV>
                      <wp:extent cx="476250" cy="466725"/>
                      <wp:effectExtent l="0" t="0" r="19050" b="28575"/>
                      <wp:wrapNone/>
                      <wp:docPr id="45" name="Рамка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40E59" id="Рамка 45" o:spid="_x0000_s1026" style="position:absolute;margin-left:216.2pt;margin-top:8.2pt;width:37.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C7591B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E14EE48" wp14:editId="2405FC2D">
                  <wp:extent cx="2352951" cy="1470594"/>
                  <wp:effectExtent l="0" t="0" r="0" b="0"/>
                  <wp:docPr id="48" name="Рисунок 48" descr="\\ds\home\РАБОЧАЯ ПАПКА\РАБОЧАЯ А.В.Левина\ОБЩЕЕ ОБРАЗОВАНИЕ\Профориентация\ПРОЕКТ проф классы\ПЛАН\РЕАЛИЗАЦИЯ\п.3.1\Картинки\AQAJ_iZuGHadzM6X2YwRVPp-PVCUvLf_9opZOISbOuowd_5bWcwFJ3_REkLMcezKMckrza9DQwW-LNxh5mgNBv2Fx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\\ds\home\РАБОЧАЯ ПАПКА\РАБОЧАЯ А.В.Левина\ОБЩЕЕ ОБРАЗОВАНИЕ\Профориентация\ПРОЕКТ проф классы\ПЛАН\РЕАЛИЗАЦИЯ\п.3.1\Картинки\AQAJ_iZuGHadzM6X2YwRVPp-PVCUvLf_9opZOISbOuowd_5bWcwFJ3_REkLMcezKMckrza9DQwW-LNxh5mgNBv2Fx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27" cy="150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6а. Выращивать растения, удобрять, поливать, пересаживать их.</w:t>
            </w:r>
            <w:r>
              <w:rPr>
                <w:noProof/>
                <w:color w:val="000000"/>
                <w:sz w:val="24"/>
                <w:szCs w:val="24"/>
              </w:rPr>
              <w:t xml:space="preserve"> </w:t>
            </w:r>
          </w:p>
          <w:p w:rsidR="00D62FB1" w:rsidRPr="004C74AD" w:rsidRDefault="00D62FB1" w:rsidP="00A248BE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A810C9" wp14:editId="0E9898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476250" cy="466725"/>
                      <wp:effectExtent l="0" t="0" r="19050" b="28575"/>
                      <wp:wrapNone/>
                      <wp:docPr id="53" name="Рамка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234CF" id="Рамка 53" o:spid="_x0000_s1026" style="position:absolute;margin-left:0;margin-top:.1pt;width:37.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C7591B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F2344E2" wp14:editId="57164C05">
                  <wp:extent cx="1958975" cy="1391478"/>
                  <wp:effectExtent l="0" t="0" r="3175" b="0"/>
                  <wp:docPr id="49" name="Рисунок 49" descr="\\ds\home\РАБОЧАЯ ПАПКА\РАБОЧАЯ А.В.Левина\ОБЩЕЕ ОБРАЗОВАНИЕ\Профориентация\ПРОЕКТ проф классы\ПЛАН\РЕАЛИЗАЦИЯ\п.3.1\Картинки\awwqkcqc8vjs_1200x0_aybp2u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\\ds\home\РАБОЧАЯ ПАПКА\РАБОЧАЯ А.В.Левина\ОБЩЕЕ ОБРАЗОВАНИЕ\Профориентация\ПРОЕКТ проф классы\ПЛАН\РЕАЛИЗАЦИЯ\п.3.1\Картинки\awwqkcqc8vjs_1200x0_aybp2us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19" cy="141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6б. Играть в школу, при этом выполнять роль учителя.</w:t>
            </w:r>
          </w:p>
          <w:p w:rsidR="00D62FB1" w:rsidRPr="009913D5" w:rsidRDefault="00D62FB1" w:rsidP="00A248BE">
            <w:pPr>
              <w:spacing w:after="15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D6F4552" wp14:editId="00C304AE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96520</wp:posOffset>
                      </wp:positionV>
                      <wp:extent cx="476250" cy="466725"/>
                      <wp:effectExtent l="0" t="0" r="19050" b="28575"/>
                      <wp:wrapNone/>
                      <wp:docPr id="52" name="Рамка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A6A81" id="Рамка 52" o:spid="_x0000_s1026" style="position:absolute;margin-left:11.45pt;margin-top:7.6pt;width:37.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9913D5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49728EE" wp14:editId="460A0243">
                  <wp:extent cx="2290169" cy="1520674"/>
                  <wp:effectExtent l="0" t="0" r="0" b="3810"/>
                  <wp:docPr id="27" name="Рисунок 27" descr="\\ds\home\РАБОЧАЯ ПАПКА\РАБОЧАЯ А.В.Левина\ОБЩЕЕ ОБРАЗОВАНИЕ\Профориентация\ПРОЕКТ проф классы\ПЛАН\РЕАЛИЗАЦИЯ\п.3.1\Картинки\520be13bbc0c9d980f98f9d34b9e7e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\\ds\home\РАБОЧАЯ ПАПКА\РАБОЧАЯ А.В.Левина\ОБЩЕЕ ОБРАЗОВАНИЕ\Профориентация\ПРОЕКТ проф классы\ПЛАН\РЕАЛИЗАЦИЯ\п.3.1\Картинки\520be13bbc0c9d980f98f9d34b9e7e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475" cy="154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7а. Участвовать в утренниках (петь, читать стихи, танцевать).</w:t>
            </w:r>
          </w:p>
          <w:p w:rsidR="00D62FB1" w:rsidRPr="009913D5" w:rsidRDefault="00D62FB1" w:rsidP="00D62FB1">
            <w:pPr>
              <w:spacing w:after="15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059471" wp14:editId="361C6D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476250" cy="466725"/>
                      <wp:effectExtent l="0" t="0" r="19050" b="28575"/>
                      <wp:wrapNone/>
                      <wp:docPr id="55" name="Рамка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10E83" id="Рамка 55" o:spid="_x0000_s1026" style="position:absolute;margin-left:0;margin-top:.25pt;width:37.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9913D5">
              <w:rPr>
                <w:b/>
                <w:noProof/>
                <w:lang w:eastAsia="ru-RU"/>
              </w:rPr>
              <w:drawing>
                <wp:inline distT="0" distB="0" distL="0" distR="0" wp14:anchorId="7B95EF34" wp14:editId="42068824">
                  <wp:extent cx="2278051" cy="1518700"/>
                  <wp:effectExtent l="0" t="0" r="8255" b="5715"/>
                  <wp:docPr id="28" name="Рисунок 28" descr="https://kartinkin.net/uploads/posts/2022-03/1648067355_65-kartinkin-net-p-kartinki-novogodnii-utrennik-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kartinkin.net/uploads/posts/2022-03/1648067355_65-kartinkin-net-p-kartinki-novogodnii-utrennik-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809" cy="152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7б. Проектировать, придумывать новые виды игрушек, машин, зданий.</w:t>
            </w:r>
          </w:p>
          <w:p w:rsidR="00D62FB1" w:rsidRPr="009913D5" w:rsidRDefault="00D62FB1" w:rsidP="00A248BE">
            <w:pPr>
              <w:spacing w:after="15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FA19670" wp14:editId="4514F37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3175</wp:posOffset>
                      </wp:positionV>
                      <wp:extent cx="476250" cy="466725"/>
                      <wp:effectExtent l="0" t="0" r="19050" b="28575"/>
                      <wp:wrapNone/>
                      <wp:docPr id="56" name="Рамка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166B4" id="Рамка 56" o:spid="_x0000_s1026" style="position:absolute;margin-left:-.55pt;margin-top:.25pt;width:37.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9913D5">
              <w:rPr>
                <w:b/>
                <w:noProof/>
                <w:lang w:eastAsia="ru-RU"/>
              </w:rPr>
              <w:drawing>
                <wp:inline distT="0" distB="0" distL="0" distR="0" wp14:anchorId="4FCE1A70" wp14:editId="30D92995">
                  <wp:extent cx="2342818" cy="1563504"/>
                  <wp:effectExtent l="0" t="0" r="635" b="0"/>
                  <wp:docPr id="30" name="Рисунок 30" descr="https://demo.kaliumtheme.com/construction/wp-content/uploads/2017/10/blog-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demo.kaliumtheme.com/construction/wp-content/uploads/2017/10/blog-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46" cy="158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8а. Быть экскурсоводом, уметь рассказывать людям о какой-нибудь небольшой выставке (рисунков, лепки, аппликации).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B37590A" wp14:editId="155FE0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476250" cy="466725"/>
                      <wp:effectExtent l="0" t="0" r="19050" b="28575"/>
                      <wp:wrapNone/>
                      <wp:docPr id="57" name="Рамка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EEB83" id="Рамка 57" o:spid="_x0000_s1026" style="position:absolute;margin-left:0;margin-top:.35pt;width:37.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9913D5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29D3D6" wp14:editId="51B06626">
                  <wp:extent cx="2514600" cy="1759046"/>
                  <wp:effectExtent l="0" t="0" r="0" b="0"/>
                  <wp:docPr id="73" name="Рисунок 73" descr="\\ds\home\РАБОЧАЯ ПАПКА\РАБОЧАЯ А.В.Левина\ОБЩЕЕ ОБРАЗОВАНИЕ\Профориентация\ПРОЕКТ проф классы\ПЛАН\РЕАЛИЗАЦИЯ\п.3.1\Картинки\э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ds\home\РАБОЧАЯ ПАПКА\РАБОЧАЯ А.В.Левина\ОБЩЕЕ ОБРАЗОВАНИЕ\Профориентация\ПРОЕКТ проф классы\ПЛАН\РЕАЛИЗАЦИЯ\п.3.1\Картинки\э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901" cy="178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4B9C7D" wp14:editId="2ABF5BB3">
                      <wp:extent cx="304800" cy="304800"/>
                      <wp:effectExtent l="0" t="0" r="0" b="0"/>
                      <wp:docPr id="51" name="Прямоугольник 51" descr="https://cdn.culture.ru/images/799dd4d3-68cf-555d-bc87-90480c7ac6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755644" id="Прямоугольник 51" o:spid="_x0000_s1026" alt="https://cdn.culture.ru/images/799dd4d3-68cf-555d-bc87-90480c7ac66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56cNrw0DAAAV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8б. Лечить животных (кошек, собак, птиц), быть ветеринарным врачом.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A2DB846" wp14:editId="17030B8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4445</wp:posOffset>
                      </wp:positionV>
                      <wp:extent cx="476250" cy="466725"/>
                      <wp:effectExtent l="0" t="0" r="19050" b="28575"/>
                      <wp:wrapNone/>
                      <wp:docPr id="58" name="Рамка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E93AD" id="Рамка 58" o:spid="_x0000_s1026" style="position:absolute;margin-left:-.55pt;margin-top:.35pt;width:37.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9913D5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ADE196D" wp14:editId="65824D34">
                  <wp:extent cx="2717165" cy="1930400"/>
                  <wp:effectExtent l="0" t="0" r="6985" b="0"/>
                  <wp:docPr id="81" name="Рисунок 81" descr="\\ds\home\РАБОЧАЯ ПАПКА\РАБОЧАЯ А.В.Левина\ОБЩЕЕ ОБРАЗОВАНИЕ\Профориентация\ПРОЕКТ проф классы\ПЛАН\РЕАЛИЗАЦИЯ\п.3.1\Картинки\ветерин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ds\home\РАБОЧАЯ ПАПКА\РАБОЧАЯ А.В.Левина\ОБЩЕЕ ОБРАЗОВАНИЕ\Профориентация\ПРОЕКТ проф классы\ПЛАН\РЕАЛИЗАЦИЯ\п.3.1\Картинки\ветерин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435" cy="193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5D3DCA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lastRenderedPageBreak/>
              <w:t>9а. Быть в игре машинистом поезда, водителем, летчиком.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C1424C0" wp14:editId="7BD289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476250" cy="466725"/>
                      <wp:effectExtent l="0" t="0" r="19050" b="28575"/>
                      <wp:wrapNone/>
                      <wp:docPr id="59" name="Рамка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2B554" id="Рамка 59" o:spid="_x0000_s1026" style="position:absolute;margin-left:0;margin-top:.45pt;width:37.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6E86298" wp14:editId="2C1B5549">
                  <wp:extent cx="2101692" cy="1275263"/>
                  <wp:effectExtent l="0" t="0" r="0" b="1270"/>
                  <wp:docPr id="82" name="Рисунок 82" descr="https://i.pinimg.com/originals/db/0f/5a/db0f5ad7eb2a6bf223cf3fe5939193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db/0f/5a/db0f5ad7eb2a6bf223cf3fe5939193b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4" t="5000" r="1852" b="16307"/>
                          <a:stretch/>
                        </pic:blipFill>
                        <pic:spPr bwMode="auto">
                          <a:xfrm>
                            <a:off x="0" y="0"/>
                            <a:ext cx="2127072" cy="129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5D3DCA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t>9б. Уметь организовать какую-нибудь игру (во дворе, детском саду).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FA392DC" wp14:editId="3145C46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5715</wp:posOffset>
                      </wp:positionV>
                      <wp:extent cx="476250" cy="466725"/>
                      <wp:effectExtent l="0" t="0" r="19050" b="28575"/>
                      <wp:wrapNone/>
                      <wp:docPr id="60" name="Рамка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0793E" id="Рамка 60" o:spid="_x0000_s1026" style="position:absolute;margin-left:-.55pt;margin-top:.45pt;width:37.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C8BC1DC" wp14:editId="78990217">
                  <wp:extent cx="2283448" cy="1287427"/>
                  <wp:effectExtent l="0" t="0" r="3175" b="8255"/>
                  <wp:docPr id="83" name="Рисунок 83" descr="https://illustrators.ru/uploads/illustration/image/1010688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llustrators.ru/uploads/illustration/image/1010688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458" cy="131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5D3DCA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t>10а. Учиться играть на каком-нибудь музыкальном инструменте.</w:t>
            </w:r>
          </w:p>
          <w:p w:rsidR="00D62FB1" w:rsidRPr="004C74AD" w:rsidRDefault="00D62FB1" w:rsidP="00D62F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4E1A179" wp14:editId="2EFC51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476250" cy="466725"/>
                      <wp:effectExtent l="0" t="0" r="19050" b="28575"/>
                      <wp:wrapNone/>
                      <wp:docPr id="61" name="Рамка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C0D0B" id="Рамка 61" o:spid="_x0000_s1026" style="position:absolute;margin-left:0;margin-top:.6pt;width:37.5pt;height: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D86363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0BCA075" wp14:editId="7F645D1A">
                  <wp:extent cx="2222230" cy="1482228"/>
                  <wp:effectExtent l="0" t="0" r="6985" b="3810"/>
                  <wp:docPr id="84" name="Рисунок 84" descr="\\ds\home\РАБОЧАЯ ПАПКА\РАБОЧАЯ А.В.Левина\ОБЩЕЕ ОБРАЗОВАНИЕ\Профориентация\ПРОЕКТ проф классы\ПЛАН\РЕАЛИЗАЦИЯ\п.3.1\Картинки\м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ds\home\РАБОЧАЯ ПАПКА\РАБОЧАЯ А.В.Левина\ОБЩЕЕ ОБРАЗОВАНИЕ\Профориентация\ПРОЕКТ проф классы\ПЛАН\РЕАЛИЗАЦИЯ\п.3.1\Картинки\му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767" cy="150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5D3DCA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t>10б. Оказывать людям медицинскую помощь, ухаживать за больными.</w:t>
            </w:r>
          </w:p>
          <w:p w:rsidR="00D62FB1" w:rsidRPr="004C74AD" w:rsidRDefault="00D62FB1" w:rsidP="00D62F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8549BEA" wp14:editId="70EE486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7620</wp:posOffset>
                      </wp:positionV>
                      <wp:extent cx="476250" cy="466725"/>
                      <wp:effectExtent l="0" t="0" r="19050" b="28575"/>
                      <wp:wrapNone/>
                      <wp:docPr id="62" name="Рамка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AB98F" id="Рамка 62" o:spid="_x0000_s1026" style="position:absolute;margin-left:-.55pt;margin-top:.6pt;width:37.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D86363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05BB26B" wp14:editId="58D86C0A">
                  <wp:extent cx="2073744" cy="1434676"/>
                  <wp:effectExtent l="0" t="0" r="3175" b="0"/>
                  <wp:docPr id="85" name="Рисунок 85" descr="\\ds\home\РАБОЧАЯ ПАПКА\РАБОЧАЯ А.В.Левина\ОБЩЕЕ ОБРАЗОВАНИЕ\Профориентация\ПРОЕКТ проф классы\ПЛАН\РЕАЛИЗАЦИЯ\п.3.1\Картинки\вра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ds\home\РАБОЧАЯ ПАПКА\РАБОЧАЯ А.В.Левина\ОБЩЕЕ ОБРАЗОВАНИЕ\Профориентация\ПРОЕКТ проф классы\ПЛАН\РЕАЛИЗАЦИЯ\п.3.1\Картинки\вра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158" cy="14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B5AC2E" wp14:editId="319B1BD5">
                      <wp:extent cx="304800" cy="304800"/>
                      <wp:effectExtent l="0" t="0" r="0" b="0"/>
                      <wp:docPr id="54" name="Прямоугольник 54" descr="https://etiketclub.ru/wp-content/uploads/2021/08/pomoshch(5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F5E2DB" id="Прямоугольник 54" o:spid="_x0000_s1026" alt="https://etiketclub.ru/wp-content/uploads/2021/08/pomoshch(5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YzYGWRADAAATBgAADgAAAAAAAAAAAAAAAAAuAgAAZHJzL2Uyb0Rv&#10;Yy54bWxQSwECLQAUAAYACAAAACEATKDpLNgAAAADAQAADwAAAAAAAAAAAAAAAABqBQAAZHJzL2Rv&#10;d25yZXYueG1sUEsFBgAAAAAEAAQA8wAAAG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5D3DCA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t>11а. Лепить посуду, фигурки животных, птиц (из глины, пластилина).</w:t>
            </w:r>
          </w:p>
          <w:p w:rsidR="00D62FB1" w:rsidRPr="004C74AD" w:rsidRDefault="00D62FB1" w:rsidP="00D62F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9C4C7C7" wp14:editId="1D30F5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476250" cy="466725"/>
                      <wp:effectExtent l="0" t="0" r="19050" b="28575"/>
                      <wp:wrapNone/>
                      <wp:docPr id="64" name="Рамка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93767" id="Рамка 64" o:spid="_x0000_s1026" style="position:absolute;margin-left:0;margin-top:0;width:37.5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A4387FF" wp14:editId="0BC52D16">
                  <wp:extent cx="2331613" cy="1582492"/>
                  <wp:effectExtent l="0" t="0" r="0" b="0"/>
                  <wp:docPr id="86" name="Рисунок 86" descr="https://www.moirebenok.ua/wp-content/uploads/2015/10/plastilin-burda-1024x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moirebenok.ua/wp-content/uploads/2015/10/plastilin-burda-1024x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377" cy="160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t>11б. Заниматься озеленением улиц, территории около дома, детского сада.</w:t>
            </w:r>
          </w:p>
          <w:p w:rsidR="00D62FB1" w:rsidRPr="005D3DCA" w:rsidRDefault="00D62FB1" w:rsidP="00D62FB1">
            <w:pPr>
              <w:spacing w:after="15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65F6AC1" wp14:editId="358F25B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0</wp:posOffset>
                      </wp:positionV>
                      <wp:extent cx="476250" cy="466725"/>
                      <wp:effectExtent l="0" t="0" r="19050" b="28575"/>
                      <wp:wrapNone/>
                      <wp:docPr id="65" name="Рамка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B5670" id="Рамка 65" o:spid="_x0000_s1026" style="position:absolute;margin-left:-.55pt;margin-top:0;width:37.5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FA6886A" wp14:editId="42CC276B">
                  <wp:extent cx="2418660" cy="1608409"/>
                  <wp:effectExtent l="0" t="0" r="1270" b="0"/>
                  <wp:docPr id="87" name="Рисунок 87" descr="https://gremih.ru/wp-content/uploads/0/7/a/07a27894081a695761a02e475a9c83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gremih.ru/wp-content/uploads/0/7/a/07a27894081a695761a02e475a9c836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46505" cy="162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5D3DCA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t xml:space="preserve">12а. </w:t>
            </w:r>
            <w:r>
              <w:rPr>
                <w:b/>
                <w:color w:val="000000"/>
                <w:sz w:val="24"/>
                <w:szCs w:val="24"/>
              </w:rPr>
              <w:t>Работать</w:t>
            </w:r>
            <w:r w:rsidRPr="005D3DCA">
              <w:rPr>
                <w:b/>
                <w:color w:val="000000"/>
                <w:sz w:val="24"/>
                <w:szCs w:val="24"/>
              </w:rPr>
              <w:t xml:space="preserve"> со строительным материалом</w:t>
            </w:r>
          </w:p>
          <w:p w:rsidR="00D62FB1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t>(строить город, вокзалы).</w:t>
            </w:r>
          </w:p>
          <w:p w:rsidR="00D62FB1" w:rsidRPr="007865AB" w:rsidRDefault="00D62FB1" w:rsidP="00D62FB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3DAAB59" wp14:editId="46EC31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476250" cy="466725"/>
                      <wp:effectExtent l="0" t="0" r="19050" b="28575"/>
                      <wp:wrapNone/>
                      <wp:docPr id="66" name="Рамка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6517D" id="Рамка 66" o:spid="_x0000_s1026" style="position:absolute;margin-left:0;margin-top:.35pt;width:37.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E30EFFF" wp14:editId="6673FBD3">
                  <wp:extent cx="1850993" cy="2019632"/>
                  <wp:effectExtent l="0" t="0" r="0" b="0"/>
                  <wp:docPr id="88" name="Рисунок 88" descr="https://img.freepik.com/premium-vector/construction-worker-laying-bricks_29190-3738.jpg?w=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mg.freepik.com/premium-vector/construction-worker-laying-bricks_29190-3738.jpg?w=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314" cy="203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t>12б. Рассказывать сказки малышам, играть с ними.</w:t>
            </w:r>
          </w:p>
          <w:p w:rsidR="00D62FB1" w:rsidRPr="005D3DCA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A90C6F7" wp14:editId="6F2DA82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4445</wp:posOffset>
                      </wp:positionV>
                      <wp:extent cx="476250" cy="466725"/>
                      <wp:effectExtent l="0" t="0" r="19050" b="28575"/>
                      <wp:wrapNone/>
                      <wp:docPr id="67" name="Рамка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7D240" id="Рамка 67" o:spid="_x0000_s1026" style="position:absolute;margin-left:-.55pt;margin-top:.35pt;width:37.5pt;height:3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97CEE2" wp14:editId="6BE8864C">
                      <wp:extent cx="304800" cy="304800"/>
                      <wp:effectExtent l="0" t="0" r="0" b="0"/>
                      <wp:docPr id="63" name="Прямоугольник 63" descr="https://academy-of-curiosity.ru/wp-content/uploads/2020/02/zapreshhyonnoe-dvizhenie-2048x136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484657" id="Прямоугольник 63" o:spid="_x0000_s1026" alt="https://academy-of-curiosity.ru/wp-content/uploads/2020/02/zapreshhyonnoe-dvizhenie-2048x136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NF6FV0pAwAANAYAAA4A&#10;AAAAAAAAAAAAAAAALgIAAGRycy9lMm9Eb2MueG1sUEsBAi0AFAAGAAgAAAAhAEyg6SzYAAAAAwEA&#10;AA8AAAAAAAAAAAAAAAAAgw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865AB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274F56A" wp14:editId="6BF7BB3F">
                  <wp:extent cx="2576565" cy="1844380"/>
                  <wp:effectExtent l="0" t="0" r="0" b="3810"/>
                  <wp:docPr id="89" name="Рисунок 89" descr="\\ds\home\РАБОЧАЯ ПАПКА\РАБОЧАЯ А.В.Левина\ОБЩЕЕ ОБРАЗОВАНИЕ\Профориентация\ПРОЕКТ проф классы\ПЛАН\РЕАЛИЗАЦИЯ\п.3.1\Картинки\игра с деть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ds\home\РАБОЧАЯ ПАПКА\РАБОЧАЯ А.В.Левина\ОБЩЕЕ ОБРАЗОВАНИЕ\Профориентация\ПРОЕКТ проф классы\ПЛАН\РЕАЛИЗАЦИЯ\п.3.1\Картинки\игра с деть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05" cy="186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7865AB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7865AB">
              <w:rPr>
                <w:b/>
                <w:color w:val="000000"/>
                <w:sz w:val="24"/>
                <w:szCs w:val="24"/>
              </w:rPr>
              <w:lastRenderedPageBreak/>
              <w:t>13а. Участвовать в инсценировке сказок.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7B0AB2B" wp14:editId="3FA354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476250" cy="466725"/>
                      <wp:effectExtent l="0" t="0" r="19050" b="28575"/>
                      <wp:wrapNone/>
                      <wp:docPr id="68" name="Рамка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E34F8" id="Рамка 68" o:spid="_x0000_s1026" style="position:absolute;margin-left:0;margin-top:.65pt;width:37.5pt;height:3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7DF6913" wp14:editId="50CEFE1B">
                  <wp:extent cx="2328186" cy="1746140"/>
                  <wp:effectExtent l="0" t="0" r="0" b="6985"/>
                  <wp:docPr id="90" name="Рисунок 90" descr="https://school592.ru/wp-content/uploads/2/3/e/23ec59b74506d2850c0cdb2bdc88599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chool592.ru/wp-content/uploads/2/3/e/23ec59b74506d2850c0cdb2bdc88599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44" cy="175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Default="00D62FB1" w:rsidP="00D62FB1">
            <w:pPr>
              <w:spacing w:after="150"/>
              <w:rPr>
                <w:color w:val="000000"/>
                <w:sz w:val="24"/>
                <w:szCs w:val="24"/>
              </w:rPr>
            </w:pPr>
            <w:r w:rsidRPr="004C74AD">
              <w:rPr>
                <w:color w:val="000000"/>
                <w:sz w:val="24"/>
                <w:szCs w:val="24"/>
              </w:rPr>
              <w:t>13б. Заниматься разведением рыб в аквариумах и водоемах.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FF7238F" wp14:editId="371BDEF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8255</wp:posOffset>
                      </wp:positionV>
                      <wp:extent cx="476250" cy="466725"/>
                      <wp:effectExtent l="0" t="0" r="19050" b="28575"/>
                      <wp:wrapNone/>
                      <wp:docPr id="69" name="Рамка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F6985" id="Рамка 69" o:spid="_x0000_s1026" style="position:absolute;margin-left:-.55pt;margin-top:.65pt;width:37.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7865AB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344B405" wp14:editId="3DBAEFF2">
                  <wp:extent cx="2170540" cy="1447027"/>
                  <wp:effectExtent l="0" t="0" r="1270" b="1270"/>
                  <wp:docPr id="91" name="Рисунок 91" descr="\\ds\home\РАБОЧАЯ ПАПКА\РАБОЧАЯ А.В.Левина\ОБЩЕЕ ОБРАЗОВАНИЕ\Профориентация\ПРОЕКТ проф классы\ПЛАН\РЕАЛИЗАЦИЯ\п.3.1\Картинки\ак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ds\home\РАБОЧАЯ ПАПКА\РАБОЧАЯ А.В.Левина\ОБЩЕЕ ОБРАЗОВАНИЕ\Профориентация\ПРОЕКТ проф классы\ПЛАН\РЕАЛИЗАЦИЯ\п.3.1\Картинки\ак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217" cy="145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F43FFA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t>14а. Собирать из деталей конструктора железную дорогу, космодром.</w:t>
            </w:r>
          </w:p>
          <w:p w:rsidR="00D62FB1" w:rsidRPr="00F43FFA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6F28E04" wp14:editId="123F077F">
                  <wp:extent cx="2509798" cy="1315979"/>
                  <wp:effectExtent l="0" t="0" r="5080" b="0"/>
                  <wp:docPr id="92" name="Рисунок 92" descr="\\ds\home\РАБОЧАЯ ПАПКА\РАБОЧАЯ А.В.Левина\ОБЩЕЕ ОБРАЗОВАНИЕ\Профориентация\ПРОЕКТ проф классы\ПЛАН\РЕАЛИЗАЦИЯ\п.3.1\Картинки\консьру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ds\home\РАБОЧАЯ ПАПКА\РАБОЧАЯ А.В.Левина\ОБЩЕЕ ОБРАЗОВАНИЕ\Профориентация\ПРОЕКТ проф классы\ПЛАН\РЕАЛИЗАЦИЯ\п.3.1\Картинки\консьру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655" cy="133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2593743" wp14:editId="23A9C6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476250" cy="466725"/>
                      <wp:effectExtent l="0" t="0" r="19050" b="28575"/>
                      <wp:wrapNone/>
                      <wp:docPr id="70" name="Рамка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B9A66" id="Рамка 70" o:spid="_x0000_s1026" style="position:absolute;margin-left:0;margin-top:.3pt;width:37.5pt;height:3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Default="00D62FB1" w:rsidP="00D62FB1">
            <w:pPr>
              <w:spacing w:after="150"/>
              <w:rPr>
                <w:color w:val="000000"/>
                <w:sz w:val="24"/>
                <w:szCs w:val="24"/>
              </w:rPr>
            </w:pPr>
            <w:r w:rsidRPr="004C74AD">
              <w:rPr>
                <w:color w:val="000000"/>
                <w:sz w:val="24"/>
                <w:szCs w:val="24"/>
              </w:rPr>
              <w:t>14б. Помогать воспитателю в работе с детьми.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320C4B5" wp14:editId="5B272C9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3810</wp:posOffset>
                      </wp:positionV>
                      <wp:extent cx="476250" cy="466725"/>
                      <wp:effectExtent l="0" t="0" r="19050" b="28575"/>
                      <wp:wrapNone/>
                      <wp:docPr id="71" name="Рамка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E528D" id="Рамка 71" o:spid="_x0000_s1026" style="position:absolute;margin-left:-.55pt;margin-top:.3pt;width:37.5pt;height:3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F43FFA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8E79393" wp14:editId="371530A4">
                  <wp:extent cx="2376308" cy="1493658"/>
                  <wp:effectExtent l="0" t="0" r="5080" b="0"/>
                  <wp:docPr id="93" name="Рисунок 93" descr="\\ds\home\РАБОЧАЯ ПАПКА\РАБОЧАЯ А.В.Левина\ОБЩЕЕ ОБРАЗОВАНИЕ\Профориентация\ПРОЕКТ проф классы\ПЛАН\РЕАЛИЗАЦИЯ\п.3.1\Картинки\помощ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ds\home\РАБОЧАЯ ПАПКА\РАБОЧАЯ А.В.Левина\ОБЩЕЕ ОБРАЗОВАНИЕ\Профориентация\ПРОЕКТ проф классы\ПЛАН\РЕАЛИЗАЦИЯ\п.3.1\Картинки\помощ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32" cy="152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F43FFA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t>15а. Выращивать животных и ухаживать за ними.</w:t>
            </w:r>
            <w:r>
              <w:rPr>
                <w:noProof/>
                <w:color w:val="000000"/>
                <w:sz w:val="24"/>
                <w:szCs w:val="24"/>
              </w:rPr>
              <w:t xml:space="preserve"> </w:t>
            </w:r>
          </w:p>
          <w:p w:rsidR="00D62FB1" w:rsidRPr="004C74AD" w:rsidRDefault="00D62FB1" w:rsidP="00D62FB1">
            <w:pPr>
              <w:spacing w:after="150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F6D0AE0" wp14:editId="554705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-3810</wp:posOffset>
                      </wp:positionV>
                      <wp:extent cx="476250" cy="466725"/>
                      <wp:effectExtent l="0" t="0" r="19050" b="28575"/>
                      <wp:wrapNone/>
                      <wp:docPr id="72" name="Рамка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861FE" id="Рамка 72" o:spid="_x0000_s1026" style="position:absolute;margin-left:0;margin-top:-.3pt;width:37.5pt;height:3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F43FFA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0B35596" wp14:editId="1AE72AFE">
                  <wp:extent cx="2829669" cy="1859915"/>
                  <wp:effectExtent l="0" t="0" r="8890" b="6985"/>
                  <wp:docPr id="94" name="Рисунок 94" descr="\\ds\home\РАБОЧАЯ ПАПКА\РАБОЧАЯ А.В.Левина\ОБЩЕЕ ОБРАЗОВАНИЕ\Профориентация\ПРОЕКТ проф классы\ПЛАН\РЕАЛИЗАЦИЯ\п.3.1\Картинки\уход живот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\\ds\home\РАБОЧАЯ ПАПКА\РАБОЧАЯ А.В.Левина\ОБЩЕЕ ОБРАЗОВАНИЕ\Профориентация\ПРОЕКТ проф классы\ПЛАН\РЕАЛИЗАЦИЯ\п.3.1\Картинки\уход живот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284" cy="187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t>15б. Слушать и читать книги об устройстве и работе механизмов, машин, приборов.</w:t>
            </w:r>
            <w:r>
              <w:rPr>
                <w:noProof/>
                <w:color w:val="000000"/>
                <w:sz w:val="24"/>
                <w:szCs w:val="24"/>
              </w:rPr>
              <w:t xml:space="preserve"> </w:t>
            </w:r>
          </w:p>
          <w:p w:rsidR="00D62FB1" w:rsidRPr="00F43FFA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1692166" wp14:editId="293318B4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-3810</wp:posOffset>
                      </wp:positionV>
                      <wp:extent cx="476250" cy="466725"/>
                      <wp:effectExtent l="0" t="0" r="19050" b="28575"/>
                      <wp:wrapNone/>
                      <wp:docPr id="74" name="Рамка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E87E2" id="Рамка 74" o:spid="_x0000_s1026" style="position:absolute;margin-left:.2pt;margin-top:-.3pt;width:37.5pt;height:3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F43FFA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8477248" wp14:editId="57F7F32B">
                  <wp:extent cx="2639834" cy="1860067"/>
                  <wp:effectExtent l="0" t="0" r="8255" b="6985"/>
                  <wp:docPr id="95" name="Рисунок 95" descr="\\ds\home\РАБОЧАЯ ПАПКА\РАБОЧАЯ А.В.Левина\ОБЩЕЕ ОБРАЗОВАНИЕ\Профориентация\ПРОЕКТ проф классы\ПЛАН\РЕАЛИЗАЦИЯ\п.3.1\Картинки\кни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ds\home\РАБОЧАЯ ПАПКА\РАБОЧАЯ А.В.Левина\ОБЩЕЕ ОБРАЗОВАНИЕ\Профориентация\ПРОЕКТ проф классы\ПЛАН\РЕАЛИЗАЦИЯ\п.3.1\Картинки\кни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271" cy="187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F43FFA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t>16а. Заниматься аппликацией, вышивкой,</w:t>
            </w:r>
          </w:p>
          <w:p w:rsidR="00D62FB1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t>моделированием одежды для кукол.</w:t>
            </w:r>
          </w:p>
          <w:p w:rsidR="00D62FB1" w:rsidRPr="00B858B9" w:rsidRDefault="00D62FB1" w:rsidP="00D62FB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8E1DEDB" wp14:editId="7C2F31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476250" cy="466725"/>
                      <wp:effectExtent l="0" t="0" r="19050" b="28575"/>
                      <wp:wrapNone/>
                      <wp:docPr id="75" name="Рамка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B5F0A" id="Рамка 75" o:spid="_x0000_s1026" style="position:absolute;margin-left:0;margin-top:.05pt;width:37.5pt;height:3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F43FFA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99B3E0B" wp14:editId="13A80A09">
                  <wp:extent cx="2933700" cy="1650206"/>
                  <wp:effectExtent l="0" t="0" r="0" b="7620"/>
                  <wp:docPr id="96" name="Рисунок 96" descr="\\ds\home\РАБОЧАЯ ПАПКА\РАБОЧАЯ А.В.Левина\ОБЩЕЕ ОБРАЗОВАНИЕ\Профориентация\ПРОЕКТ проф классы\ПЛАН\РЕАЛИЗАЦИЯ\п.3.1\Картинки\выши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\\ds\home\РАБОЧАЯ ПАПКА\РАБОЧАЯ А.В.Левина\ОБЩЕЕ ОБРАЗОВАНИЕ\Профориентация\ПРОЕКТ проф классы\ПЛАН\РЕАЛИЗАЦИЯ\п.3.1\Картинки\выши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47" cy="166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F43FFA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t>16б. Слушать и читать книги о растениях и животных.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095AD2C" wp14:editId="792149C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635</wp:posOffset>
                      </wp:positionV>
                      <wp:extent cx="476250" cy="466725"/>
                      <wp:effectExtent l="0" t="0" r="19050" b="28575"/>
                      <wp:wrapNone/>
                      <wp:docPr id="76" name="Рамка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8225B" id="Рамка 76" o:spid="_x0000_s1026" style="position:absolute;margin-left:-.55pt;margin-top:.05pt;width:37.5pt;height:3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B858B9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D181423" wp14:editId="6FC94912">
                  <wp:extent cx="2761809" cy="1610360"/>
                  <wp:effectExtent l="0" t="0" r="635" b="8890"/>
                  <wp:docPr id="97" name="Рисунок 97" descr="\\ds\home\РАБОЧАЯ ПАПКА\РАБОЧАЯ А.В.Левина\ОБЩЕЕ ОБРАЗОВАНИЕ\Профориентация\ПРОЕКТ проф классы\ПЛАН\РЕАЛИЗАЦИЯ\п.3.1\Картинки\дети кни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\\ds\home\РАБОЧАЯ ПАПКА\РАБОЧАЯ А.В.Левина\ОБЩЕЕ ОБРАЗОВАНИЕ\Профориентация\ПРОЕКТ проф классы\ПЛАН\РЕАЛИЗАЦИЯ\п.3.1\Картинки\дети кни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38" cy="162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F43FFA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lastRenderedPageBreak/>
              <w:t>17а. Быть в игре проводником вагона,</w:t>
            </w:r>
            <w:r>
              <w:rPr>
                <w:noProof/>
                <w:color w:val="000000"/>
                <w:sz w:val="24"/>
                <w:szCs w:val="24"/>
              </w:rPr>
              <w:t xml:space="preserve"> </w:t>
            </w:r>
          </w:p>
          <w:p w:rsidR="00D62FB1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t>парикмахером.</w:t>
            </w:r>
          </w:p>
          <w:p w:rsidR="00D62FB1" w:rsidRPr="00B858B9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BA7D88F" wp14:editId="712BE6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13970</wp:posOffset>
                      </wp:positionV>
                      <wp:extent cx="476250" cy="466725"/>
                      <wp:effectExtent l="0" t="0" r="19050" b="28575"/>
                      <wp:wrapNone/>
                      <wp:docPr id="77" name="Рамка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72317" id="Рамка 77" o:spid="_x0000_s1026" style="position:absolute;margin-left:0;margin-top:1.1pt;width:37.5pt;height:3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B858B9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C4036E1" wp14:editId="06863B92">
                  <wp:extent cx="2256649" cy="1269365"/>
                  <wp:effectExtent l="0" t="0" r="0" b="6985"/>
                  <wp:docPr id="98" name="Рисунок 98" descr="\\ds\home\РАБОЧАЯ ПАПКА\РАБОЧАЯ А.В.Левина\ОБЩЕЕ ОБРАЗОВАНИЕ\Профориентация\ПРОЕКТ проф классы\ПЛАН\РЕАЛИЗАЦИЯ\п.3.1\Картинки\пари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\\ds\home\РАБОЧАЯ ПАПКА\РАБОЧАЯ А.В.Левина\ОБЩЕЕ ОБРАЗОВАНИЕ\Профориентация\ПРОЕКТ проф классы\ПЛАН\РЕАЛИЗАЦИЯ\п.3.1\Картинки\пари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053" cy="12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t>17б. Придум</w:t>
            </w:r>
            <w:r>
              <w:rPr>
                <w:b/>
                <w:color w:val="000000"/>
                <w:sz w:val="24"/>
                <w:szCs w:val="24"/>
              </w:rPr>
              <w:t>ыв</w:t>
            </w:r>
            <w:r w:rsidRPr="00F43FFA">
              <w:rPr>
                <w:b/>
                <w:color w:val="000000"/>
                <w:sz w:val="24"/>
                <w:szCs w:val="24"/>
              </w:rPr>
              <w:t>ать и рисовать костюмы и декорации к спектаклям.</w:t>
            </w:r>
          </w:p>
          <w:p w:rsidR="00D62FB1" w:rsidRPr="00B858B9" w:rsidRDefault="00D62FB1" w:rsidP="00D62FB1">
            <w:pPr>
              <w:spacing w:after="15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6A7FDBE" wp14:editId="55BE5A9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2540</wp:posOffset>
                      </wp:positionV>
                      <wp:extent cx="476250" cy="466725"/>
                      <wp:effectExtent l="0" t="0" r="19050" b="28575"/>
                      <wp:wrapNone/>
                      <wp:docPr id="78" name="Рамка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9618D" id="Рамка 78" o:spid="_x0000_s1026" style="position:absolute;margin-left:-.55pt;margin-top:.2pt;width:37.5pt;height:3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B858B9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2A5E9F0" wp14:editId="320C4D91">
                  <wp:extent cx="2150690" cy="1354429"/>
                  <wp:effectExtent l="0" t="0" r="2540" b="0"/>
                  <wp:docPr id="99" name="Рисунок 99" descr="\\ds\home\РАБОЧАЯ ПАПКА\РАБОЧАЯ А.В.Левина\ОБЩЕЕ ОБРАЗОВАНИЕ\Профориентация\ПРОЕКТ проф классы\ПЛАН\РЕАЛИЗАЦИЯ\п.3.1\Картинки\сц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\\ds\home\РАБОЧАЯ ПАПКА\РАБОЧАЯ А.В.Левина\ОБЩЕЕ ОБРАЗОВАНИЕ\Профориентация\ПРОЕКТ проф классы\ПЛАН\РЕАЛИЗАЦИЯ\п.3.1\Картинки\сц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78594" cy="137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B858B9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18а. Смотреть фильмы, мульт</w:t>
            </w:r>
            <w:r w:rsidRPr="00B858B9">
              <w:rPr>
                <w:b/>
                <w:color w:val="000000"/>
                <w:sz w:val="24"/>
                <w:szCs w:val="24"/>
              </w:rPr>
              <w:t>фильмы о жизни цветов, растений, животных.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6236A42" wp14:editId="67B031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476250" cy="466725"/>
                      <wp:effectExtent l="0" t="0" r="19050" b="28575"/>
                      <wp:wrapNone/>
                      <wp:docPr id="79" name="Рамка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963E4" id="Рамка 79" o:spid="_x0000_s1026" style="position:absolute;margin-left:0;margin-top:.65pt;width:37.5pt;height:3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B858B9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D737EC7" wp14:editId="02D39B6C">
                  <wp:extent cx="2389486" cy="1657124"/>
                  <wp:effectExtent l="0" t="0" r="0" b="635"/>
                  <wp:docPr id="100" name="Рисунок 100" descr="\\ds\home\РАБОЧАЯ ПАПКА\РАБОЧАЯ А.В.Левина\ОБЩЕЕ ОБРАЗОВАНИЕ\Профориентация\ПРОЕКТ проф классы\ПЛАН\РЕАЛИЗАЦИЯ\п.3.1\Картинки\филь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\\ds\home\РАБОЧАЯ ПАПКА\РАБОЧАЯ А.В.Левина\ОБЩЕЕ ОБРАЗОВАНИЕ\Профориентация\ПРОЕКТ проф классы\ПЛАН\РЕАЛИЗАЦИЯ\п.3.1\Картинки\филь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259" cy="166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B858B9">
              <w:rPr>
                <w:b/>
                <w:color w:val="000000"/>
                <w:sz w:val="24"/>
                <w:szCs w:val="24"/>
              </w:rPr>
              <w:t>18б. Смотреть фильмы, мультфильмы о создании какой-нибудь машине (трактора, комбайна, подъемного крана).</w:t>
            </w:r>
          </w:p>
          <w:p w:rsidR="00D62FB1" w:rsidRPr="00B858B9" w:rsidRDefault="00D62FB1" w:rsidP="00D62FB1">
            <w:pPr>
              <w:spacing w:after="15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AFE2CEB" wp14:editId="540DED1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8255</wp:posOffset>
                      </wp:positionV>
                      <wp:extent cx="476250" cy="466725"/>
                      <wp:effectExtent l="0" t="0" r="19050" b="28575"/>
                      <wp:wrapNone/>
                      <wp:docPr id="80" name="Рамка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86FDB" id="Рамка 80" o:spid="_x0000_s1026" style="position:absolute;margin-left:-.55pt;margin-top:.65pt;width:37.5pt;height:3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8E25BE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54C90C4" wp14:editId="555A7376">
                  <wp:extent cx="2025374" cy="1348965"/>
                  <wp:effectExtent l="0" t="0" r="0" b="3810"/>
                  <wp:docPr id="101" name="Рисунок 101" descr="\\ds\home\РАБОЧАЯ ПАПКА\РАБОЧАЯ А.В.Левина\ОБЩЕЕ ОБРАЗОВАНИЕ\Профориентация\ПРОЕКТ проф классы\ПЛАН\РЕАЛИЗАЦИЯ\п.3.1\Картинки\фильм о маши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s\home\РАБОЧАЯ ПАПКА\РАБОЧАЯ А.В.Левина\ОБЩЕЕ ОБРАЗОВАНИЕ\Профориентация\ПРОЕКТ проф классы\ПЛАН\РЕАЛИЗАЦИЯ\п.3.1\Картинки\фильм о маши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47" cy="137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FB1" w:rsidRDefault="00D62FB1" w:rsidP="00D62FB1">
      <w:pPr>
        <w:spacing w:after="150"/>
        <w:rPr>
          <w:color w:val="000000"/>
          <w:sz w:val="24"/>
          <w:szCs w:val="24"/>
        </w:rPr>
      </w:pPr>
    </w:p>
    <w:p w:rsidR="00D62FB1" w:rsidRPr="0058145C" w:rsidRDefault="00D62FB1" w:rsidP="0058145C">
      <w:pPr>
        <w:spacing w:after="15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8145C">
        <w:rPr>
          <w:rFonts w:ascii="Times New Roman" w:hAnsi="Times New Roman" w:cs="Times New Roman"/>
          <w:b/>
          <w:color w:val="000000"/>
          <w:sz w:val="28"/>
          <w:szCs w:val="28"/>
        </w:rPr>
        <w:t>Опросник для обучающихся 2-4 классов:</w:t>
      </w:r>
    </w:p>
    <w:p w:rsidR="00D62FB1" w:rsidRPr="0058145C" w:rsidRDefault="00D62FB1" w:rsidP="0058145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145C">
        <w:rPr>
          <w:rFonts w:ascii="Times New Roman" w:hAnsi="Times New Roman" w:cs="Times New Roman"/>
          <w:sz w:val="28"/>
          <w:szCs w:val="28"/>
        </w:rPr>
        <w:t>«Предположим, что после соответствующего обучения вы сможете выполнить любую работу. Но если бы вам пришлось выбирать только из двух возможностей, что бы вы предпочли?»</w:t>
      </w:r>
    </w:p>
    <w:p w:rsidR="00D62FB1" w:rsidRDefault="00D62FB1" w:rsidP="00D62FB1">
      <w:pPr>
        <w:spacing w:after="150"/>
        <w:rPr>
          <w:color w:val="000000"/>
          <w:sz w:val="24"/>
          <w:szCs w:val="24"/>
        </w:rPr>
      </w:pPr>
    </w:p>
    <w:tbl>
      <w:tblPr>
        <w:tblStyle w:val="a8"/>
        <w:tblW w:w="11057" w:type="dxa"/>
        <w:tblInd w:w="-7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567"/>
        <w:gridCol w:w="5805"/>
      </w:tblGrid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Ухаживать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за животными 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Обслуживать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машины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2а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Помогать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больным людям, лечить их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2б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Составлять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таблицы, программы для вычислительных машин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3а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Участвовать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в оформлении книг, плакатов, журналов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3б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Следить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за состоянием и развитием растений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4а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Обрабатывать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материалы (древесину, ткань, металл, пластмассу и др.)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4б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Доводить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товары до потребителя (рекламировать)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5а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Обсуждать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научно-популярные книги, статьи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5б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Обсуждать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художественные книги (или пьесы, концерты)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 xml:space="preserve">6а </w:t>
            </w:r>
            <w:proofErr w:type="gramStart"/>
            <w:r w:rsidRPr="0058145C">
              <w:rPr>
                <w:rFonts w:ascii="Times New Roman" w:hAnsi="Times New Roman" w:cs="Times New Roman"/>
              </w:rPr>
              <w:t>Содержать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животных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6б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Тренировать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товарищей (или младших) в выполнении каких-либо действий (трудовых, учебных, спортивных)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7а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Копировать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рисунки, изображения (или настраивать музыкальные инструменты)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 xml:space="preserve">7б </w:t>
            </w:r>
            <w:proofErr w:type="gramStart"/>
            <w:r w:rsidRPr="0058145C">
              <w:rPr>
                <w:rFonts w:ascii="Times New Roman" w:hAnsi="Times New Roman" w:cs="Times New Roman"/>
              </w:rPr>
              <w:t>Управлять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подъемным краном, трактором, тепловозом и т. п.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8а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Сообщать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(разъяснять) людям какие-либо сведения (в справочном бюро, на экскурсии)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8б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Художественно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оформлять выставки, витрины (или участвовать в подготовке пьес, концертов)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9а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Ремонтировать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вещи (одежду, технику), жилище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9б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Искать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и исправлять ошибки в текстах, таблицах, рисунках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10а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Лечить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животных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10б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Выполнять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вычисления, расчеты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11а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Выводить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новые сорта растений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116</w:t>
            </w:r>
            <w:r w:rsidRPr="0058145C">
              <w:rPr>
                <w:rFonts w:ascii="Times New Roman" w:hAnsi="Times New Roman" w:cs="Times New Roman"/>
              </w:rPr>
              <w:t xml:space="preserve"> Конструировать, проектировать новые виды изделий (машины, одежду, дома и т. п.)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lastRenderedPageBreak/>
              <w:t>12а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Разрешать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споры, предупреждать ссоры, убеждать, разъяснять, поощрять, наказывать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12б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Разбираться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в чертежах, схемах, таблицах (проверять, уточнять, приводить в порядок)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13а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Участвовать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в работе кружков художественной самодеятельности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13б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Наблюдать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>, изучать жизнь микробов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14а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Настраивать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медицинские приборы, аппараты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14б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Оказывать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людям медицинскую помощь при ушибах и т. п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15а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Составлять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точные описания, отчеты о наблюдаемых явлениях, событиях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15б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Художественно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описывать, отображать события (наблюдаемые или представляемые)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16а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Выполнять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лабораторные анализы в больнице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16б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Принимать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>, осматривать больных, назначать лечение</w:t>
            </w:r>
          </w:p>
        </w:tc>
      </w:tr>
      <w:tr w:rsidR="00D62FB1" w:rsidRPr="005B0FCD" w:rsidTr="00A248BE">
        <w:tc>
          <w:tcPr>
            <w:tcW w:w="4685" w:type="dxa"/>
            <w:tcBorders>
              <w:bottom w:val="single" w:sz="4" w:space="0" w:color="auto"/>
            </w:tcBorders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17а</w:t>
            </w:r>
            <w:r w:rsidRPr="0058145C">
              <w:rPr>
                <w:rFonts w:ascii="Times New Roman" w:hAnsi="Times New Roman" w:cs="Times New Roman"/>
              </w:rPr>
              <w:t xml:space="preserve"> Красить или расписывать </w:t>
            </w:r>
            <w:proofErr w:type="gramStart"/>
            <w:r w:rsidRPr="0058145C">
              <w:rPr>
                <w:rFonts w:ascii="Times New Roman" w:hAnsi="Times New Roman" w:cs="Times New Roman"/>
              </w:rPr>
              <w:t>стены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или помещения, поверхность изделий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  <w:tcBorders>
              <w:bottom w:val="single" w:sz="4" w:space="0" w:color="auto"/>
            </w:tcBorders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17б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Осуществлять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монтаж зданий или сборку машин, приборов</w:t>
            </w:r>
          </w:p>
        </w:tc>
      </w:tr>
      <w:tr w:rsidR="00D62FB1" w:rsidRPr="005B0FCD" w:rsidTr="00A248BE">
        <w:tc>
          <w:tcPr>
            <w:tcW w:w="4685" w:type="dxa"/>
            <w:tcBorders>
              <w:top w:val="single" w:sz="4" w:space="0" w:color="auto"/>
              <w:bottom w:val="single" w:sz="4" w:space="0" w:color="auto"/>
            </w:tcBorders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18а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Организовывать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культпоходы сверстников или младших товарищей (в театры, музеи), экскурсии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  <w:tcBorders>
              <w:top w:val="single" w:sz="4" w:space="0" w:color="auto"/>
              <w:bottom w:val="single" w:sz="4" w:space="0" w:color="auto"/>
            </w:tcBorders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18б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Играть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на сцене, принимать участие </w:t>
            </w:r>
            <w:r w:rsidRPr="0058145C">
              <w:rPr>
                <w:rFonts w:ascii="Times New Roman" w:hAnsi="Times New Roman" w:cs="Times New Roman"/>
              </w:rPr>
              <w:br/>
              <w:t>в концертах</w:t>
            </w:r>
          </w:p>
        </w:tc>
      </w:tr>
      <w:tr w:rsidR="00D62FB1" w:rsidRPr="005B0FCD" w:rsidTr="00A248BE">
        <w:tc>
          <w:tcPr>
            <w:tcW w:w="4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19а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Изготавливать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по чертежам детали, изделия (машины, одежду), строить здания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19б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Заниматься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черчением, копировать чертежи, карты</w:t>
            </w:r>
          </w:p>
        </w:tc>
      </w:tr>
      <w:tr w:rsidR="00D62FB1" w:rsidRPr="005B0FCD" w:rsidTr="00A248BE">
        <w:tc>
          <w:tcPr>
            <w:tcW w:w="4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20а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Вести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борьбу с болезнями животных или растений, с вредителями леса, сада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20б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Работать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на клавишных машинах (пишущей машинке, компьютере и др.)</w:t>
            </w:r>
          </w:p>
        </w:tc>
      </w:tr>
    </w:tbl>
    <w:p w:rsidR="0058145C" w:rsidRDefault="0058145C" w:rsidP="0058145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8145C" w:rsidRPr="0058145C" w:rsidRDefault="0058145C" w:rsidP="0058145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145C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обработки ответов в ходе диагностики у воспитанников </w:t>
      </w:r>
      <w:r w:rsidR="00031657">
        <w:rPr>
          <w:rFonts w:ascii="Times New Roman" w:hAnsi="Times New Roman" w:cs="Times New Roman"/>
          <w:color w:val="000000"/>
          <w:sz w:val="28"/>
          <w:szCs w:val="28"/>
        </w:rPr>
        <w:t>ДОУ и обучающихся начальных и пятого (1-5</w:t>
      </w:r>
      <w:r w:rsidRPr="0058145C">
        <w:rPr>
          <w:rFonts w:ascii="Times New Roman" w:hAnsi="Times New Roman" w:cs="Times New Roman"/>
          <w:color w:val="000000"/>
          <w:sz w:val="28"/>
          <w:szCs w:val="28"/>
        </w:rPr>
        <w:t>) классов могут быть выявлены следующие предпочтения к типам профессий:</w:t>
      </w:r>
    </w:p>
    <w:p w:rsidR="0058145C" w:rsidRPr="0058145C" w:rsidRDefault="0058145C" w:rsidP="0058145C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4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8145C">
        <w:rPr>
          <w:rFonts w:ascii="Times New Roman" w:hAnsi="Times New Roman" w:cs="Times New Roman"/>
          <w:b/>
          <w:i/>
          <w:iCs/>
          <w:color w:val="000000"/>
          <w:spacing w:val="-1"/>
          <w:sz w:val="28"/>
          <w:szCs w:val="28"/>
        </w:rPr>
        <w:t>«Человек - Природа»</w:t>
      </w:r>
      <w:r w:rsidRPr="0058145C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 w:rsidRPr="0058145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— все     </w:t>
      </w:r>
      <w:proofErr w:type="gramStart"/>
      <w:r w:rsidRPr="0058145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профессии,   </w:t>
      </w:r>
      <w:proofErr w:type="gramEnd"/>
      <w:r w:rsidRPr="0058145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связанные     с      растениеводством, животноводством и лесным хозяйством;</w:t>
      </w:r>
    </w:p>
    <w:p w:rsidR="0058145C" w:rsidRPr="0058145C" w:rsidRDefault="0058145C" w:rsidP="0058145C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45C">
        <w:rPr>
          <w:rFonts w:ascii="Times New Roman" w:hAnsi="Times New Roman" w:cs="Times New Roman"/>
          <w:b/>
          <w:i/>
          <w:iCs/>
          <w:color w:val="000000"/>
          <w:spacing w:val="-1"/>
          <w:sz w:val="28"/>
          <w:szCs w:val="28"/>
        </w:rPr>
        <w:t>«</w:t>
      </w:r>
      <w:proofErr w:type="gramStart"/>
      <w:r w:rsidRPr="0058145C">
        <w:rPr>
          <w:rFonts w:ascii="Times New Roman" w:hAnsi="Times New Roman" w:cs="Times New Roman"/>
          <w:b/>
          <w:i/>
          <w:iCs/>
          <w:color w:val="000000"/>
          <w:spacing w:val="-1"/>
          <w:sz w:val="28"/>
          <w:szCs w:val="28"/>
        </w:rPr>
        <w:t>Человек  -</w:t>
      </w:r>
      <w:proofErr w:type="gramEnd"/>
      <w:r w:rsidRPr="0058145C">
        <w:rPr>
          <w:rFonts w:ascii="Times New Roman" w:hAnsi="Times New Roman" w:cs="Times New Roman"/>
          <w:b/>
          <w:i/>
          <w:iCs/>
          <w:color w:val="000000"/>
          <w:spacing w:val="-1"/>
          <w:sz w:val="28"/>
          <w:szCs w:val="28"/>
        </w:rPr>
        <w:t xml:space="preserve"> Техника»</w:t>
      </w:r>
      <w:r w:rsidRPr="0058145C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 w:rsidRPr="0058145C">
        <w:rPr>
          <w:rFonts w:ascii="Times New Roman" w:hAnsi="Times New Roman" w:cs="Times New Roman"/>
          <w:color w:val="000000"/>
          <w:spacing w:val="-1"/>
          <w:sz w:val="28"/>
          <w:szCs w:val="28"/>
        </w:rPr>
        <w:t>— все технические профессии;</w:t>
      </w:r>
      <w:r w:rsidRPr="0058145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у ребенка наблюдается интерес к техническим объектам (машинам, механизмам, материалам, видам энергии).</w:t>
      </w:r>
      <w:r w:rsidRPr="0058145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58145C">
        <w:rPr>
          <w:rFonts w:ascii="Times New Roman" w:hAnsi="Times New Roman" w:cs="Times New Roman"/>
          <w:iCs/>
          <w:color w:val="000000"/>
          <w:sz w:val="28"/>
          <w:szCs w:val="28"/>
        </w:rPr>
        <w:t>Круг этих профессий очень широк: производство различной продукции, обработка металлов; сборка изделий, монтаж машин; ремонт, наладка, обслуживание механического или электронного оборудования; монтаж, ремонт зданий, конструкций; обработка и использование различных материалов; управление транспортом.</w:t>
      </w:r>
    </w:p>
    <w:p w:rsidR="0058145C" w:rsidRPr="0058145C" w:rsidRDefault="0058145C" w:rsidP="0058145C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45C">
        <w:rPr>
          <w:rFonts w:ascii="Times New Roman" w:hAnsi="Times New Roman" w:cs="Times New Roman"/>
          <w:b/>
          <w:i/>
          <w:iCs/>
          <w:color w:val="000000"/>
          <w:spacing w:val="7"/>
          <w:sz w:val="28"/>
          <w:szCs w:val="28"/>
        </w:rPr>
        <w:t>«</w:t>
      </w:r>
      <w:proofErr w:type="gramStart"/>
      <w:r w:rsidRPr="0058145C">
        <w:rPr>
          <w:rFonts w:ascii="Times New Roman" w:hAnsi="Times New Roman" w:cs="Times New Roman"/>
          <w:b/>
          <w:i/>
          <w:iCs/>
          <w:color w:val="000000"/>
          <w:spacing w:val="7"/>
          <w:sz w:val="28"/>
          <w:szCs w:val="28"/>
        </w:rPr>
        <w:t>Человек  -</w:t>
      </w:r>
      <w:proofErr w:type="gramEnd"/>
      <w:r w:rsidRPr="0058145C">
        <w:rPr>
          <w:rFonts w:ascii="Times New Roman" w:hAnsi="Times New Roman" w:cs="Times New Roman"/>
          <w:b/>
          <w:i/>
          <w:iCs/>
          <w:color w:val="000000"/>
          <w:spacing w:val="7"/>
          <w:sz w:val="28"/>
          <w:szCs w:val="28"/>
        </w:rPr>
        <w:t xml:space="preserve"> Человек»</w:t>
      </w:r>
      <w:r w:rsidRPr="0058145C">
        <w:rPr>
          <w:rFonts w:ascii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 w:rsidRPr="0058145C">
        <w:rPr>
          <w:rFonts w:ascii="Times New Roman" w:hAnsi="Times New Roman" w:cs="Times New Roman"/>
          <w:color w:val="000000"/>
          <w:spacing w:val="7"/>
          <w:sz w:val="28"/>
          <w:szCs w:val="28"/>
        </w:rPr>
        <w:t>— все профессии, связанные с обслуживанием людей, с общением</w:t>
      </w:r>
      <w:r w:rsidRPr="0058145C">
        <w:rPr>
          <w:rFonts w:ascii="Times New Roman" w:hAnsi="Times New Roman" w:cs="Times New Roman"/>
          <w:color w:val="000000"/>
          <w:spacing w:val="-4"/>
          <w:w w:val="129"/>
          <w:sz w:val="28"/>
          <w:szCs w:val="28"/>
        </w:rPr>
        <w:t xml:space="preserve">;   с </w:t>
      </w:r>
      <w:r w:rsidRPr="0058145C">
        <w:rPr>
          <w:rFonts w:ascii="Times New Roman" w:hAnsi="Times New Roman" w:cs="Times New Roman"/>
          <w:iCs/>
          <w:color w:val="000000"/>
          <w:sz w:val="28"/>
          <w:szCs w:val="28"/>
        </w:rPr>
        <w:t>работой с людьми:  обучение, воспитание, управление, обслуживание (бытовое, медицинское, справочно-информационное). Люди, успешные в профессиях этой группы, отличаются общительностью, способностью находить общий язык с разными людьми, понимать их настроение, намерения, хорошо помнить их личные качества и особенности.</w:t>
      </w:r>
    </w:p>
    <w:p w:rsidR="0058145C" w:rsidRPr="0058145C" w:rsidRDefault="0058145C" w:rsidP="0058145C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8145C" w:rsidRPr="0058145C" w:rsidRDefault="0058145C" w:rsidP="0058145C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45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«Человек - Знак»</w:t>
      </w:r>
      <w:r w:rsidRPr="0058145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8145C">
        <w:rPr>
          <w:rFonts w:ascii="Times New Roman" w:hAnsi="Times New Roman" w:cs="Times New Roman"/>
          <w:color w:val="000000"/>
          <w:sz w:val="28"/>
          <w:szCs w:val="28"/>
        </w:rPr>
        <w:t xml:space="preserve">—   все   </w:t>
      </w:r>
      <w:proofErr w:type="gramStart"/>
      <w:r w:rsidRPr="0058145C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профессии,   </w:t>
      </w:r>
      <w:proofErr w:type="gramEnd"/>
      <w:r w:rsidRPr="0058145C">
        <w:rPr>
          <w:rFonts w:ascii="Times New Roman" w:hAnsi="Times New Roman" w:cs="Times New Roman"/>
          <w:color w:val="000000"/>
          <w:sz w:val="28"/>
          <w:szCs w:val="28"/>
        </w:rPr>
        <w:t xml:space="preserve"> связанные   с   расчетами,    цифрами   и буквенными знаками, в том числе и музыкальные специальности;</w:t>
      </w:r>
    </w:p>
    <w:p w:rsidR="0058145C" w:rsidRPr="0058145C" w:rsidRDefault="0058145C" w:rsidP="0058145C">
      <w:pPr>
        <w:pStyle w:val="a5"/>
        <w:spacing w:after="0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58145C" w:rsidRPr="0058145C" w:rsidRDefault="0058145C" w:rsidP="0058145C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45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«Человек - Художественный образ»</w:t>
      </w:r>
      <w:r w:rsidRPr="0058145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8145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58145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это профессии творческого характера, связанные с изобразительной, музыкальной, литературно-художественной, актерско-сценической деятельностью. Людей </w:t>
      </w:r>
      <w:r w:rsidRPr="0058145C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творческих профессий, кроме специальных способностей (музыкальных, литературных, актерских), отличает оригинальность и независимость</w:t>
      </w:r>
      <w:r w:rsidRPr="0058145C">
        <w:rPr>
          <w:rFonts w:ascii="Times New Roman" w:hAnsi="Times New Roman" w:cs="Times New Roman"/>
          <w:color w:val="000000"/>
          <w:sz w:val="28"/>
          <w:szCs w:val="28"/>
        </w:rPr>
        <w:t xml:space="preserve"> (поэт, актер, живописец, театральный деятель, певец и т.д.). </w:t>
      </w:r>
    </w:p>
    <w:p w:rsidR="0058145C" w:rsidRPr="0058145C" w:rsidRDefault="0058145C" w:rsidP="0058145C">
      <w:pPr>
        <w:spacing w:after="0"/>
        <w:ind w:left="720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</w:p>
    <w:p w:rsidR="0058145C" w:rsidRPr="0058145C" w:rsidRDefault="0058145C" w:rsidP="0058145C">
      <w:pPr>
        <w:spacing w:after="0"/>
        <w:ind w:firstLine="709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t xml:space="preserve">Результаты диагностики детей дошкольного возраста показывают, </w:t>
      </w:r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br/>
        <w:t xml:space="preserve">что мир профессий для них только начинает открываться, и многое зависит </w:t>
      </w:r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br/>
        <w:t xml:space="preserve">от того, как организовано знакомство с ним в группе детского сада, в семье, </w:t>
      </w:r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br/>
        <w:t xml:space="preserve">в социуме.  При анализе ответов детей разных групп выявлены разные предпочтения. Так, в подготовительной группе комбинированной направленности «Медвежонок» (НШ п. Дубовое) большинство выборов </w:t>
      </w:r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br/>
        <w:t xml:space="preserve">у детей «Человек – Человек», а в старшей группе комбинированной направленности «Солнышко» (это же образовательное учреждение) большинство выборов у направленности «Человек – Природа». При этом стоит подчеркнуть, что у дошкольников </w:t>
      </w:r>
      <w:proofErr w:type="gramStart"/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t>наблюдается  относительно</w:t>
      </w:r>
      <w:proofErr w:type="gramEnd"/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t xml:space="preserve"> равнозначное количество выборов у всех направленностей, что свидетельствует  лишь </w:t>
      </w:r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br/>
        <w:t xml:space="preserve">о начале формирования предпочтений, детям на этом этапе интересно все.  Соотношение ответов по направлениям у детей подготовительной группы </w:t>
      </w:r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br/>
        <w:t xml:space="preserve">(п. Дубовое): «Человек – Природа» - 80 выборов (19%), «Человек – Техника» - 87 выборов (21%), «Человек-Человек» - 100 выборов (24%), «Человек – Знак» - 70 выборов (16%), «Человек – Художественный образ» - 77 выборов (18%). Такая же тенденция выявлена и у воспитанников </w:t>
      </w:r>
      <w:proofErr w:type="spellStart"/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t>Тавровских</w:t>
      </w:r>
      <w:proofErr w:type="spellEnd"/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t xml:space="preserve"> ДОУ (подготовительная группа: «Человек – Природа» - 53 выбора (21%), «Человек – Техника» - 52 выбора (20%), «Человек-Человек» - 47 выборов (18%), «Человек – Знак» - 50 выборов (19%), «Человек – Художественный образ» - </w:t>
      </w:r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br/>
        <w:t>50 выборов (19%).</w:t>
      </w:r>
    </w:p>
    <w:p w:rsidR="0058145C" w:rsidRPr="0058145C" w:rsidRDefault="0058145C" w:rsidP="005814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45C">
        <w:rPr>
          <w:rFonts w:ascii="Times New Roman" w:hAnsi="Times New Roman" w:cs="Times New Roman"/>
          <w:sz w:val="28"/>
          <w:szCs w:val="28"/>
        </w:rPr>
        <w:t xml:space="preserve">Анализ показывает, что в большинство обучающихся начальных классов на данный момент отдают предпочтение тем видам деятельности, которые окружают его непосредственно в жизни («Человек - Природа»). </w:t>
      </w:r>
      <w:r w:rsidRPr="0058145C">
        <w:rPr>
          <w:rFonts w:ascii="Times New Roman" w:hAnsi="Times New Roman" w:cs="Times New Roman"/>
          <w:sz w:val="28"/>
          <w:szCs w:val="28"/>
        </w:rPr>
        <w:br/>
        <w:t xml:space="preserve">Из 867 участников диагностики выбор «Человек – Природа» сделали </w:t>
      </w:r>
      <w:r w:rsidRPr="0058145C">
        <w:rPr>
          <w:rFonts w:ascii="Times New Roman" w:hAnsi="Times New Roman" w:cs="Times New Roman"/>
          <w:sz w:val="28"/>
          <w:szCs w:val="28"/>
        </w:rPr>
        <w:br/>
        <w:t xml:space="preserve">317 обучающихся (36%), на втором месте – выбор «Человек – Художественный образ» (202 обучающихся – 23%). С большим отрывом идет выбор «Человек – Человек» (73 обучающихся – 8%), «Человек – Техника» </w:t>
      </w:r>
      <w:r w:rsidRPr="0058145C">
        <w:rPr>
          <w:rFonts w:ascii="Times New Roman" w:hAnsi="Times New Roman" w:cs="Times New Roman"/>
          <w:sz w:val="28"/>
          <w:szCs w:val="28"/>
        </w:rPr>
        <w:br/>
        <w:t xml:space="preserve">(57 обучающихся - 6%). 149 обучающихся по итогам диагностики попали в группу с неопределенным выбором: одинаковое количество баллов по нескольким направлениям (149 человек – 17%). 10% участников диагностики неправильно заполнили анкеты, в связи с чем их результаты обработать было невозможно.  </w:t>
      </w:r>
    </w:p>
    <w:p w:rsidR="0058145C" w:rsidRPr="0058145C" w:rsidRDefault="0058145C" w:rsidP="005814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45C">
        <w:rPr>
          <w:rFonts w:ascii="Times New Roman" w:hAnsi="Times New Roman" w:cs="Times New Roman"/>
          <w:sz w:val="28"/>
          <w:szCs w:val="28"/>
        </w:rPr>
        <w:t xml:space="preserve">Кроме того, очевиден разрыв предпочтений, который у обучающихся начальных </w:t>
      </w:r>
      <w:proofErr w:type="gramStart"/>
      <w:r w:rsidRPr="0058145C">
        <w:rPr>
          <w:rFonts w:ascii="Times New Roman" w:hAnsi="Times New Roman" w:cs="Times New Roman"/>
          <w:sz w:val="28"/>
          <w:szCs w:val="28"/>
        </w:rPr>
        <w:t>классов  становится</w:t>
      </w:r>
      <w:proofErr w:type="gramEnd"/>
      <w:r w:rsidRPr="0058145C">
        <w:rPr>
          <w:rFonts w:ascii="Times New Roman" w:hAnsi="Times New Roman" w:cs="Times New Roman"/>
          <w:sz w:val="28"/>
          <w:szCs w:val="28"/>
        </w:rPr>
        <w:t xml:space="preserve"> более выраженным и очевидным, что свидетельствует о формировании более ярко выраженных склонностей. Вместе с тем, большой процент «</w:t>
      </w:r>
      <w:proofErr w:type="spellStart"/>
      <w:r w:rsidRPr="0058145C">
        <w:rPr>
          <w:rFonts w:ascii="Times New Roman" w:hAnsi="Times New Roman" w:cs="Times New Roman"/>
          <w:sz w:val="28"/>
          <w:szCs w:val="28"/>
        </w:rPr>
        <w:t>многовыборных</w:t>
      </w:r>
      <w:proofErr w:type="spellEnd"/>
      <w:r w:rsidRPr="0058145C">
        <w:rPr>
          <w:rFonts w:ascii="Times New Roman" w:hAnsi="Times New Roman" w:cs="Times New Roman"/>
          <w:sz w:val="28"/>
          <w:szCs w:val="28"/>
        </w:rPr>
        <w:t xml:space="preserve">» ответов говорит о том, что </w:t>
      </w:r>
      <w:r w:rsidRPr="0058145C">
        <w:rPr>
          <w:rFonts w:ascii="Times New Roman" w:hAnsi="Times New Roman" w:cs="Times New Roman"/>
          <w:sz w:val="28"/>
          <w:szCs w:val="28"/>
        </w:rPr>
        <w:lastRenderedPageBreak/>
        <w:t xml:space="preserve">у детей имеет место быть </w:t>
      </w:r>
      <w:proofErr w:type="spellStart"/>
      <w:r w:rsidRPr="0058145C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58145C">
        <w:rPr>
          <w:rFonts w:ascii="Times New Roman" w:hAnsi="Times New Roman" w:cs="Times New Roman"/>
          <w:sz w:val="28"/>
          <w:szCs w:val="28"/>
        </w:rPr>
        <w:t xml:space="preserve"> неопределенность. При этом нельзя сказать, что школьники более старшего возраста делают более разнообразный выбор и в данной возрастной группе выбор «Человек-техника» и «Человек – </w:t>
      </w:r>
      <w:proofErr w:type="gramStart"/>
      <w:r w:rsidRPr="0058145C">
        <w:rPr>
          <w:rFonts w:ascii="Times New Roman" w:hAnsi="Times New Roman" w:cs="Times New Roman"/>
          <w:sz w:val="28"/>
          <w:szCs w:val="28"/>
        </w:rPr>
        <w:t>знак»  встречается</w:t>
      </w:r>
      <w:proofErr w:type="gramEnd"/>
      <w:r w:rsidRPr="0058145C">
        <w:rPr>
          <w:rFonts w:ascii="Times New Roman" w:hAnsi="Times New Roman" w:cs="Times New Roman"/>
          <w:sz w:val="28"/>
          <w:szCs w:val="28"/>
        </w:rPr>
        <w:t xml:space="preserve"> гораздо чаще, чем у младших школьников. Также проведен анализ предпочтений по половому признаку: ярко выражена техническая направленность интересов у мальчиков и выбор «Художественный образ» у девочек. По другим направлениям интересы мальчиков и девочек практически схожи.</w:t>
      </w:r>
    </w:p>
    <w:p w:rsidR="0058145C" w:rsidRPr="0058145C" w:rsidRDefault="00031657" w:rsidP="005814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обучающихся 6</w:t>
      </w:r>
      <w:r w:rsidR="0058145C" w:rsidRPr="0058145C">
        <w:rPr>
          <w:rFonts w:ascii="Times New Roman" w:hAnsi="Times New Roman" w:cs="Times New Roman"/>
          <w:sz w:val="28"/>
          <w:szCs w:val="28"/>
        </w:rPr>
        <w:t xml:space="preserve">-9 классов провести анализ диагностики оказалось проще всего, т.к. портал «Билет в будущее» после прохождения диагностики выдавал каждому обучающемуся подробный анализ предпочтений: «Паутинку рекомендаций» в виде круговой диаграммы. При анализе портал выдает рекомендации по 8 профилям. </w:t>
      </w:r>
    </w:p>
    <w:p w:rsidR="00D62FB1" w:rsidRDefault="003E41E0" w:rsidP="00E2110F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6FFB68" wp14:editId="260C89DE">
            <wp:extent cx="5939790" cy="3339465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1E" w:rsidRDefault="004F681E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EA6BE0" wp14:editId="773966D5">
            <wp:extent cx="5939790" cy="3779520"/>
            <wp:effectExtent l="0" t="0" r="381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618" cy="378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45C" w:rsidRDefault="0058145C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45C">
        <w:rPr>
          <w:rFonts w:ascii="Times New Roman" w:hAnsi="Times New Roman" w:cs="Times New Roman"/>
          <w:sz w:val="28"/>
          <w:szCs w:val="28"/>
        </w:rPr>
        <w:t xml:space="preserve">Лектории и мастер-классы организуют непосредственно сотрудники предприятий. В нашем случае это </w:t>
      </w:r>
      <w:r>
        <w:rPr>
          <w:rFonts w:ascii="Times New Roman" w:hAnsi="Times New Roman" w:cs="Times New Roman"/>
          <w:sz w:val="28"/>
          <w:szCs w:val="28"/>
        </w:rPr>
        <w:t>организации – партнеры, с которыми были заключены соглашения</w:t>
      </w:r>
      <w:r w:rsidR="00252880">
        <w:rPr>
          <w:rFonts w:ascii="Times New Roman" w:hAnsi="Times New Roman" w:cs="Times New Roman"/>
          <w:sz w:val="28"/>
          <w:szCs w:val="28"/>
        </w:rPr>
        <w:t>.</w:t>
      </w:r>
    </w:p>
    <w:p w:rsidR="00252880" w:rsidRDefault="00821529" w:rsidP="002528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4C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Технология организации профессиональных проб</w:t>
      </w:r>
    </w:p>
    <w:p w:rsidR="00821529" w:rsidRPr="00252880" w:rsidRDefault="00252880" w:rsidP="0025288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28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 реализации нашего Проекта профессиональные пробы проводились организациями-партнерами, но с помощью ресурсов сети интернет педагоги – участники Проекта, накопили большой методический материал по теме, который предлагаем ниже к изучению.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Генезис понятия и современная трактовка профессиональных проб 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Идея знакомства подростков и молодежи с различными аспектами профессиональной деятельности человека, приобщения к ее отдельным элементам, вовлечения в создание реальных материальных и нематериальных продуктов привлекала внимание специалистов практически на всех этапах развития педагогической мысли. 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 почти три века назад государственным деятелем времен Петра Великого В.Н. Татищевым была предложена идея «трудовых проб» как прообраза профессиональных. В статье «О порядке преподавания в школах при уральских казенных заводах» В.Н. Татищев писал: «Обучать принятых в училища вначале разделяя время, по одному часу хотя и всякий день с переменами, так, чтобы некоторые приходили в ту или другую науку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полудни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другие после полудни. А когда кто к чему большую охоту и способность явит, тогда ему в той науке более времени допустить, а в другом - убавить или весьма отставить».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первых лет советской власти в России проводились практические пробы сил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специальных кружках, созданных для ознакомления школьников с содержанием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профессионального труда (А.В.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Билибин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А.Ф. Кларк, И. Розанов и др.), а также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профессиональных школах (например, 27-я индустриально-трудовая школа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г. Ленинграда). В таких школах обучающиеся проходили профессиональную пробу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нескольких отраслях, переходя во время занятий из одной мастерской в другую, и только после такого практического ознакомления с профессиями делали свой выбор.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60–70-е годы XX века в отечественной педагогической теории и практике возобновился интерес к вопросам профориентации, предоставления обучающимся возможности знакомства с элементами профессиональных субкультур через практическую деятельность в процессе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допрофессиональной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подготовки. Специалистами различных областей (педагогами, психологами, физиологами, социологами) рассматривались общетеоретические аспекты профессиональной ориентации, разрабатывались воспитательные концепции системы профориентации, конкретизировалась методика проведения профориентации в школе. Большое внимание уделялось изучению профессий и предъявляемым ими психофизиологическим требованиям к человеку; условиям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закономерностям формирования профессиональной пригодности, построению единой психофизиологической классификации профессий, созданию системы мероприятий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оказанию помощи в развитии самоопределения подростков.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Начиная с 1990-х годов, вопрос об организации профессиональных проб стал часто ставиться в Российской Федерации. Это обусловлено тем, что после начала изменений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жизни советского общества, а затем после перехода к рыночным отношениям, что было связано с появлением большого количества новых профессий и соответствующих им производственных технологий, стала невозможной традиционная мотивация профессионального самоопределения, связанная с семейными традициями и трудовыми династиями. Одновременно, при выборе профессии перестал играть значимую роль фактор максимально активного и продуктивного участия в жизни общества и страны,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строительстве коммунизма; на первое место вышли личностные установки и потребности, которые стало необходимо соотносить с осваиваемыми профессиональными сферами.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середине 90-х годов XX века в разработанном под руководством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С.Н. Чистяковой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профориентационном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курсе «Твоя профессиональная карьера» была предложена идея осуществления практической пробы обучающимися как этапа педагогического сопровождения профессионального самоопределения. Практическая проба рассматривалась как завершенный технологический цикл учебно-трудовой, познавательной деятельности, выполняемый в условиях, максимально приближенных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производственным, а также как средство развития интереса и способности обучающегося к конкретной профессиональной деятельности, проверки осознанного и обоснованного выбора профессии. 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Другой видный отечественный педагог, специально разрабатывавший проблему профессиональной пробы как эффективной образовательной формы, М.И. Рожков,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сжатом виде, фактически, воспроизводит определение, данное С.Н. Чистяковой: «Профессиональная проба — это своеобразная проверка, моделирующая элементы конкретного вида профессиональной деятельности, способствующая сознательному, обоснованному выбору профессии».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Говоря об определениях понятия «профессиональная проба», нельзя пройти мимо подхода к этому понятию ведущего специалиста в области психологии профессионального самоопределения Е.А. Климова. Как известно, его модель основывается на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типологизации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профессий по основанию различных типов связки «самоопределяющийся субъект — тип объекта профессиональной деятельности» («Человек — человек», «Человек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— техника», «Человек — природа», и т.д.). При изложении своих основных положений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 не использует понятие «профессиональная проба», но фактически описывает практики, подходящие под данное понятие. Е.А. Климов предполагает в качестве базового содержания «профессиональной пробы» хорошо организованную и технологически подкреплённую работу учеников с каким-либо из «базовых объектов профессиональной деятельности». В результате ученики самостоятельно определяют, насколько воздействие на данный объект и соответствующие задачи такого воздействия, способы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методы работы отвечают предпочтительным для них моделям организации своей деятельности. 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свою очередь в исследованиях М.А Сердюк под профессиональной пробой следует понимать «погружение» в профессию. Она выступает своего рода «индикатором» правильности выбора сферы профессиональной деятельности. </w:t>
      </w:r>
    </w:p>
    <w:p w:rsidR="00887EAB" w:rsidRPr="00821529" w:rsidRDefault="00194C76" w:rsidP="00887EA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изучив разные определения профессиональных проб, можно определить их как системообразующий фактор формирования готовности школьников к выбору профессии. Профессиональная проба интегрирует знания школьника о мире профессий данной сферы, психологический особенностей деятельности профессионала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практическую проверку собственных индивидуально-психологических качеств, отношения к сфере профессиональной деятельности. Профессиональная проба способствует осознанному, обоснованному выбору профессии, актуализации познавательной деятельности учащихся, личностному росту и развитию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профессиональных способностей. </w:t>
      </w:r>
    </w:p>
    <w:p w:rsidR="00887EAB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организации профессиональных проб требует внимательного отношения со стороны организующих пробу педагогов, длительной предварительной подготовки и предполагает прохождение, как минимум, трёх этапов: подготовительного,</w:t>
      </w:r>
      <w:r w:rsidR="00887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практического, рефлексивно-коррекционного. </w:t>
      </w:r>
    </w:p>
    <w:p w:rsidR="00821529" w:rsidRPr="00821529" w:rsidRDefault="00887EAB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003C6" wp14:editId="5A5D9726">
            <wp:extent cx="5844540" cy="4231218"/>
            <wp:effectExtent l="0" t="0" r="3810" b="0"/>
            <wp:docPr id="20" name="Рисунок 20" descr="C:\Users\alevina\Desktop\ПРОЕКТ проф классы\!!! ПЛАН\РЕАЛИЗАЦИЯ\п.1.5\4.-профпробы-pdf.i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levina\Desktop\ПРОЕКТ проф классы\!!! ПЛАН\РЕАЛИЗАЦИЯ\п.1.5\4.-профпробы-pdf.io_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97" cy="423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Подготовительный этап длительный, как правило, состоит из двух частей: </w:t>
      </w: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обучающей и диагностической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этом необходимо осуществить несколько видов работ: информирование, диагностику, консультирование. Этот этап очень важен, так как при его прохождении накапливается информация о знаниях и умениях в области той профессиональной деятельности учащихся, в которой предполагается проведение пробы. </w:t>
      </w:r>
      <w:r w:rsidRPr="00821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Предполагается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1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знакомство с реальной деятельностью в ходе просмотра кинофильмов, посещения п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редприятий, учреждений, встреч </w:t>
      </w:r>
      <w:r w:rsidRPr="00821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 профессионалами </w:t>
      </w:r>
      <w:proofErr w:type="gramStart"/>
      <w:r w:rsidRPr="00821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 области</w:t>
      </w:r>
      <w:proofErr w:type="gramEnd"/>
      <w:r w:rsidRPr="00821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предполагаемой для выполнения профессиональной пробы.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Диагностика может проводиться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педагогом-психологом, учител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или классным руководителем,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обязательно подбор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содержание диагностических методик должен быть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обоснованным и соответствовать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возрастным особенностям детей.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реализация профессиональных проб может осуществляться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различных формах или их сочетаниях: 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дети выполняют конкретные задания, связанные с выполнением технологически завершенного процесса (пошив швейного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изделия,  написание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статьи в газету, разработка сценария праздника 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т.д</w:t>
      </w:r>
      <w:proofErr w:type="spellEnd"/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серии последовательных имитационных (деловых) игр, позволяющих учащимся не просто познакомиться с профессией, но и в ходе ролевой игры попробовать себя в профессии,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ролевая игра «</w:t>
      </w:r>
      <w:r w:rsidRPr="00821529">
        <w:rPr>
          <w:rStyle w:val="a6"/>
          <w:rFonts w:ascii="Times New Roman" w:hAnsi="Times New Roman" w:cs="Times New Roman"/>
          <w:b w:val="0"/>
          <w:sz w:val="24"/>
          <w:szCs w:val="24"/>
        </w:rPr>
        <w:t>Защита профессии</w:t>
      </w: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выполнение учащимися творческого задания исследовательского характера, связанного с изучением особенностей той или иной профессии.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составлении содержания профессиональной пробы необходимо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понимать,  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школьников в процессе её выполнения должно быть создано целостное представление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профессии, специфике данного вида профессиональной деятель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ности, включающего ситуации для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 профессионально важных качеств специалиста, возможности для развития интересов, способностей и склонностей обучающегося.</w:t>
      </w:r>
    </w:p>
    <w:p w:rsidR="00821529" w:rsidRPr="00194C76" w:rsidRDefault="00821529" w:rsidP="00194C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подведении итогов выполнения пробы учитель должен отметить положительные аспекты выполнения пробы, подчеркнуть, какие индивидуальные черты ученика позволили (или не позволили) ему выполнить задание на должном уровне, дать необходимые рекомендации.</w:t>
      </w:r>
    </w:p>
    <w:p w:rsidR="00821529" w:rsidRPr="00821529" w:rsidRDefault="00821529" w:rsidP="008215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Очень важно помнить: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профессиональная проба должна соответствовать интересам учащихся, а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возрастным особенностям;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 началом организации профессиональной пробы следует провести мониторинг выбора темы профессиональной пробы (опросы учеников, анкетирование, собеседование и др.);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обязательно последовательное прохождение трёх этапов: подготовительного (обучающая и диагнос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тическая части), практического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рефлексивно-коррекционного. </w:t>
      </w:r>
    </w:p>
    <w:p w:rsidR="00194C76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начала проведения профессиональных проб необходимо определиться 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социальными партнерами, которые окажут Вам и учащимся консультационную, информационную поддержку, создадут условия проведения профессиональной пробы. 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 «Ступени к жизненному успеху» такими партнерами являются Акционерное общество «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Мастерславль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-Белгород», Центр опережающей профессиональной подготовки, НИУ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БелГУ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Разумным решением было бы привлекать к взаимодействию специалистов тех профессий, интересующие их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ньюансы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узнать от которых учащиеся смогут в ходе проведения профессиональной пробы, причем таких специалистов можно на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йти и среди родителей учеников,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своих коллег.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Педагогические условия проведения профессиональных проб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процессе организации и проведения профессиональных проб необходимо предусматривать следующие педагогические условия:</w:t>
      </w:r>
    </w:p>
    <w:p w:rsidR="00194C76" w:rsidRDefault="00821529" w:rsidP="00194C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Подготовка преподавателя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(учителя, мастера) к проведению занятий по профессиональным пробам. Должен быть тщательно подготовлен дидактический материал: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профессиограммы</w:t>
      </w:r>
      <w:proofErr w:type="spellEnd"/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профессии и специальности,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которыми учащиеся б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удут знакомиться при выполнении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профессиональных проб; классификации профессий для составления формул профессий и формул профессиональной деятельности школьников 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заданий профессиональных проб; тестовые задания для выявления уровня подготовленности школьников и уровня развития их ПВК, комментарии специа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листов 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ним; наглядные пособия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демонстрации опытов, принципов действия, обеспечивающие усвоение школьниками пр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едлагаемого учебного материала.</w:t>
      </w:r>
    </w:p>
    <w:p w:rsidR="00821529" w:rsidRPr="00821529" w:rsidRDefault="00821529" w:rsidP="00194C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должен разработать содержание профессиональных проб 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выделением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этапов, уровней сложности выполнения заданий; подобрать инструменты, технологическую документацию, оснастку для их выполнения; разработать критерии оценки выполнения профессиональных проб или их этапов. (При этом подходы 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оцениванию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могут быть различными — от традиционной пятибалльной системы оценок до выделения уровней качества выполнения заданий.)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Ознакомление участников пробы с требованиями профессий </w:t>
      </w: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к специалистам и содержанием профессиональной деятельности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сфере которой организуют пробы. Преподаватель знакомит учащихся с предметами, средствами, целями, условиями, орудиями т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руда данной сферы деятельности.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Школьники работают 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профессиограммами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составляют формулы профессий в соответствии с принятыми или специально разработанными классификациями профессий.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Осуществление диагностического тестирования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Такая форма контроля способствует в ходе выполнения профессиональных проб самостоятельному сравнению требований, предъявляемых профессией к человеку, его индивидуальным возможностям. Подбор тестов, их содержание и диагностическая ц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енность должны быть обоснованы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согласованы с психологами. Тщ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ательно разработаны инструкции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проведению диагностического тестирования. 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Выявление профессиональных намерений учащихся и их опыта в конкретной сфере деятельности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позволяет получить представление об интересах учащихся, уровне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знаний, опыте в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определенной сфере профессиональной деятельности; определить уровень подготовленности школьников к выполнению заданий различной сложности.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</w:t>
      </w: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Ознакомление учащихся с содержанием профессиональных проб и организацией их выполнения</w:t>
      </w:r>
    </w:p>
    <w:p w:rsidR="00194C76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Содержание профессиональных проб обусловливает наличие исполнительского,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созидательного и творческого компонентов деятельности, соответствующих уровню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интеллектуального развития учащихся.</w:t>
      </w:r>
    </w:p>
    <w:p w:rsidR="00194C76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i/>
          <w:sz w:val="24"/>
          <w:szCs w:val="24"/>
        </w:rPr>
        <w:t>Исполнительский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i/>
          <w:sz w:val="24"/>
          <w:szCs w:val="24"/>
        </w:rPr>
        <w:t>компонент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 в профессиональной пробе предполагает выявление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(формирование) у учащихся практических умений действовать по определенно заданному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алгоритму. Например, это может быть выполнение практической работы в соответствии с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инструкцией</w:t>
      </w:r>
    </w:p>
    <w:p w:rsidR="00194C76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i/>
          <w:sz w:val="24"/>
          <w:szCs w:val="24"/>
        </w:rPr>
        <w:t>Созидательный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i/>
          <w:sz w:val="24"/>
          <w:szCs w:val="24"/>
        </w:rPr>
        <w:t>компонент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 профессиональной пробы предполагает развитие 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br/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у учащихся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способностей к конструированию, исследовательской работе.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br/>
        <w:t>Это могут быть работы,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направленные на изготовление чертежей, эскизов, технологических карт, выбор материалов,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деталей, а также предусматривающие модернизацию какой-либо конструкции.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i/>
          <w:sz w:val="24"/>
          <w:szCs w:val="24"/>
        </w:rPr>
        <w:t>К творческому компоненту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 профессиональной пробы можно отнести содержание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деятельности учащегося, связанное с конструированием принципиально новых изделий,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использованием новых методов решения поставленного задания и т. п.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4C76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Ознакомление учащихся с содержанием профессиональных проб организуется таким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образом, чтобы в соответствии с самооценкой и уровнем притязаний они смогли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самостоятельно выбрать уровень сложности задания.</w:t>
      </w:r>
    </w:p>
    <w:p w:rsidR="00194C76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Практическое выполнение заданий профессиональной пробы осуществляется 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br/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по схеме: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194C76">
        <w:rPr>
          <w:rStyle w:val="markedcontent"/>
          <w:rFonts w:ascii="Times New Roman" w:hAnsi="Times New Roman" w:cs="Times New Roman"/>
          <w:b/>
          <w:sz w:val="24"/>
          <w:szCs w:val="24"/>
        </w:rPr>
        <w:t>задание — условие — результат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Перед учащимися ставится задача (задание) определенной степени трудности (уровня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сложности), </w:t>
      </w:r>
      <w:proofErr w:type="spellStart"/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проблемности</w:t>
      </w:r>
      <w:proofErr w:type="spellEnd"/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, оговариваются условия, которые необходимо соблюдать при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выполнении заданий, и определяется тот продукт деятельности (результат), который учащийся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должен получить по завершении цикла профессиональной деятельности в результате тех или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иных воздействий.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529" w:rsidRPr="00194C76" w:rsidRDefault="00821529" w:rsidP="00194C76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В ходе выполнения профессиональных проб преподаватель выявляет, формирует 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br/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закрепляет необходимый объем представлений, умений, которые требуются для качественного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выполнения заданий. Это могут быть: краткое изложение теоретических сведений, связанных с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технологией; упражнения с рабочим инструментом, инструкционными, технологическими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картами, чертежами; выполнение простейших технологических операций, графических,</w:t>
      </w:r>
      <w:r w:rsidR="00194C76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измерительных, вычислительных работ; подробное консультирование; показ правильных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рабочих действий, движений, приемов и т. д.</w:t>
      </w:r>
    </w:p>
    <w:p w:rsidR="00194C76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b/>
          <w:sz w:val="24"/>
          <w:szCs w:val="24"/>
        </w:rPr>
        <w:t>Профессиональные пробы завершаются подведением итогов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. Это может быть беседа, в ходе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которой выясняется, изменились ли профессиональные намерения учащихся, какие трудности 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сомнения они испытывали при выполнении пробы.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При подведении итогов выполнения этапов или всей пробы в целом преподаватель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подчеркивает, какие индивидуальные черты ученика не позволили ему выполнить задание 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br/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на</w:t>
      </w:r>
      <w:r w:rsidR="00194C76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требуемом уровне (например, невнимательность, излишняя подвижность или пассивность 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др.), и дает необходимые рекомендации. Если преподаватель сам испытывает затруднения при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оценке, то за помощью 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t xml:space="preserve">в оценке ребенка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ему следует обратиться 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br/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к психологу.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C76">
        <w:rPr>
          <w:rStyle w:val="markedcontent"/>
          <w:rFonts w:ascii="Times New Roman" w:hAnsi="Times New Roman" w:cs="Times New Roman"/>
          <w:b/>
          <w:sz w:val="24"/>
          <w:szCs w:val="24"/>
        </w:rPr>
        <w:t>Факторы, влияющие на продуктивность выполнения профессиональной пробы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. В процессе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выполнения профессиональных проб</w:t>
      </w:r>
      <w:proofErr w:type="gramEnd"/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 учащиеся будут получать обширные сведения о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деятельности различных специалистов, приобретут опыт соотнесения своих интересов,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индивидуальных особенностей с требо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t xml:space="preserve">ваниями интересующей профессии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в конкретной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практической деятельности. 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t xml:space="preserve">Таким образом, при организации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и проведении профессиональных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проб школьников необходимо учитывать субъективные и объективные факторы, влияющие на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продуктивность их выполнения.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К субъективным факторам относятся факторы, определяющие индивидуальную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психофизиологическую готовность школьников к выполнению профессиональных проб.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Объективные факторы влияют на рациональный и качественный подход 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br/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к реализации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профессиональных проб.</w:t>
      </w:r>
    </w:p>
    <w:p w:rsidR="00821529" w:rsidRPr="00821529" w:rsidRDefault="00821529" w:rsidP="0082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Объективные факторы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: Структура пробы. Содержание пробы. Условия выполнения пробы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21529" w:rsidRPr="00821529" w:rsidRDefault="00821529" w:rsidP="0082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Субъективные факторы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Физиологические:  Состояние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здоровья. Выраженность физиологических показателей правил внутреннего контроля (ПВК).</w:t>
      </w:r>
    </w:p>
    <w:p w:rsidR="00821529" w:rsidRPr="00821529" w:rsidRDefault="00821529" w:rsidP="0082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Психологические: Выраженность психологических показателей ПВК. Способность к самоанализу. Способность к анализу професс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>ий.</w:t>
      </w:r>
    </w:p>
    <w:p w:rsidR="00887EAB" w:rsidRDefault="00400769" w:rsidP="00252880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Виды профессиональные проб</w:t>
      </w:r>
    </w:p>
    <w:p w:rsidR="00400769" w:rsidRPr="00821529" w:rsidRDefault="00400769" w:rsidP="00400769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Изучив многообразие профессиональных проб, условно их можно разделить на несколько видов:</w:t>
      </w:r>
    </w:p>
    <w:p w:rsidR="00400769" w:rsidRPr="00821529" w:rsidRDefault="00400769" w:rsidP="00400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lastRenderedPageBreak/>
        <w:t>По содержанию</w:t>
      </w:r>
    </w:p>
    <w:p w:rsidR="00400769" w:rsidRPr="00821529" w:rsidRDefault="00400769" w:rsidP="00887EA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Игровые пробы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реализуются с обучающимися младших возрастов (дошкольники, младшие школьники, младшие подростки) на основе сюжетно-ролевых игр. </w:t>
      </w:r>
    </w:p>
    <w:p w:rsidR="00400769" w:rsidRPr="00821529" w:rsidRDefault="00400769" w:rsidP="00887EA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Ориентационные пробы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направлены на ознакомление с основными сферами профессиональной деятельности (для обучающихся 5-7 классов).</w:t>
      </w:r>
    </w:p>
    <w:p w:rsidR="00400769" w:rsidRPr="00821529" w:rsidRDefault="00400769" w:rsidP="00887EA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Профессиональные пробы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проводятся в ситуации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квазипрофессионального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контекста (в лабораториях, учебных мастерских) либо вне профессионального контекста (в школьном классе, в форме домашней работы и т.д.) в одной из нескольких возможных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форм(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8-9 классов).</w:t>
      </w:r>
    </w:p>
    <w:p w:rsidR="00400769" w:rsidRPr="00821529" w:rsidRDefault="00400769" w:rsidP="00887EA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Профильные пробы –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углубленные пробы (для обучающихся 10-11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классов)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избранным профилем обучения, предполагают погружения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реальный профессиональный контекст. Каждая проба ориентирована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самоопределение в рамках той или иной профессиональной сферы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Е.А. Климову («человек – природа», «человек – знаковая система» и т.д.).</w:t>
      </w:r>
    </w:p>
    <w:p w:rsidR="00400769" w:rsidRPr="00821529" w:rsidRDefault="00400769" w:rsidP="00400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времени проведения</w:t>
      </w:r>
    </w:p>
    <w:p w:rsidR="00400769" w:rsidRPr="00821529" w:rsidRDefault="00400769" w:rsidP="00887E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 – пробы 10 - 15 минут </w:t>
      </w:r>
    </w:p>
    <w:p w:rsidR="00400769" w:rsidRPr="00821529" w:rsidRDefault="00400769" w:rsidP="00887E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Краткосрочные –1,5 – 2 часов </w:t>
      </w:r>
    </w:p>
    <w:p w:rsidR="00400769" w:rsidRPr="00821529" w:rsidRDefault="00400769" w:rsidP="00887E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Долгосрочные – проводятся в течение 12 – 16 часов</w:t>
      </w:r>
    </w:p>
    <w:p w:rsidR="00400769" w:rsidRPr="00821529" w:rsidRDefault="00400769" w:rsidP="00400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форме</w:t>
      </w:r>
    </w:p>
    <w:p w:rsidR="00400769" w:rsidRPr="00821529" w:rsidRDefault="00400769" w:rsidP="00887EA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Практические работы, связанные с выполнением технологически завершенного изделия (детали, узлы, блюда, информационный продукт 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т.д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00769" w:rsidRPr="00821529" w:rsidRDefault="00400769" w:rsidP="00887EA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Проектные работы (рефераты, проекты профессий)</w:t>
      </w:r>
    </w:p>
    <w:p w:rsidR="00400769" w:rsidRPr="00821529" w:rsidRDefault="00400769" w:rsidP="00887EA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Иммитационные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(деловые) игры, в результате которых самостоятельно моделируется имитация деятельности профессионала;</w:t>
      </w:r>
    </w:p>
    <w:p w:rsidR="00400769" w:rsidRPr="00821529" w:rsidRDefault="00400769" w:rsidP="00887EA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задания</w:t>
      </w:r>
    </w:p>
    <w:p w:rsidR="00400769" w:rsidRPr="00821529" w:rsidRDefault="00400769" w:rsidP="00400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уровню готовности</w:t>
      </w:r>
    </w:p>
    <w:p w:rsidR="00400769" w:rsidRPr="00821529" w:rsidRDefault="00400769" w:rsidP="00887EA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Исполнительский уровень (освоить приемы и выполнить действия)</w:t>
      </w:r>
    </w:p>
    <w:p w:rsidR="00400769" w:rsidRPr="00821529" w:rsidRDefault="00400769" w:rsidP="00887EA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Созидательный уровень (содержит элементы творческого характера)</w:t>
      </w:r>
    </w:p>
    <w:p w:rsidR="00400769" w:rsidRPr="00821529" w:rsidRDefault="00400769" w:rsidP="00887EA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Вариативный уровень (предполагает самостоятельную деятельность школьников, планирование, постановку промежуточных и конечных целей, принятие решения, анализ и самооценку результатов деятельности.)</w:t>
      </w:r>
    </w:p>
    <w:p w:rsidR="00400769" w:rsidRPr="00821529" w:rsidRDefault="00400769" w:rsidP="00400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возрасту обучающихся</w:t>
      </w:r>
    </w:p>
    <w:p w:rsidR="00400769" w:rsidRPr="00821529" w:rsidRDefault="00400769" w:rsidP="00887E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дошкольников</w:t>
      </w:r>
    </w:p>
    <w:p w:rsidR="00400769" w:rsidRPr="00821529" w:rsidRDefault="00400769" w:rsidP="00887E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2-5 классов</w:t>
      </w:r>
    </w:p>
    <w:p w:rsidR="00400769" w:rsidRPr="00821529" w:rsidRDefault="00400769" w:rsidP="00887E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6-7 классов</w:t>
      </w:r>
    </w:p>
    <w:p w:rsidR="00400769" w:rsidRPr="00821529" w:rsidRDefault="00400769" w:rsidP="00887E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8-9 классов</w:t>
      </w:r>
    </w:p>
    <w:p w:rsidR="00400769" w:rsidRPr="00821529" w:rsidRDefault="00400769" w:rsidP="00887E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10-11классов</w:t>
      </w:r>
    </w:p>
    <w:p w:rsidR="00400769" w:rsidRPr="00821529" w:rsidRDefault="00400769" w:rsidP="004007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профессиональных проб</w:t>
      </w:r>
    </w:p>
    <w:p w:rsidR="00887EAB" w:rsidRDefault="00400769" w:rsidP="00400769">
      <w:pPr>
        <w:spacing w:after="0" w:line="240" w:lineRule="auto"/>
        <w:ind w:firstLine="709"/>
        <w:jc w:val="both"/>
        <w:rPr>
          <w:noProof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Профессиональные пробы выполняются по пяти системам отношений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профессиональной деятельности (предметам труда): «человек – человек», «человек –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техника», «человек – природа», «человек – знаковая система», «человек – художественный образ».</w:t>
      </w:r>
      <w:r w:rsidR="00887EAB" w:rsidRPr="00887EAB">
        <w:rPr>
          <w:noProof/>
          <w:lang w:eastAsia="ru-RU"/>
        </w:rPr>
        <w:t xml:space="preserve"> </w:t>
      </w:r>
    </w:p>
    <w:p w:rsidR="00400769" w:rsidRDefault="00887EAB" w:rsidP="004007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0FB881" wp14:editId="29261B76">
            <wp:extent cx="5472430" cy="3078132"/>
            <wp:effectExtent l="0" t="0" r="0" b="8255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58" cy="309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AB" w:rsidRDefault="00887EAB" w:rsidP="004007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769" w:rsidRDefault="00400769" w:rsidP="004007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профессиональных проб необходимо наличие программ, которые включает пояснительную записку с указанием целей, основных задач, решаемых в ходе выполнения различных этапов пробы, содержанием, выделением уровней сложности выполнения заданий, подобранными инструментами, технологической документацией, оснасткой для их выполнения, разработанными критериями оценок результатов выполнения профессиональных проб.</w:t>
      </w:r>
    </w:p>
    <w:p w:rsidR="00887EAB" w:rsidRPr="00821529" w:rsidRDefault="00887EAB" w:rsidP="004007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194C76">
      <w:pPr>
        <w:spacing w:after="0" w:line="24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821529" w:rsidRPr="00821529" w:rsidRDefault="00821529" w:rsidP="00194C76">
      <w:pPr>
        <w:spacing w:after="0" w:line="240" w:lineRule="auto"/>
        <w:rPr>
          <w:rStyle w:val="markedcontent"/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b/>
          <w:sz w:val="24"/>
          <w:szCs w:val="24"/>
        </w:rPr>
        <w:t>По итогам вы</w:t>
      </w:r>
      <w:r w:rsidR="00194C76" w:rsidRPr="00400769">
        <w:rPr>
          <w:rStyle w:val="markedcontent"/>
          <w:rFonts w:ascii="Times New Roman" w:hAnsi="Times New Roman" w:cs="Times New Roman"/>
          <w:b/>
          <w:sz w:val="24"/>
          <w:szCs w:val="24"/>
        </w:rPr>
        <w:t>полнения профессиональных проб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194C76">
        <w:rPr>
          <w:rStyle w:val="markedcontent"/>
          <w:rFonts w:ascii="Times New Roman" w:hAnsi="Times New Roman" w:cs="Times New Roman"/>
          <w:b/>
          <w:sz w:val="24"/>
          <w:szCs w:val="24"/>
        </w:rPr>
        <w:t>ребенок должен</w:t>
      </w:r>
      <w:r w:rsidRPr="00821529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знать:</w:t>
      </w:r>
    </w:p>
    <w:p w:rsidR="00821529" w:rsidRPr="00400769" w:rsidRDefault="00821529" w:rsidP="00887EAB">
      <w:pPr>
        <w:pStyle w:val="a5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общие теоретические сведения, связанные с характером выполняемой пробы;</w:t>
      </w:r>
    </w:p>
    <w:p w:rsidR="00821529" w:rsidRPr="00400769" w:rsidRDefault="00821529" w:rsidP="00887EAB">
      <w:pPr>
        <w:pStyle w:val="a5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содержание, характер труда в данной сфере деятельности, требования, предъявляемые к</w:t>
      </w:r>
      <w:r w:rsidRPr="00400769">
        <w:rPr>
          <w:rFonts w:ascii="Times New Roman" w:hAnsi="Times New Roman" w:cs="Times New Roman"/>
          <w:sz w:val="24"/>
          <w:szCs w:val="24"/>
        </w:rPr>
        <w:t xml:space="preserve"> </w:t>
      </w: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личности и профессиональным качествам;</w:t>
      </w:r>
    </w:p>
    <w:p w:rsidR="00821529" w:rsidRPr="00400769" w:rsidRDefault="00821529" w:rsidP="00887EAB">
      <w:pPr>
        <w:pStyle w:val="a5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технологию выполнения профессиональной пробы;</w:t>
      </w:r>
    </w:p>
    <w:p w:rsidR="00821529" w:rsidRPr="00400769" w:rsidRDefault="00821529" w:rsidP="00887EAB">
      <w:pPr>
        <w:pStyle w:val="a5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правила безопасности труда, санитарии, гигиены;</w:t>
      </w:r>
    </w:p>
    <w:p w:rsidR="00821529" w:rsidRPr="00400769" w:rsidRDefault="00821529" w:rsidP="00887EAB">
      <w:pPr>
        <w:pStyle w:val="a5"/>
        <w:numPr>
          <w:ilvl w:val="0"/>
          <w:numId w:val="32"/>
        </w:numPr>
        <w:spacing w:after="0" w:line="240" w:lineRule="auto"/>
        <w:rPr>
          <w:rStyle w:val="markedcontent"/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инструменты, материалы, оборудование и правила их использования на примере</w:t>
      </w:r>
      <w:r w:rsidRPr="00400769">
        <w:rPr>
          <w:rFonts w:ascii="Times New Roman" w:hAnsi="Times New Roman" w:cs="Times New Roman"/>
          <w:sz w:val="24"/>
          <w:szCs w:val="24"/>
        </w:rPr>
        <w:t xml:space="preserve"> </w:t>
      </w: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практической пробы.</w:t>
      </w:r>
    </w:p>
    <w:p w:rsidR="00821529" w:rsidRDefault="00821529" w:rsidP="00821529">
      <w:pPr>
        <w:spacing w:after="0" w:line="240" w:lineRule="auto"/>
        <w:ind w:firstLine="709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400769" w:rsidRPr="00821529" w:rsidRDefault="00400769" w:rsidP="00821529">
      <w:pPr>
        <w:spacing w:after="0" w:line="240" w:lineRule="auto"/>
        <w:ind w:firstLine="709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821529" w:rsidRPr="00821529" w:rsidRDefault="00194C76" w:rsidP="00194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b/>
          <w:sz w:val="24"/>
          <w:szCs w:val="24"/>
        </w:rPr>
        <w:t>По итогам выполнения профессиональных проб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24"/>
          <w:szCs w:val="24"/>
        </w:rPr>
        <w:t>ребенок</w:t>
      </w:r>
      <w:r w:rsidR="00821529" w:rsidRPr="00821529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должны уметь:</w:t>
      </w:r>
    </w:p>
    <w:p w:rsidR="00821529" w:rsidRPr="00400769" w:rsidRDefault="00821529" w:rsidP="00887EAB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 xml:space="preserve">выполнять простейшие операции; пользоваться инструментом, </w:t>
      </w:r>
      <w:proofErr w:type="spellStart"/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материлом</w:t>
      </w:r>
      <w:proofErr w:type="spellEnd"/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,</w:t>
      </w:r>
      <w:r w:rsidRPr="00400769">
        <w:rPr>
          <w:rFonts w:ascii="Times New Roman" w:hAnsi="Times New Roman" w:cs="Times New Roman"/>
          <w:sz w:val="24"/>
          <w:szCs w:val="24"/>
        </w:rPr>
        <w:t xml:space="preserve"> </w:t>
      </w: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документацией; выполнять санитарно-гигиенические требования и правила безопасности труда;</w:t>
      </w:r>
    </w:p>
    <w:p w:rsidR="00821529" w:rsidRPr="00400769" w:rsidRDefault="00821529" w:rsidP="00887EAB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выполнять простейшие вычислительные и измерительные операции;</w:t>
      </w:r>
    </w:p>
    <w:p w:rsidR="00821529" w:rsidRPr="00400769" w:rsidRDefault="00821529" w:rsidP="00887EAB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 xml:space="preserve">соотносить свои индивидуальные особенности </w:t>
      </w:r>
      <w:proofErr w:type="gramStart"/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с профессиональными требованиям</w:t>
      </w:r>
      <w:proofErr w:type="gramEnd"/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977602" w:rsidRPr="00400769" w:rsidRDefault="00977602" w:rsidP="004007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Методические рекомендации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по организации и проведению</w:t>
      </w:r>
      <w:r w:rsidR="00182259"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профессиональных проб </w:t>
      </w:r>
      <w:r w:rsidR="00182259"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воспитанников дошкольных</w:t>
      </w:r>
      <w:r w:rsidR="00182259"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образовательных организаций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и учащихся начальных классов </w:t>
      </w:r>
    </w:p>
    <w:p w:rsidR="00182259" w:rsidRPr="00821529" w:rsidRDefault="00977602" w:rsidP="001822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Особенности работы с дошкольниками и</w:t>
      </w:r>
      <w:r w:rsidR="00182259"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школьниками (целевой аудиторией) при организации профессиональных проб</w:t>
      </w:r>
    </w:p>
    <w:p w:rsidR="00182259" w:rsidRPr="00821529" w:rsidRDefault="00182259" w:rsidP="009776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планировании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 применением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практикоориентированных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важно учитывать возрастные особенности школьников, выбирать виды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 сходя из их приемлемого соответствующего уровня. Условно,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можно разделить </w:t>
      </w:r>
      <w:r w:rsidR="009776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уровней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выстраивать ее исходя из целей достижения результатов. </w:t>
      </w:r>
    </w:p>
    <w:p w:rsidR="00182259" w:rsidRPr="00821529" w:rsidRDefault="00182259" w:rsidP="00660E8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«Профессий много есть на свете...»</w:t>
      </w:r>
    </w:p>
    <w:p w:rsidR="00182259" w:rsidRPr="00821529" w:rsidRDefault="00977602" w:rsidP="00660E8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планировании работы с дошкольниками и</w:t>
      </w:r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школьниками 1-5 классов необходимо формировать учебно-познавательные мотивы, предоставлять возможность испытать себя в приближенной к реальности игровой ситуации; расширять представления о мире профессий. Главной целью работы будет являться формирование добросовестного отношения к труду, понимания его роли в жизни человека и общества, установки на выбор профессии, развитие интереса к трудовой деятельности.</w:t>
      </w:r>
    </w:p>
    <w:p w:rsidR="00660E8A" w:rsidRDefault="00182259" w:rsidP="0040076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схеме - таблице, разработанной Н.С.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Пряжниковым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«Особенности ожиданий различных образовательно-возрастных групп клиентов и реальной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помощи» определены типичные ожидания школьников разных возрастных категорий </w:t>
      </w:r>
      <w:r w:rsidR="00660E8A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соответствующую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помощь, которую необходимо оказать </w:t>
      </w:r>
      <w:r w:rsidR="00660E8A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</w:t>
      </w:r>
      <w:r w:rsidR="009776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самоопределения</w:t>
      </w:r>
      <w:r w:rsidR="004007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00769" w:rsidRPr="00821529" w:rsidRDefault="00400769" w:rsidP="0040076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6"/>
        <w:gridCol w:w="2742"/>
        <w:gridCol w:w="4737"/>
      </w:tblGrid>
      <w:tr w:rsidR="00182259" w:rsidRPr="00821529" w:rsidTr="00977602">
        <w:trPr>
          <w:tblCellSpacing w:w="0" w:type="dxa"/>
        </w:trPr>
        <w:tc>
          <w:tcPr>
            <w:tcW w:w="19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Образовательно-возрастные группы</w:t>
            </w:r>
          </w:p>
        </w:tc>
        <w:tc>
          <w:tcPr>
            <w:tcW w:w="74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 помощи</w:t>
            </w:r>
          </w:p>
        </w:tc>
      </w:tr>
      <w:tr w:rsidR="00182259" w:rsidRPr="00821529" w:rsidTr="00977602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182259" w:rsidRPr="00821529" w:rsidRDefault="00182259" w:rsidP="00182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Типичные ожидания клиентов</w:t>
            </w:r>
          </w:p>
        </w:tc>
        <w:tc>
          <w:tcPr>
            <w:tcW w:w="47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профконсультанта (основные акценты)</w:t>
            </w:r>
          </w:p>
        </w:tc>
      </w:tr>
      <w:tr w:rsidR="00182259" w:rsidRPr="00821529" w:rsidTr="00977602">
        <w:trPr>
          <w:tblCellSpacing w:w="0" w:type="dxa"/>
        </w:trPr>
        <w:tc>
          <w:tcPr>
            <w:tcW w:w="1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1.Дошкольники</w:t>
            </w:r>
          </w:p>
        </w:tc>
        <w:tc>
          <w:tcPr>
            <w:tcW w:w="2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кружков (часто выбирают родители);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интерес к наиболее ярким профессиям (которые «на виду»);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интерес к профессии своих родителей;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стремление попробовать себя (в игровой деятельности).</w:t>
            </w:r>
          </w:p>
        </w:tc>
        <w:tc>
          <w:tcPr>
            <w:tcW w:w="47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помощь в выборе кружка (работа с родителями);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увлекательные рассказы (с примерами) об интересующих профессиях и профессиях родителей (не стоит в этом возрасте «навязывать» знания о неинтересных профессиях);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проигрывание профессий (с целью осознания смысла и общественного значения этих профессий).</w:t>
            </w:r>
          </w:p>
        </w:tc>
      </w:tr>
      <w:tr w:rsidR="00182259" w:rsidRPr="00821529" w:rsidTr="00977602">
        <w:trPr>
          <w:tblCellSpacing w:w="0" w:type="dxa"/>
        </w:trPr>
        <w:tc>
          <w:tcPr>
            <w:tcW w:w="1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977602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Учащиеся 1-5</w:t>
            </w:r>
            <w:r w:rsidR="00182259"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 классов</w:t>
            </w:r>
          </w:p>
        </w:tc>
        <w:tc>
          <w:tcPr>
            <w:tcW w:w="2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интерес к модным (ярким) профессиям;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стремление увязать с профессиями учебные предметы;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выбор кружков, секций.</w:t>
            </w:r>
          </w:p>
        </w:tc>
        <w:tc>
          <w:tcPr>
            <w:tcW w:w="47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увлекательные рассказы об интересующих профессиях;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постепенное расширение представлений о мире профессионального труда (по принципу сходства отдельных элементов труда в разных профессиях, например, </w:t>
            </w: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элементы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самодемонстрации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профессиях артиста и продавца);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помощь в выборе увлечения.</w:t>
            </w:r>
          </w:p>
        </w:tc>
      </w:tr>
    </w:tbl>
    <w:p w:rsidR="00182259" w:rsidRPr="00821529" w:rsidRDefault="00400769" w:rsidP="0040076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</w:t>
      </w:r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при организации </w:t>
      </w:r>
      <w:proofErr w:type="spellStart"/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в формате профессиональных проб для достижения целей успешного профессионального самоопределения следует учитывать возрастные и психологические особенности обучающихся. Профессиональные пробы должны помочь школьнику сформировать такой мотив, как стремление участвовать в профессиональном труде для собственного развития и совершенствования, определения собственной личной позиции по отношению 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сверстникам, взрослым, окружающему миру, для утверждения себя как личности. Проба так же должна помочь сформировать мотив познавательного интереса при наличии желания и возможности сделать 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по-своему, не похоже на других.</w:t>
      </w:r>
    </w:p>
    <w:p w:rsidR="00182259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профессиональной пробы любого вида должно состоять из трех этапов: вводно-ознакомительный, исполнительский (практический) и итоговый (рефлексия).</w:t>
      </w:r>
    </w:p>
    <w:p w:rsidR="00182259" w:rsidRPr="00821529" w:rsidRDefault="00182259" w:rsidP="001822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вводно-ознакомительном этапе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«Знакомство с профессией».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этапе обучающиеся получают краткие сведения о содержании работы, о востребованности сп</w:t>
      </w:r>
      <w:r w:rsidR="009776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ециальности/профессии в регионе.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Ребятам сообщается, в чем заключается работа специалистов, какими компетенциями должен обладать профессионал.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профессиональных проб более продолжительных во времени, на этом этапе желательно определить интересы, увлечения обучающихся, их отношение к различным сферам профессиональной деятельности. Средством получения необходимой информации об обучающихся могут стать дифференциально-диагностические опросники или их современные а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налоги в виде упрощенных анкет.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рекомендуется знакомить обучающиеся с реальной деятельностью специалистов в ходе посещения предприятий, учреждений, просмотра кинофильмов, встреч с профессионалами из области трудовой деятельности, предполагаемой для выполне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профессиональной пробы [9].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исполнительском (практическом) этапе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обучающимся предлагается выполнить задание, оговариваются условия выполнения и определяется тот продукт деятельности (результат), который обучающийся должен получить по завершению работы. Для качественного выполнения задания профессиональной пробы у обучающихся формируется и закрепляется необходимый объем представлений и умений: минимальные теоретические сведения, связанные с технологией; умение выполнять несложные действия с рабочим инструментом, инструкционными, технологическими картами, чертежами; выполнение простейших технологических операций, графических, измерительных, вычислительных работ; показ правильных рабочих действий, движений, приемов, интеграция которых позволяет воссоз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целостный образ профессии.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обучающимися профессиональной пробы включает три компонента – технологический, ситуативный и функциональный – интеграция которых позволяет воссоз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целостный образ профессии.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Технологический компонент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 операционную сторону профессии и предполагает овладение учащимися приемами работы с орудиями труда, знаниями о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последовательности воздействий на предмет труда в целях получения завершенного изделия. Данный компонент направлен на ознакомление со способами получения знаний, умений и применением их в практической деятельности. Он позволяет воспроизвести предметную сторону профессиональной деятельности и предполагает ответы на вопросы: «Что?», «Как?», «В какой последовательности должны осуществляться действия, чтобы получить заве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ршенный продукт деятельности?».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Ситуативный компонент.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этих заданий требует от учащихся определенных мыслительных действий на основе опыта и приобретенных знаний. Учащийся должен найти способ деятельности, который в наибольшей степени соответствует его индивидуальн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ым особенностям и потребностям.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Функциональный компонент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отражает деятельность, ее динамическую сторону, определяет успешность освоения нормативно-одобренного способа деятельности (НОСД) средствами, приемами, внутренними компенсаторными механизмами учащегося. Он фиксирует те функции и их показатели, которые должны быть достигнуты и проявлены в конкретном 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задании профессиональной пробы.</w:t>
      </w:r>
    </w:p>
    <w:p w:rsidR="004D2D02" w:rsidRPr="00821529" w:rsidRDefault="004D2D02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рактическое выполнение профессиональной пробы осуществляется по схеме: задание – условия – результат. Перед школьниками ставится задача (задание) определенной степени трудности (уровня сложности), оговариваются (создаются) условия, которые необходимо соблюдать при выполнении заданий, и определяется тот продукт деятельности (результат), который обучающийся должен получить по завершении цикла профессиональной деятельности в ре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зультате тех или иных действий.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подростковом возрасте технологический компонент профессиональной пробы необходим для организации самостоятельной деятельности, формирования волевого поведения. Ситуативные и функциональные компоненты профессиональной пробы отвечают потребностям в позитивной самооценке, в личностном самоутверждении, в ориентации на предм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етно-практическую деятельность.</w:t>
      </w:r>
    </w:p>
    <w:p w:rsidR="00182259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компоненты являются необходимыми при составлении содержания профессиональной пробы.</w:t>
      </w:r>
    </w:p>
    <w:p w:rsidR="00182259" w:rsidRPr="00821529" w:rsidRDefault="00182259" w:rsidP="001822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Особенности профессиональной пробы: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диагностический характер пробы, то есть на каждом этапе профессиональной пробы осуществляется диагностика общих и специальных профессионально важных качеств (ПВК);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результатом каждого этапа и итога профессиональной пробы являются получение завершенного продукта деятельности (изделия, узла), выполнение функциональных обязанностей профессионала;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процесс выполнения пробы направлен на формирование у школьников целостного представления о конкретной профессии, группе родственных профессий, сфере, их включающей;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развивающий характер профессиональной пробы, направленный на интересы, склонности, способности, ПВК личности школьника, достигаемый за счет постепенного усложнения выполнения практических заданий профессиональной пробы в соответствии с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уровнем подготовленности школьника к ее выполнению, внесения в содержание пробы элементов творчества и самостоятельности.</w:t>
      </w:r>
    </w:p>
    <w:p w:rsidR="00182259" w:rsidRPr="00821529" w:rsidRDefault="00182259" w:rsidP="001822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Механизм проведения профессиональных проб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прохождении цикла профессиональных проб для выбора наиболее привлекательного варианта своей будущей профессии необходимо перебрать несколько вариантов и попробовать ощутить себя в профессии.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отличие от игровых, учебно-профессиональных и профильных проб организация полноценных профессиональных проб требует определенных ресурсов: материально-технических, кадровы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х, информационно-методических,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есть полным набором которых, как правило, не обладает общеобразовательная школа. В этом случае мы предлагаем организацию и использование механизмов сетевого взаимодейс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твия и социального партнерства.</w:t>
      </w:r>
    </w:p>
    <w:p w:rsidR="00182259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минимально необходимых участников процесса организации профессиональных проб выступают:</w:t>
      </w:r>
    </w:p>
    <w:p w:rsidR="00182259" w:rsidRPr="00821529" w:rsidRDefault="00182259" w:rsidP="00887EA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одной стороны – </w:t>
      </w: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профессиональные образовательные организации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разрабатывающие программы профессиональных проб и предоставляющие кадровые, учебно-методические,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аудиторно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-лабораторные и материально-технические ресурсы для их реализации. </w:t>
      </w:r>
    </w:p>
    <w:p w:rsidR="00182259" w:rsidRPr="00821529" w:rsidRDefault="00182259" w:rsidP="00887EA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 другой стороны –</w:t>
      </w: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общеобразовательные учреждения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формирующие группы обучающихся для прохождения различных профессиональных проб и осуществляющие непосредственную организацию прохождения профессиональной пробы обучающимися.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роль профессиональных проб как способа организации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в общеобразовательном учреждении заключается в создании эффективных условий для осознанного профессионального самоопределения обучающихся за счет специальной организации их деятельности, активной пробы сил в различных видах профессиональной деятельности, расширения знаний о мире профессий, формирования способности выбирать сферу деятельности, оптимально соответствующую личностным особенностям и запросам рынка труда.</w:t>
      </w:r>
    </w:p>
    <w:p w:rsidR="00182259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условий по организации профессиональных проб необходимо: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Подготовить нормативные документы, регламентирующие организацию и проведение профессиональных проб: </w:t>
      </w:r>
    </w:p>
    <w:p w:rsidR="00182259" w:rsidRPr="00821529" w:rsidRDefault="00182259" w:rsidP="00887EA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об организации и проведении профессиональных проб; </w:t>
      </w:r>
    </w:p>
    <w:p w:rsidR="00182259" w:rsidRPr="00821529" w:rsidRDefault="00182259" w:rsidP="00887EA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профессиональных проб по востребованным профессиям и специальностям края;</w:t>
      </w:r>
    </w:p>
    <w:p w:rsidR="00182259" w:rsidRPr="00821529" w:rsidRDefault="00182259" w:rsidP="00887EA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Годовой календарный график; </w:t>
      </w:r>
    </w:p>
    <w:p w:rsidR="00182259" w:rsidRPr="00821529" w:rsidRDefault="00182259" w:rsidP="00887EA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 занятий с указанием места прохождения профессиональной пробы; </w:t>
      </w:r>
    </w:p>
    <w:p w:rsidR="00182259" w:rsidRPr="00821529" w:rsidRDefault="00182259" w:rsidP="00887EA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 о проведении профессиональных проб обучающимися (по каждому образовательному учреждению) с закреплением ответственных преподавателей.</w:t>
      </w:r>
    </w:p>
    <w:p w:rsidR="00182259" w:rsidRPr="00821529" w:rsidRDefault="00182259" w:rsidP="00887EA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Договоры о сотрудничестве между общеобразовательными учреждениями и организацией, обеспечивающей проведение профессиональных проб;</w:t>
      </w:r>
    </w:p>
    <w:p w:rsidR="00182259" w:rsidRPr="00400769" w:rsidRDefault="00182259" w:rsidP="00887EA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Разработка системы критериев и показателей оценки и самооценки прохождения каждой профессиональной пробы (включая определение целевых продуктов деятельности учащихся в рамках каждой профессиональной пробы).</w:t>
      </w:r>
    </w:p>
    <w:p w:rsidR="004D2D02" w:rsidRPr="00821529" w:rsidRDefault="004D2D02" w:rsidP="00182259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график</w:t>
      </w:r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профессиональных проб с учетом планов </w:t>
      </w:r>
      <w:proofErr w:type="spellStart"/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каждого образовательного учреждения.</w:t>
      </w:r>
    </w:p>
    <w:p w:rsidR="00182259" w:rsidRPr="00821529" w:rsidRDefault="00182259" w:rsidP="004D2D02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программы профессиональных проб, содержащие соответствующие основные элементы: </w:t>
      </w:r>
    </w:p>
    <w:p w:rsidR="00182259" w:rsidRPr="00821529" w:rsidRDefault="00182259" w:rsidP="00887EA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рабочей программы профессиональной пробы </w:t>
      </w:r>
    </w:p>
    <w:p w:rsidR="00182259" w:rsidRPr="00821529" w:rsidRDefault="00182259" w:rsidP="00887EA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содержание профессиональной пробы</w:t>
      </w:r>
    </w:p>
    <w:p w:rsidR="00182259" w:rsidRPr="00821529" w:rsidRDefault="00182259" w:rsidP="00887EA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Учебно-методические требования</w:t>
      </w:r>
    </w:p>
    <w:p w:rsidR="00182259" w:rsidRPr="00821529" w:rsidRDefault="00182259" w:rsidP="00887EA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оценка результатов освоения компетенций в рамках профессиональной пробы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4. Учесть возрастные особенности учащихся при составлении заданий в рамках программы профессиональной пробы.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Организовать предварительную работу по отбору школьниками проб из числа предложенных (например, ограничение желаемого круга направлений профессиональной деятельности по итогам цикла игровых или учебно-профессиональных проб в 5–7-х классах либо с учетом результатов прохождения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профдиагностических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методик).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Предварительно ознакомить обучающихся с содержанием и организацией выполнения профессиональных проб, а также критериями и показателями оценки и самооценки прохождения каждой профессиональной пробы, подготовить их к практическому прохождению каждой профессиональной пробы. 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Перечень документов, подтверждающих результаты прохождения профессиональной пробы: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журнал учета посещаемости обучающимся занятий профессиональной пробы; </w:t>
      </w:r>
    </w:p>
    <w:p w:rsidR="00400769" w:rsidRDefault="00182259" w:rsidP="00400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документ, выданный по итогам прохождения профессиональной пробы (справка, сертификат), форма которого утверждается коллегиально участ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никами сетевого взаимодействия.</w:t>
      </w:r>
    </w:p>
    <w:p w:rsidR="00400769" w:rsidRPr="00821529" w:rsidRDefault="00400769" w:rsidP="00400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7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Итоги (рефлексия)</w:t>
      </w:r>
    </w:p>
    <w:p w:rsidR="00400769" w:rsidRPr="00821529" w:rsidRDefault="00400769" w:rsidP="0040076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профессиональная проба должна завершаться подведением итогов. Это может быть беседа или анкетирование, в ходе которых выясняется, изменились ли профессиональные намерения ребят, какие трудности и сомнения они испытывали при выполнении пробы, подчеркиваются индивидуальные черты школьника, которые позволили выполнить задания, а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даются рекомендации, на какие личностные качества следует обратить внимание, для успешного выполнения заданий.</w:t>
      </w:r>
    </w:p>
    <w:p w:rsidR="00400769" w:rsidRPr="00821529" w:rsidRDefault="00400769" w:rsidP="0040076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прохождения той или иной пробы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положительным, так и отрицательным («Это мне не подходит!»), что является необходимым моментом, обеспечивающим саму возможность выбора. По этой причине большое значение играют самооценка и внешняя оценка результата прохождения каждой пробы.</w:t>
      </w:r>
    </w:p>
    <w:p w:rsidR="006420AF" w:rsidRPr="00821529" w:rsidRDefault="006420AF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Методические рекомендации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по организации и проведению профессиональных проб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для обучающихся 6-11 классов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жизни каждого человека профессиональная деятельность занимает важное место. Правильный выбор профессии во многом определяет его жизненную судьбу. Выбрать свое будущее современному школьнику помогает хорошо организованная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профориентационная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работа. Профориентации сегодня уделяется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внимание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она имеет существенную государственную поддержку. 1 марта 2018 года Президент РФ, в рамках Послания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Федеральному Собранию, высказался о важности создания в России современной системы профессиональной ориентации.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Обновленная система профориентации должна строиться на основе использования интерактивных,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 работы.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внедрения интерактивных форм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на федеральном уровне уже реализуются ряд инициатив, объединяющих школьников, экспертов отраслевых направлений, специалистов образования и профориентации, призванных в формате профессиональных проб оказать значимую помощь в профессиональном самоопределении.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осенью 2018 года в семи регионах России стартовал проект «Билет в будущее». Оператором проекта является Союз «Молодые профессионалы (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Ворлдскиллс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Россия)» при поддержке Министерства просвещения Российской Федерации.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Актуальность профессиональных проб определяется и тем, что в связи с переходом на новые федеральные государственные образовательные стандарты (Профессиональный стандарт педагога профессионального обучения, профессионального образования и дополнительного профессионального образования от «08» сентября 2015 г. № 608н), необходимо выполнять требования, являющиеся основами для взаимодействия школ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профессиональными образовательными организациями: организовывать и сопровождать профессиональные пробы школьников, проводить мастер-классы по профессии с учетом возрастных и индивидуальных особенностей обучающихся.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Современные школьники нуждаются в определенных знаниях о себе, своих интеллектуальных возможностях, склонностях и способностях, в умении соотносить свои личные качества с требованиями к профессиональному труду и психологическим характеристикам, объективно оценивать личные запросы и потребности регионального рынка труда. Профессиональные пробы достаточно успешно могут решить данные задачи, а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ознакомление обучающихся с профессиями и специальностями, содержанием, характером и условиями труда рабочих и специалистов различных отраслей экономики, формировать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допрофессиональные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знания, умения, навыки, получить опыт практической работы в конкретной профессиональной деятельности.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это призвано способствовать готовности школьников к самостоятельному, сознательному, обоснованному выбору профессии, привлечению большего количества мотивированных студентов в систему среднего профессионального образования.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методические рекомендации призваны помочь преподавателям, мастерам, психологам, специалистам, ответственным за профориентацию обучающихся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профессиональных образовательных организациях в организации и проведении профессиональных проб.</w:t>
      </w:r>
    </w:p>
    <w:p w:rsidR="00821529" w:rsidRPr="00821529" w:rsidRDefault="00821529" w:rsidP="00887EA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Генезис понятия и современная трактовка профессиональных проб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Идея знакомства подростков и молодежи с различными аспектами профессиональной деятельности человека, приобщения к ее отдельным элементам, вовлечения в создание реальных материальных и нематериальных продуктов привлекала внимание специалистов практически на всех этапах развития педагогической мысли.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 почти три века назад государственным деятелем времен Петра Великого В.Н. Татищевым была предложена идея «трудовых проб» как прообраза профессиональных. В статье «О порядке преподавания в школах при уральских казенных заводах» В.Н. Татищев писал: «Обучать принятых в училища вначале разделяя время, по одному часу хотя и всякий день с переменами, так, чтобы некоторые приходили в ту или другую науку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полудни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другие после полудни. А когда кто к чему большую охоту и способность явит, тогда ему в той науке более времени допустить, а в другом - убавить или весьма отставить».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первых лет советской власти в России проводились практические пробы сил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специальных кружках, созданных для ознакомления школьников с содержанием профессионального труда (А.В.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Билибин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А.Ф. Кларк, И. Розанов и др.), а также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профессиональных школах (например, 27-я индустриально-трудовая школа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г. Ленинграда). В таких школах обучающиеся проходили профессиональную пробу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нескольких отраслях, переходя во время занятий из одной мастерской в другую, и только после такого практического ознакомления с профессиями делали свой выбор.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60–70-е годы XX века в отечественной педагогической теории и практике возобновился интерес к вопросам профориентации, предоставления обучающимся возможности знакомства с элементами профессиональных субкультур через практическую деятельность в процессе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допрофессиональной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подготовки. Специалистами различных областей (педагогами, психологами, физиологами, социологами) рассматривались общетеоретические аспекты профессиональной ориентации, разрабатывались воспитательные концепции системы профориентации, конкретизировалась методика проведения профориентации в школе. Большое внимание уделялось изучению профессий и предъявляемым ими психофизиологическим требованиям к человеку; условиям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закономерностям формирования профессиональной пригодности, построению единой психофизиологической классификации профессий, созданию системы мероприятий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оказанию помощи в развитии самоопределения подростков.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Начиная с 1990-х годов, вопрос об организации профессиональных проб стал часто ставиться в Российской Федерации. Это обусловлено тем, что после начала изменений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жизни советского общества, а затем после перехода к рыночным отношениям, что было связано с появлением большого количества новых профессий и соответствующих им производственных технологий, стала невозможной традиционная мотивация профессионального самоопределения, связанная с семейными традициями и трудовыми династиями. Одновременно, при выборе профессии перестал играть значимую роль фактор максимально активного и продуктивного участия в жизни общества и страны,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строительстве коммунизма; на первое место вышли личностные установки и потребности, которые стало необходимо соотносить с осваиваемыми профессиональными сферами.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середине 90-х годов XX века в разработанном под руководством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С.Н. Чистяковой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профориентационном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курсе «Твоя профессиональная карьера» была предложена идея осуществления практической пробы обучающимися как этапа педагогического сопровождения профессионального самоопределения. Практическая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проба рассматривалась как завершенный технологический цикл учебно-трудовой, познавательной деятельности, выполняемый в условиях, максимально приближенных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производственным, а также как средство развития интереса и способности обучающегося к конкретной профессиональной деятельности, проверки осознанного и обоснованного выбора профессии.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Другой видный отечественный педагог, специально разрабатывавший проблему профессиональной пробы как эффективной образовательной формы, М.И. Рожков,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сжатом виде, фактически, воспроизводит определение, данное С.Н. Чистяковой: «Профессиональная проба — это своеобразная проверка, моделирующая элементы конкретного вида профессиональной деятельности, способствующая сознательному, обоснованному выбору профессии».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Говоря об определениях понятия «профессиональная проба», нельзя пройти мимо подхода к этому понятию ведущего специалиста в области психологии профессионального самоопределения Е.А. Климова. Как известно, его модель основывается на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типологизации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профессий по основанию различных типов связки «самоопределяющийся субъект — тип объекта профессиональной деятельности» («Человек — человек», «Человек — техника», «Человек — природа», и т.д.). При изложении своих основных положений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 не использует понятие «профессиональная проба», но фактически описывает практики, подходящие под данное понятие. Е.А. Климов предполагает в качестве базового содержания «профессиональной пробы» хорошо организованную и технологически подкреплённую работу учеников с каким-либо из «базовых объектов профессиональной деятельности». В результате ученики самостоятельно определяют, насколько воздействие на данный объект и соответствующие задачи такого воздействия, способы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методы работы отвечают предпочтительным для них моделям организации своей деятельности.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свою очередь в исследованиях М.А Сердюк под профессиональной пробой следует понимать «погружение» в профессию. Она выступает своего рода «индикатором» правильности выбора сферы профессиональной деятельности.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изучив разные определения профессиональных проб, можно определить их как системообразующий фактор формирования готовности школьников к выбору профессии. Профессиональная проба интегрирует знания школьника о мире профессий данной сферы, психологический особенностей деятельности профессионала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практическую проверку собственных индивидуально-психологических качеств, отношения к сфере профессиональной деятельности. Профессиональная проба способствует осознанному, обоснованному выбору профессии, актуализации познавательной деятельности учащихся, личностному росту и развитию профессиональных способностей.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Особенности работы со школьниками (целевой аудиторией) при организации профессиональных проб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планировании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 применением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практикоориентированных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важно учитывать возрастные особенности школьников, выбирать виды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 сходя из их приемлемого соответствующего уровня. Условно,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можно разделить на 4 уровня, и выстраивать ее исходя из целей достижения результатов.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«Я и профессии вокруг меня»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 подростков 5-7 классов важно формировать осознание ими своих интересов, способностей, общественных ценностей, связанных с выбором профессии и своего места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обществе.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является: расширение знаний о себе, своих возможностях и способностях; развитие умений ориентироваться в мире взрослых, преодолевать трудности адаптации в современном обществе.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наступлению подросткового возраста перед ребятами стоит главная задача – выбор будущей профессии, который требует определенной психологической поддержки.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«Моя профессиональная карьера»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школьников 8 - 9 классов необходимо формировать представления о профессиях экономики региона, перспективах профессионального роста и мастерства, правилах выбора профессии, а также умения адекватно оценивать свои личностные возможности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соответствии с требованиями избираемой профессии.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предоставление информации о мире профессий, личностное развитие учащихся, формирование способности соотносить свои индивидуально-психологические особенности и возможности с требованиями выбираемой профессии.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в подростковом возрасте (10–15 лет) при усвоении научных понятий закладываются основы теоретического, формального и рефлексивного мышления, появляются способности рассуждать на основе общих посылок, умение оперировать гипотезами как отличительным инструментом научного рассуждения. У подростков впервые начинает наблюдаться умение длительное время удерживать внимание на отвлеченном, логически организованном материале.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Интеллектуализируется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 восприятия – отыскания и выделения значимых, существенных связей и причинно-следственных зависимостей при работе с наглядным материалом, то есть происходит подчинение процессу осмысления первичных зрительных ощущений [5, с. 46–47]. Внимание характеризуется не только большим объемом и устойчивостью,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 и специфической избирательностью. Воображение приобретает более реалистичный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критичный характер. Данный возраст характеризуется изменением мотивации личности. Подросток стремится к достижению общественной значимости своей личности – как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позитивной общественной оценке, так и к личностному самоутверждению. Желаемое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наличное «Я» четко начинает переориентироваться на предметно-практическую деятельность. Подросток способен не к отдельным волевым действиям, а к волевой деятельности. Он самостоятельно ставит перед собой цели, сам планирует деятельность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их осуществлению. Наряду с этим подростковый возраст характеризуется импульсивностью, неуравновешенностью, склонностью к колебаниям настроения. В этом возрасте непрерывно меняется круг расширяющихся интересов, растут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дифференциация, глубина и содержательность. Подросток постоянно пытается попробовать, чего он может добиться.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«Мой выбор»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обучающимися 10-11 классов важно осуществлять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на базе углубленного изучения тех предметов, к которым у них проявляется устойчивый интерес и способности. Необходимо сосредоточить внимание старшеклассников на формировании профессионально важных качеств в избранном виде деятельности, знакомить учащихся со способами достижений результатов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профессиональной деятельности, самоподготовки к избранной профессии и саморазвития в ней.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приобретение знаний и умений, необходимых для адекватного выбора будущей профессии, планирования своего профессионального пути и успешного продвижения в реализации намеченного плана.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схеме - таблице, разработанной Н.С.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Пряжниковым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«Особенности ожиданий различных образовательно-возрастных групп клиентов и реальной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помощи» определены типичные ожидания школьников разных возрастных категорий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соответствующую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помощь, которую необходимо оказать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успешного самоопределения.</w:t>
      </w:r>
    </w:p>
    <w:tbl>
      <w:tblPr>
        <w:tblW w:w="946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6"/>
        <w:gridCol w:w="2742"/>
        <w:gridCol w:w="4737"/>
      </w:tblGrid>
      <w:tr w:rsidR="00821529" w:rsidRPr="00821529" w:rsidTr="00821529">
        <w:trPr>
          <w:tblCellSpacing w:w="0" w:type="dxa"/>
        </w:trPr>
        <w:tc>
          <w:tcPr>
            <w:tcW w:w="19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Образовательно-возрастные группы</w:t>
            </w:r>
          </w:p>
        </w:tc>
        <w:tc>
          <w:tcPr>
            <w:tcW w:w="74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 помощи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821529" w:rsidRPr="00821529" w:rsidRDefault="0082152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Типичные ожидания клиентов</w:t>
            </w:r>
          </w:p>
        </w:tc>
        <w:tc>
          <w:tcPr>
            <w:tcW w:w="47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профконсультанта (основные акценты)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1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Учащиеся 6-9-х классов</w:t>
            </w:r>
          </w:p>
        </w:tc>
        <w:tc>
          <w:tcPr>
            <w:tcW w:w="2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более конкретный интерес к профессиям;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появляется интерес к профессиональным учебным заведениям;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выбор подготовительных курсов;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интерес к своей профпригодности.</w:t>
            </w:r>
          </w:p>
        </w:tc>
        <w:tc>
          <w:tcPr>
            <w:tcW w:w="47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первичная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профдиагностика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профконсультационная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помощь в выборе подготовительных курсов и профиля учебного заведения;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помощь в самопознании (но без окончательной рекомендации о профессиональной непригодности);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больший акцент на ценностно-смысловые стороны профессионального труда;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профинформационная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работа: знакомство с особенностями профессий и учебных заведений.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1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Учащиеся 10-х - 11-х классов</w:t>
            </w:r>
          </w:p>
        </w:tc>
        <w:tc>
          <w:tcPr>
            <w:tcW w:w="2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выбор профессии;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выбор учебного заведения;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выбор подготовительных курсов;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интерес к ценностно-смысловым и нравственным аспектам будущей трудовой жизни;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главное - стремление к более конкретному выбору.</w:t>
            </w:r>
          </w:p>
        </w:tc>
        <w:tc>
          <w:tcPr>
            <w:tcW w:w="47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профдиагностика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целью осознанного выбора профессии;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основной акцент на ценностно-смысловую сторону самоопределения (дискуссии, обсуждение разных позиций);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профинформационная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помощь (больший акцент на особенности поступления в профессиональные учебные заведения);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проигрывание различных вариантов выбора (для сравнения, для большей ориентировки подростка).</w:t>
            </w:r>
          </w:p>
        </w:tc>
      </w:tr>
    </w:tbl>
    <w:p w:rsidR="00821529" w:rsidRPr="00821529" w:rsidRDefault="00821529" w:rsidP="00821529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при организации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в формате профессиональных проб для достижения целей успешного профессионального самоопределения следует учитывать возрастные и психологические особенности обучающихся. Профессиональные пробы должны помочь школьнику сформировать такой мотив, как стремление участвовать в профессиональном труде для собственного развития и совершенствования, определения собственной личной позиции по отношению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сверстникам, взрослым, окружающему миру, для утверждения себя как личности. Проба так же должна помочь сформировать мотив познавательного интереса при наличии желания и возможности сделать по-своему, не похоже на других.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Виды профессиональные проб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Изучив многообразие профессиональных проб, условно их можно разделить на несколько видов: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содержанию</w:t>
      </w:r>
    </w:p>
    <w:p w:rsidR="00821529" w:rsidRPr="00821529" w:rsidRDefault="00821529" w:rsidP="00887EA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Игровые пробы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реализуются с обучающимися младших возрастов (дошкольники, младшие школьники, младшие подростки) на основе сюжетно-ролевых игр. </w:t>
      </w:r>
    </w:p>
    <w:p w:rsidR="00821529" w:rsidRPr="00821529" w:rsidRDefault="00821529" w:rsidP="00887EA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Ориентационные пробы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направлены на ознакомление с основными сферами профессиональной деятельности (для обучающихся 5-7 классов).</w:t>
      </w:r>
    </w:p>
    <w:p w:rsidR="00821529" w:rsidRPr="00821529" w:rsidRDefault="00821529" w:rsidP="00887EA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Профессиональные пробы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проводятся в ситуации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квазипрофессионального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контекста (в лабораториях, учебных мастерских) либо вне профессионального контекста (в школьном классе, в форме домашней работы и т.д.) в одной из нескольких возможных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форм(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8-9 классов).</w:t>
      </w:r>
    </w:p>
    <w:p w:rsidR="00821529" w:rsidRPr="00821529" w:rsidRDefault="00821529" w:rsidP="00887EA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Профильные пробы –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углубленные пробы (для обучающихся 10-11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классов)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избранным профилем обучения, предполагают погружения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реальный профессиональный контекст. Каждая проба ориентирована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самоопределение в рамках той или иной профессиональной сферы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Е.А. Климову («человек – природа», «человек – знаковая система» и т.д.).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времени проведения</w:t>
      </w:r>
    </w:p>
    <w:p w:rsidR="00821529" w:rsidRPr="00821529" w:rsidRDefault="00821529" w:rsidP="00887EA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 – пробы 10 - 15 минут </w:t>
      </w:r>
    </w:p>
    <w:p w:rsidR="00821529" w:rsidRPr="00821529" w:rsidRDefault="00821529" w:rsidP="00887EA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Краткосрочные –1,5 – 2 часов </w:t>
      </w:r>
    </w:p>
    <w:p w:rsidR="00821529" w:rsidRPr="00821529" w:rsidRDefault="00821529" w:rsidP="00887EA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Долгосрочные – проводятся в течение 12 – 16 часов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форме</w:t>
      </w:r>
    </w:p>
    <w:p w:rsidR="00821529" w:rsidRPr="00821529" w:rsidRDefault="00821529" w:rsidP="00887EAB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Практические работы, связанные с выполнением технологически завершенного изделия (детали, узлы, блюда, информационный продукт 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т.д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21529" w:rsidRPr="00821529" w:rsidRDefault="00821529" w:rsidP="00887EAB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Проектные работы (рефераты, проекты профессий)</w:t>
      </w:r>
    </w:p>
    <w:p w:rsidR="00821529" w:rsidRPr="00821529" w:rsidRDefault="00821529" w:rsidP="00887EAB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Иммитационные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(деловые) игры, в результате которых самостоятельно моделируется имитация деятельности профессионала;</w:t>
      </w:r>
    </w:p>
    <w:p w:rsidR="00821529" w:rsidRPr="00821529" w:rsidRDefault="00821529" w:rsidP="00887EA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задания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уровню готовности</w:t>
      </w:r>
    </w:p>
    <w:p w:rsidR="00821529" w:rsidRPr="00821529" w:rsidRDefault="00821529" w:rsidP="00887EAB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Исполнительский уровень (освоить приемы и выполнить действия)</w:t>
      </w:r>
    </w:p>
    <w:p w:rsidR="00821529" w:rsidRPr="00821529" w:rsidRDefault="00821529" w:rsidP="00887EAB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Созидательный уровень (содержит элементы творческого характера)</w:t>
      </w:r>
    </w:p>
    <w:p w:rsidR="00821529" w:rsidRPr="00821529" w:rsidRDefault="00821529" w:rsidP="00887EAB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Вариативный уровень (предполагает самостоятельную деятельность школьников, планирование, постановку промежуточных и конечных целей, принятие решения, анализ и самооценку результатов деятельности.)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возрасту обучающихся</w:t>
      </w:r>
    </w:p>
    <w:p w:rsidR="00821529" w:rsidRPr="00821529" w:rsidRDefault="00821529" w:rsidP="00887EA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2-5 классов</w:t>
      </w:r>
    </w:p>
    <w:p w:rsidR="00821529" w:rsidRPr="00821529" w:rsidRDefault="00821529" w:rsidP="00887EA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6-7 классов</w:t>
      </w:r>
    </w:p>
    <w:p w:rsidR="00821529" w:rsidRPr="00821529" w:rsidRDefault="00821529" w:rsidP="00887EA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8-9 классов</w:t>
      </w:r>
    </w:p>
    <w:p w:rsidR="00821529" w:rsidRPr="00821529" w:rsidRDefault="00821529" w:rsidP="00887EA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10-11классов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Содержание профессиональных проб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Профессиональные пробы выполняются по пяти системам отношений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профессиональной деятельности (предметам труда): «человек – человек», «человек – техника», «человек – природа», «человек – знаковая система», «человек – художественный образ».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профессиональных проб необходимо наличие программ, которые включает пояснительную записку с указанием целей, основных задач, решаемых в ходе выполнения различных этапов пробы, содержанием, выделением уровней сложности выполнения заданий, подобранными инструментами, технологической документацией, оснасткой для их выполнения, разработанными критериями оценок результатов выполнения профессиональных проб.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профессиональной пробы любого вида должно состоять из трех этапов: вводно-ознакомительный, исполнительский (практический) и итоговый (рефлексия).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вводно-ознакомительном этапе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«Знакомство с профессией».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этапе обучающиеся получают краткие сведения о содержании работы, о востребованности специальности/профессии в регионе [13, с. 188-191]. Ребятам сообщается, в чем заключается работа специалистов, какими компетенциями должен обладать профессионал.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профессиональных проб более продолжительных во времени, на этом этапе желательно определить интересы, увлечения обучающихся, их отношение к различным сферам профессиональной деятельности. Средством получения необходимой информации об обучающихся могут стать дифференциально-диагностические опросники или их современные аналоги в виде упрощенных анкет.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рекомендуется знакомить обучающиеся с реальной деятельностью специалистов в ходе посещения предприятий, учреждений, просмотра кинофильмов, встреч с профессионалами из области трудовой деятельности, предполагаемой для выполнения профессиональной пробы [9].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исполнительском (практическом) этапе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обучающимся предлагается выполнить задание, оговариваются условия выполнения и определяется тот продукт деятельности (результат), который обучающийся должен получить по завершению работы. Для качественного выполнения задания профессиональной пробы у обучающихся формируется и закрепляется необходимый объем представлений и умений: минимальные теоретические сведения, связанные с технологией; умение выполнять несложные действия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рабочим инструментом, инструкционными, технологическими картами, чертежами; выполнение простейших технологических операций, графических, измерительных, вычислительных работ; показ правильных рабочих действий, движений, приемов, интеграция которых позволяет воссоздать целостный образ профессии.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обучающимися профессиональной пробы включает три компонента – технологический, ситуативный и функциональный – интеграция которых позволяет воссоздать целостный образ профессии.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Технологический компонент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 операционную сторону профессии и предполагает овладение учащимися приемами работы с орудиями труда, знаниями о последовательности воздействий на предмет труда в целях получения завершенного изделия. Данный компонент направлен на ознакомление со способами получения знаний, умений и применением их в практической деятельности. Он позволяет воспроизвести предметную сторону профессиональной деятельности и предполагает ответы на вопросы: «Что?», «Как?», «В какой последовательности должны осуществляться действия, чтобы получить завершенный продукт деятельности?».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Ситуативный компонент.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этих заданий требует от учащихся определенных мыслительных действий на основе опыта и приобретенных знаний. Учащийся должен найти способ деятельности, который в наибольшей степени соответствует его индивидуальным особенностям и потребностям.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Функциональный компонент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отражает деятельность, ее динамическую сторону, определяет успешность освоения нормативно-одобренного способа деятельности (НОСД) средствами, приемами, внутренними компенсаторными механизмами учащегося. Он фиксирует те функции и их показатели, которые должны быть достигнуты и проявлены в конкретном задании профессиональной пробы.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выполнение профессиональной пробы осуществляется по схеме: задание – условия – результат. Перед школьниками ставится задача (задание) определенной степени трудности (уровня сложности), оговариваются (создаются) условия, которые необходимо соблюдать при выполнении заданий, и определяется тот продукт деятельности (результат), который обучающийся должен получить по завершении цикла профессиональной деятельности в результате тех или иных действий.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подростковом возрасте технологический компонент профессиональной пробы необходим для организации самостоятельной деятельности, формирования волевого поведения. Ситуативные и функциональные компоненты профессиональной пробы отвечают потребностям в позитивной самооценке, в личностном самоутверждении, в ориентации на предметно-практическую деятельность.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компоненты являются необходимыми при составлении содержания профессиональной пробы.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Итоги (рефлексия)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профессиональная проба должна завершаться подведением итогов. Это может быть беседа или анкетирование, в ходе которых выясняется, изменились ли профессиональные намерения ребят, какие трудности и сомнения они испытывали при выполнении пробы, подчеркиваются индивидуальные черты школьника, которые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позволили выполнить задания, а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даются рекомендации, на какие личностные качества следует обратить внимание, для успешного выполнения заданий.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прохождения той или иной пробы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положительным, так и отрицательным («Это мне не подходит!»), что является необходимым моментом, обеспечивающим саму возможность выбора. По этой причине большое значение играют самооценка и внешняя оценка результата прохождения каждой пробы.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Особенности профессиональной пробы: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диагностический характер пробы, то есть на каждом этапе профессиональной пробы осуществляется диагностика общих и специальных профессионально важных качеств (ПВК);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результатом каждого этапа и итога профессиональной пробы являются получение завершенного продукта деятельности (изделия, узла), выполнение функциональных обязанностей профессионала;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процесс выполнения пробы направлен на формирование у школьников целостного представления о конкретной профессии, группе родственных профессий, сфере, их включающей;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развивающий характер профессиональной пробы, направленный на интересы, склонности, способности, ПВК личности школьника, достигаемый за счет постепенного усложнения выполнения практических заданий профессиональной пробы в соответствии с уровнем подготовленности школьника к ее выполнению, внесения в содержание пробы элементов творчества и самостоятельности.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Механизм проведения профессиональных проб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прохождении цикла профессиональных проб для выбора наиболее привлекательного варианта своей будущей профессии необходимо перебрать несколько вариантов и попробовать ощутить себя в профессии.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отличие от игровых, учебно-профессиональных и профильных проб организация полноценных профессиональных проб требует определенных ресурсов: материально-технических, кадровых, информационно-методических, то есть полным набором которых, как правило, не обладает общеобразовательная школа. В этом случае мы предлагаем организацию и использование механизмов сетевого взаимодействия и социального партнерства.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минимально необходимых участников процесса организации профессиональных проб выступают:</w:t>
      </w:r>
    </w:p>
    <w:p w:rsidR="00821529" w:rsidRPr="00821529" w:rsidRDefault="00821529" w:rsidP="00887EA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одной стороны – </w:t>
      </w: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профессиональные образовательные организации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разрабатывающие программы профессиональных проб и предоставляющие кадровые, учебно-методические,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аудиторно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-лабораторные и материально-технические ресурсы для их реализации. </w:t>
      </w:r>
    </w:p>
    <w:p w:rsidR="00821529" w:rsidRPr="00821529" w:rsidRDefault="00821529" w:rsidP="00887EA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 другой стороны –</w:t>
      </w: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общеобразовательные учреждения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формирующие группы обучающихся для прохождения различных профессиональных проб и осуществляющие непосредственную организацию прохождения профессиональной пробы обучающимися.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Таким образом, роль профессиональных проб как способа организации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в общеобразовательном учреждении заключается в создании эффективных условий для осознанного профессионального самоопределения обучающихся за счет специальной организации их деятельности, активной пробы сил в различных видах профессиональной деятельности, расширения знаний о мире профессий, формирования способности выбирать сферу деятельности, оптимально соответствующую личностным особенностям и запросам рынка труда.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условий по организации профессиональных проб необходимо: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Подготовить нормативные документы, регламентирующие организацию и проведение профессиональных проб: </w:t>
      </w:r>
    </w:p>
    <w:p w:rsidR="00821529" w:rsidRPr="00821529" w:rsidRDefault="00821529" w:rsidP="00887EAB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об организации и проведении профессиональных проб; </w:t>
      </w:r>
    </w:p>
    <w:p w:rsidR="00821529" w:rsidRPr="00821529" w:rsidRDefault="00821529" w:rsidP="00887EAB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профессиональных проб по востребованным профессиям и специальностям края;</w:t>
      </w:r>
    </w:p>
    <w:p w:rsidR="00821529" w:rsidRPr="00821529" w:rsidRDefault="00821529" w:rsidP="00887EAB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Годовой календарный график; </w:t>
      </w:r>
    </w:p>
    <w:p w:rsidR="00821529" w:rsidRPr="00821529" w:rsidRDefault="00821529" w:rsidP="00887EAB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 занятий с указанием места прохождения профессиональной пробы; </w:t>
      </w:r>
    </w:p>
    <w:p w:rsidR="00821529" w:rsidRPr="00821529" w:rsidRDefault="00821529" w:rsidP="00887EAB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 о проведении профессиональных проб обучающимися (по каждому образовательному учреждению) с закреплением ответственных преподавателей.</w:t>
      </w:r>
    </w:p>
    <w:p w:rsidR="00821529" w:rsidRPr="00821529" w:rsidRDefault="00821529" w:rsidP="00887EAB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Договоры о сотрудничестве между общеобразовательными учреждениями и организацией, обеспечивающей проведение профессиональных проб;</w:t>
      </w:r>
    </w:p>
    <w:p w:rsidR="00821529" w:rsidRPr="00821529" w:rsidRDefault="00821529" w:rsidP="00887EAB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системы критериев и показателей оценки и самооценки прохождения каждой профессиональной пробы (включая определение целевых продуктов деятельности учащихся в рамках каждой профессиональной пробы).</w:t>
      </w:r>
    </w:p>
    <w:p w:rsidR="00821529" w:rsidRPr="00821529" w:rsidRDefault="00821529" w:rsidP="00821529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87EAB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Составить график проведения профессиональных проб с учетом планов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каждого образовательного учреждения.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как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профессиональных образовательных организаций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образовательный процесс, график должен быть составлен таким образом, чтобы организация профессиональной пробы была приемлема и удобна как для школьников так и для преподавателей (мастеров).</w:t>
      </w:r>
    </w:p>
    <w:p w:rsidR="00821529" w:rsidRPr="00821529" w:rsidRDefault="00821529" w:rsidP="00887EAB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программы профессиональных проб, содержащие соответствующие основные элементы: </w:t>
      </w:r>
    </w:p>
    <w:p w:rsidR="00821529" w:rsidRPr="00821529" w:rsidRDefault="00821529" w:rsidP="00887EAB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рабочей программы профессиональной пробы </w:t>
      </w:r>
    </w:p>
    <w:p w:rsidR="00821529" w:rsidRPr="00821529" w:rsidRDefault="00821529" w:rsidP="00887EAB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содержание профессиональной пробы</w:t>
      </w:r>
    </w:p>
    <w:p w:rsidR="00821529" w:rsidRPr="00821529" w:rsidRDefault="00821529" w:rsidP="00887EAB">
      <w:pPr>
        <w:numPr>
          <w:ilvl w:val="0"/>
          <w:numId w:val="2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Учебно-методические требования</w:t>
      </w:r>
    </w:p>
    <w:p w:rsidR="00821529" w:rsidRPr="00821529" w:rsidRDefault="00821529" w:rsidP="00887EAB">
      <w:pPr>
        <w:numPr>
          <w:ilvl w:val="0"/>
          <w:numId w:val="2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оценка результатов освоения компетенций в рамках профессиональной пробы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4. Учесть возрастные особенности учащихся при составлении заданий в рамках программы профессиональной пробы.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Организовать предварительную работу по отбору школьниками проб из числа предложенных (например, ограничение желаемого круга направлений профессиональной деятельности по итогам цикла игровых или учебно-профессиональных проб в 5–7-х классах либо с учетом результатов прохождения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профдиагностических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методик).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 Предварительно ознакомить обучающихся с содержанием и организацией выполнения профессиональных проб, а также критериями и показателями оценки и самооценки прохождения каждой профессиональной пробы, подготовить их к практическому прохождению каждой профессиональной пробы.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Перечень документов, подтверждающих результаты прохождения профессиональной пробы: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журнал учета посещаемости обучающимся занятий профессиональной пробы;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документ, выданный по итогам прохождения профессиональной пробы (справка, сертификат), форма которого утверждается коллегиально участниками сетевого взаимодействия.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Примерные программы профессиональных проб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ПРОФЕССИОНАЛЬНОЙ ПРОБЫ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профессии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Мастер отделочных строительных и декоративных работ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Организация-разработчик: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КГБ ПОУ «Экономический техникум»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Разработчики: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Новикова А.А. - мастер производственного обучения,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Карпова И.В. - методист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Мякишева И.П. - Заведующий центром профориентации и трудоустройства выпускников «Старт-Карьера»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профессии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содержание профессиональной пробы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практических занятий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Инфраструктурный лист и рекомендации по подбору материала и Инструмента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Глоссарий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</w:p>
    <w:p w:rsidR="00821529" w:rsidRPr="00821529" w:rsidRDefault="00821529" w:rsidP="0082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ПРОФЕССИИ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профессии популярные, есть перспективные, новые, востребованные и т.д.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Однако существуют и такие профессии, которые всегда актуальны, и строитель относится к их числу. Человечество невозможно представить без сёл, городов и крупных мегаполисов, растущих и постоянно развивающихся.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 – мастер своего дела — всегда пользовался особенным почётом. Профессия строителя настолько древняя, что вряд может иметь сравнение со многими специальностями. Ведь стилисты, финансисты, юристы появились благодаря стремительному развитию человеческой цивилизации и градостроительства. Испокон веков человек нуждался в прочном жилище. Веками мастера накапливали секреты своего ремесла и передавали их своим ученикам. Квалифицированные работники всегда ценились очень и очень высоко.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данный момент профессия строитель может предполагать самые различные специализации: каменщик, арматурщик, монтажник и т.д. Одной из наиболее творческих является Мастер отделочных строительных и декоративных работ. Роль его в строительстве очень велика, ведь он выполняет отделочные работы и от их качества зависит красота здания и, его внешний вид, уют и комфорт внутренних помещений. Объем рабочих операций, выполняемых специалистами данной профессии, очень большой. Они оштукатуривают поверхности конструкций и частей зданий и сооружений - стены, потолки, пилястры, колонны, балки, фасады, купола, арки различных очертаний. Подготавливают поверхность под штукатурку (выравнивает, насекает поверхность механизированным инструментом, прибивает драночные щиты). Окрашивают подготовленные поверхности вручную и помощью окрасочных агрегатов. Отделывают детали с выполнением лакировки, полировки, художественной живописи, а также под дерево, мрамор и камень. Реставрирует художественные надписи, росписи и рисунки.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работа подходит людям трудолюбивым, внимательным, физически выносливым и здоровым. Чтобы уметь подбирать оттенки, которые гармонировали между собой и соответствовали бы назначению окрашиваемых поверхностей, мастер должен обладать правильным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цветовосприятием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иметь художественный вкус и хорошую память на цветовые оттенки. Особенно важна аккуратность, так как его работа завершает труд всего коллектива строителей.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Требования к индивидуальным особенностям специалиста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Необходимые качества, обеспечивающие успешность в профессии: 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Тонкое восприятие оттенков серых тонов;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Хороший объемный и плоскостной глазомер;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 чувствительность двигательного аппарата;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сила и выносливость;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Терпение;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Острота зрения и световосприятия;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Гибкость, подвижность рук, ног и всего тела;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Развитый вестибулярный аппарат, чувство равновесия;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длительно сосредотачивать внимание;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Хорошая зрительно-моторная координация;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Пространственное воображение и техническое мышление;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Аккуратность;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Уравновешенность;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Активная мыслительная деятельность (особенно при отделке нестандартных зданий и при проведении декоративных работ).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Области применения профессии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Мастера отделочных строительных и декоративных работ могут работать в таких организациях и сферах, как: </w:t>
      </w:r>
    </w:p>
    <w:p w:rsidR="00821529" w:rsidRPr="00821529" w:rsidRDefault="00821529" w:rsidP="00887EAB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Строительные организации, ремонтно-строительные и жилищно-коммунальные управления;</w:t>
      </w:r>
    </w:p>
    <w:p w:rsidR="00821529" w:rsidRPr="00821529" w:rsidRDefault="00821529" w:rsidP="00887EAB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Строительные объекты;</w:t>
      </w:r>
    </w:p>
    <w:p w:rsidR="00821529" w:rsidRPr="00821529" w:rsidRDefault="00821529" w:rsidP="00887EAB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Производственные предприятия, заводы и т.п.</w:t>
      </w:r>
    </w:p>
    <w:p w:rsidR="00821529" w:rsidRPr="00821529" w:rsidRDefault="00821529" w:rsidP="00887EAB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могут заниматься собственным делом, работая на себя.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Перспективы карьерного роста</w:t>
      </w:r>
    </w:p>
    <w:p w:rsidR="00821529" w:rsidRPr="00821529" w:rsidRDefault="00821529" w:rsidP="00887EAB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продолжения образования и перспективы профессионального роста: </w:t>
      </w:r>
    </w:p>
    <w:p w:rsidR="00821529" w:rsidRPr="00821529" w:rsidRDefault="00821529" w:rsidP="00887EAB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сложности работ.</w:t>
      </w:r>
    </w:p>
    <w:p w:rsidR="00821529" w:rsidRPr="00821529" w:rsidRDefault="00821529" w:rsidP="00887EAB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разряда.</w:t>
      </w:r>
    </w:p>
    <w:p w:rsidR="00821529" w:rsidRPr="00821529" w:rsidRDefault="00821529" w:rsidP="00887EAB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заработной платы.</w:t>
      </w:r>
    </w:p>
    <w:p w:rsidR="00821529" w:rsidRPr="00821529" w:rsidRDefault="00821529" w:rsidP="00887EAB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Административный рост: рабочий - бригадир - техник.</w:t>
      </w:r>
    </w:p>
    <w:p w:rsidR="00821529" w:rsidRPr="00821529" w:rsidRDefault="00821529" w:rsidP="00887EAB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переквалификации: повышение образовательного уровня в высших образовательных учреждениях.</w:t>
      </w:r>
    </w:p>
    <w:p w:rsidR="00821529" w:rsidRPr="00821529" w:rsidRDefault="00821529" w:rsidP="00887EAB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 создание малого предприятия.</w:t>
      </w:r>
    </w:p>
    <w:p w:rsidR="00821529" w:rsidRPr="00821529" w:rsidRDefault="00821529" w:rsidP="00887EAB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Переобучение на родственные профессии.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Медицинские противопоказания: </w:t>
      </w:r>
    </w:p>
    <w:p w:rsidR="00821529" w:rsidRPr="00821529" w:rsidRDefault="00821529" w:rsidP="00887EA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Плохое зрение; </w:t>
      </w:r>
    </w:p>
    <w:p w:rsidR="00821529" w:rsidRPr="00821529" w:rsidRDefault="00821529" w:rsidP="00887EAB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нарушение функций опорно-двигательного аппарата; </w:t>
      </w:r>
    </w:p>
    <w:p w:rsidR="00821529" w:rsidRPr="00821529" w:rsidRDefault="00821529" w:rsidP="00887EAB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простудные заболевания; </w:t>
      </w:r>
    </w:p>
    <w:p w:rsidR="00821529" w:rsidRPr="00821529" w:rsidRDefault="00821529" w:rsidP="00887EAB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болезни легких, кожи, суставов; </w:t>
      </w:r>
    </w:p>
    <w:p w:rsidR="00821529" w:rsidRPr="00821529" w:rsidRDefault="00821529" w:rsidP="00887EAB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аллергические заболевания; </w:t>
      </w:r>
    </w:p>
    <w:p w:rsidR="00821529" w:rsidRPr="00821529" w:rsidRDefault="00821529" w:rsidP="00887EAB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болезни, сопровождающиеся потерей сознания.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СОДЕРЖАНИЕ ПРОФЕССИОНАЛЬНОЙ ПРОБЫ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профессиональной пробы по профессии «Мастер отделочных строительных и декоративных работ» представляет собой в комплекс практико-ориентировочных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по профессии. Мероприятия имеют дифференцированный подход, учитывают возрастные и психологические особенности подростковой аудитории.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21529" w:rsidRPr="00821529" w:rsidRDefault="00821529" w:rsidP="00887EAB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представлений о профессии (ее значении, перспективах развития, объемом трудовых функций и минимальным перечнем инструментов, рабочих приемов и операций).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821529" w:rsidRPr="00821529" w:rsidRDefault="00821529" w:rsidP="00887EAB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Познакомить учащихся со спецификой профессии (отдельными видами трудовых операций, материалами и инструментом);</w:t>
      </w:r>
    </w:p>
    <w:p w:rsidR="00821529" w:rsidRPr="00821529" w:rsidRDefault="00821529" w:rsidP="00887EAB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попробовать себя в отдельных видах профессиональной деятельности (освоить на практике некоторые приемы изготовления элементов декора);</w:t>
      </w:r>
    </w:p>
    <w:p w:rsidR="00821529" w:rsidRPr="00821529" w:rsidRDefault="00821529" w:rsidP="00887EAB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наличия профессионально-значимых качеств у участников профессиональной пробы; </w:t>
      </w:r>
    </w:p>
    <w:p w:rsidR="00821529" w:rsidRPr="00821529" w:rsidRDefault="00821529" w:rsidP="00887EAB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 участникам профессиональных проб сформировать собственное мнение о профессии (утвердиться или отказаться от выбора данной профессии).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Целевая аудитория: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8-9 классов общеобразовательных организаций края.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Продолжительность пробы: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120 минут.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Профессиональная проба по профессии «Мастер отделочных строительных и декоративных работ» состоит из нескольких этапов: рекомендации психолога, погружение в профессию, проведение практической части профессиональной части, анализ проведенной работы. Психологическое тестирование и рекомендации специалиста (этот этап может быть проведен заранее).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и класс профессии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«Мастер отделочных строительных и декоративных работ» по системе Е. Климова относится к типу "Человек-Техника" и "Человек - Художественный образ". По системе Дж.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Голланда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реалистический (артистический). Класс профессии: исполнительский (алгоритмический).</w:t>
      </w:r>
    </w:p>
    <w:p w:rsidR="00821529" w:rsidRPr="00821529" w:rsidRDefault="00821529" w:rsidP="00887EAB">
      <w:pPr>
        <w:numPr>
          <w:ilvl w:val="1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Погружение в профессию. Учитывая возрастные особенности данной группы, особенности так называемого поколения «Z». Необходимо, визуально представить рабочее место, представителя профессии с реальными элементами работы, инструментами и материалом. Объем создаваемого рабочего места зависит от выделяемой под пробы площади. В одном случае это могут быть: полка с инструментом и материалами, элементы (возможно не законченные) отдельных видов работ. В других мастерские с максимально приближенной рабочей обстановке. Возможно использование фотографий известных личностей данной профессии, дипломов победителей и призеров различных профессиональных конкурсов.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профессионал беседует со слушателями, рассказывая им о профессии, при этом у ребят появляется возможность ознакомится с инструментами, материалами, с содержанием профессиональной пробы, критериями оценивания выполненной работы, а также задавать вопросы. (Время проведения -20 минут).</w:t>
      </w:r>
    </w:p>
    <w:p w:rsidR="00821529" w:rsidRPr="00821529" w:rsidRDefault="00821529" w:rsidP="00887EAB">
      <w:pPr>
        <w:numPr>
          <w:ilvl w:val="1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практической части профессиональной пробы, по окончанию которой каждый участник получает готовый продукт, созданный своими руками. Практическая часть представляет 3 уровня сложности. (Время проведения 70 минут).</w:t>
      </w:r>
    </w:p>
    <w:p w:rsidR="00821529" w:rsidRPr="00821529" w:rsidRDefault="00821529" w:rsidP="00887EAB">
      <w:pPr>
        <w:numPr>
          <w:ilvl w:val="1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уровень 1-4 операции (см. технологическую карту).</w:t>
      </w:r>
    </w:p>
    <w:p w:rsidR="00821529" w:rsidRPr="00821529" w:rsidRDefault="00821529" w:rsidP="00887EAB">
      <w:pPr>
        <w:numPr>
          <w:ilvl w:val="1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уровень 5-7 операция.</w:t>
      </w:r>
    </w:p>
    <w:p w:rsidR="00821529" w:rsidRPr="00821529" w:rsidRDefault="00821529" w:rsidP="00887EAB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уровень 8-10 операция - творческий проводится при необходимости с более подготовленной группой либо с отдельными ее участниками.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Анализ.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Рефлексия проходит в форме беседы с мастером (оценка выполненных работ, дополнительные рекомендации участникам профессиональных пробы), а также заполнения анкет (по желанию). Деятельность подростка в рамках профессиональной пробы должна быть событием позитивным, анкетирование не должно быть утомительным. Следует ограничивать количество открытых вопросов, требующих долгих раздумий и формулировок. (Время проведения 30 минут).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21529" w:rsidRPr="00821529">
          <w:pgSz w:w="11906" w:h="16838"/>
          <w:pgMar w:top="1134" w:right="850" w:bottom="1134" w:left="1701" w:header="708" w:footer="708" w:gutter="0"/>
          <w:cols w:space="720"/>
        </w:sectPr>
      </w:pPr>
    </w:p>
    <w:p w:rsidR="00821529" w:rsidRPr="00821529" w:rsidRDefault="00821529" w:rsidP="0082152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ПРАКТИЧЕСКИХ ЗАНЯТИЙ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«Выполнение изделий из фактурно-декоративного покрытия «</w:t>
      </w:r>
      <w:proofErr w:type="spellStart"/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АртМасса</w:t>
      </w:r>
      <w:proofErr w:type="spellEnd"/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309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9"/>
        <w:gridCol w:w="71"/>
        <w:gridCol w:w="1839"/>
        <w:gridCol w:w="3972"/>
        <w:gridCol w:w="2126"/>
        <w:gridCol w:w="2977"/>
        <w:gridCol w:w="2835"/>
      </w:tblGrid>
      <w:tr w:rsidR="00821529" w:rsidRPr="00821529" w:rsidTr="00821529">
        <w:trPr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операции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Эскиз 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Инструмент, материал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т\б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технике безопасности. Проверить освещение, убрать лишние предметы с рабочего места, определить места размещения материалов и инструментов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ТБ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Организованное рабочее место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инструментов и материалов к работе.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Подбор необходимых инструментов и материалов 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2520" cy="601980"/>
                  <wp:effectExtent l="0" t="0" r="0" b="7620"/>
                  <wp:docPr id="15" name="Рисунок 15" descr="https://fsd.multiurok.ru/html/2020/12/14/s_5fd70da1f20d1/1592795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fsd.multiurok.ru/html/2020/12/14/s_5fd70da1f20d1/1592795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525780"/>
                  <wp:effectExtent l="0" t="0" r="3810" b="7620"/>
                  <wp:docPr id="14" name="Рисунок 14" descr="https://fsd.multiurok.ru/html/2020/12/14/s_5fd70da1f20d1/1592795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fsd.multiurok.ru/html/2020/12/14/s_5fd70da1f20d1/1592795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723900"/>
                  <wp:effectExtent l="0" t="0" r="3810" b="0"/>
                  <wp:docPr id="13" name="Рисунок 13" descr="https://fsd.multiurok.ru/html/2020/12/14/s_5fd70da1f20d1/1592795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fsd.multiurok.ru/html/2020/12/14/s_5fd70da1f20d1/1592795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5340" cy="541020"/>
                  <wp:effectExtent l="0" t="0" r="3810" b="0"/>
                  <wp:docPr id="12" name="Рисунок 12" descr="https://fsd.multiurok.ru/html/2020/12/14/s_5fd70da1f20d1/1592795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fsd.multiurok.ru/html/2020/12/14/s_5fd70da1f20d1/1592795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12520" cy="419100"/>
                  <wp:effectExtent l="0" t="0" r="0" b="0"/>
                  <wp:docPr id="11" name="Рисунок 11" descr="https://fsd.multiurok.ru/html/2020/12/14/s_5fd70da1f20d1/1592795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fsd.multiurok.ru/html/2020/12/14/s_5fd70da1f20d1/1592795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8220" cy="449580"/>
                  <wp:effectExtent l="0" t="0" r="0" b="7620"/>
                  <wp:docPr id="10" name="Рисунок 10" descr="https://fsd.multiurok.ru/html/2020/12/14/s_5fd70da1f20d1/1592795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fsd.multiurok.ru/html/2020/12/14/s_5fd70da1f20d1/1592795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АртМасс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-фактурное моделируемое покрытие, пластиковая форма,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Мастихины,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 (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водоэмульсия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колера разных цветов, емкости для ВД, кисти художественные 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 перчатки</w:t>
            </w:r>
          </w:p>
        </w:tc>
      </w:tr>
      <w:tr w:rsidR="00821529" w:rsidRPr="00821529" w:rsidTr="00821529">
        <w:trPr>
          <w:trHeight w:val="1395"/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19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изделия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профпробы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заполняют форму,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АртМассом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помощи мастихина, повторяя действия мастера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5340" cy="830580"/>
                  <wp:effectExtent l="0" t="0" r="3810" b="7620"/>
                  <wp:docPr id="9" name="Рисунок 9" descr="https://fsd.multiurok.ru/html/2020/12/14/s_5fd70da1f20d1/159279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fsd.multiurok.ru/html/2020/12/14/s_5fd70da1f20d1/159279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Мастихин,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АртМасс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Пластиковая форма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 перчатки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9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 работы. Контроль качества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Вынимаем работу из формы, осматриваем, ищем дефекты, при необходимости устраняем их при помощи наждачной бумаги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960120"/>
                  <wp:effectExtent l="0" t="0" r="0" b="0"/>
                  <wp:docPr id="8" name="Рисунок 8" descr="https://fsd.multiurok.ru/html/2020/12/14/s_5fd70da1f20d1/1592795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fsd.multiurok.ru/html/2020/12/14/s_5fd70da1f20d1/1592795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Мастихин,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АртМасс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Пластиковая форма, наждачная бумага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 перчатки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20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Окрашивания изделия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9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водоэмульсии</w:t>
            </w:r>
            <w:proofErr w:type="spellEnd"/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(ВД) к работе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Берем ёмкости для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колерования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ВД и колеруем в нужный нам цвет. Колер в краску добавляется для придания цвета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0580" cy="845820"/>
                  <wp:effectExtent l="0" t="0" r="7620" b="0"/>
                  <wp:docPr id="7" name="Рисунок 7" descr="https://fsd.multiurok.ru/html/2020/12/14/s_5fd70da1f20d1/1592795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fsd.multiurok.ru/html/2020/12/14/s_5fd70da1f20d1/1592795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Колер, ВД, шприц, ёмкость.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19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Нанесение ВД на изделие под руководством мастера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Кистью надо работать так, </w:t>
            </w:r>
            <w:proofErr w:type="gram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 были</w:t>
            </w:r>
            <w:proofErr w:type="gram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равномерные взмахи и краска ложилась ровным, тонкими слоями. Кисть необходимо периодически </w:t>
            </w:r>
            <w:proofErr w:type="gram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вращать  в</w:t>
            </w:r>
            <w:proofErr w:type="gram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руках, чтобы она срабатывалась  равномерно со всех сторон и приобретала форму факела, а не лопаты.  Если нажимать на кисть во время работы слабо, то краска ложится узкими полосами (штрихами или ласами) толстым слоем. Участники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профпробы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наносят краску на изделия, повторяя действия мастера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7740" cy="1287780"/>
                  <wp:effectExtent l="0" t="0" r="3810" b="7620"/>
                  <wp:docPr id="6" name="Рисунок 6" descr="https://fsd.multiurok.ru/html/2020/12/14/s_5fd70da1f20d1/1592795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fsd.multiurok.ru/html/2020/12/14/s_5fd70da1f20d1/1592795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952500"/>
                  <wp:effectExtent l="0" t="0" r="0" b="0"/>
                  <wp:docPr id="5" name="Рисунок 5" descr="https://fsd.multiurok.ru/html/2020/12/14/s_5fd70da1f20d1/1592795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fsd.multiurok.ru/html/2020/12/14/s_5fd70da1f20d1/1592795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Колерованная ВД,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кисть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 перчатки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9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 работы. Контроль качества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Осматриваем работу, ищем дефекты, при необходимости устраняем их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8240" cy="883920"/>
                  <wp:effectExtent l="0" t="0" r="3810" b="0"/>
                  <wp:docPr id="4" name="Рисунок 4" descr="https://fsd.multiurok.ru/html/2020/12/14/s_5fd70da1f20d1/1592795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fsd.multiurok.ru/html/2020/12/14/s_5fd70da1f20d1/1592795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Готовое изделие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 перчатки</w:t>
            </w:r>
          </w:p>
        </w:tc>
      </w:tr>
      <w:tr w:rsidR="00821529" w:rsidRPr="00821529" w:rsidTr="00821529">
        <w:trPr>
          <w:trHeight w:val="75"/>
          <w:tblCellSpacing w:w="0" w:type="dxa"/>
        </w:trPr>
        <w:tc>
          <w:tcPr>
            <w:tcW w:w="14309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Подбор цвета для окрашивания, декорирование изделия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8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нового цветового решения, декоративного оформления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профпробы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подбирают (колеруют) краску и материал для дополнительного декорирования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845820"/>
                  <wp:effectExtent l="0" t="0" r="0" b="0"/>
                  <wp:docPr id="3" name="Рисунок 3" descr="https://fsd.multiurok.ru/html/2020/12/14/s_5fd70da1f20d1/1592795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fsd.multiurok.ru/html/2020/12/14/s_5fd70da1f20d1/1592795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Колер, ВД, шприц, ёмкость.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 перчатки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18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Декорирование готового изделия 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профпробы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выполняют дополнительное декорирование изделия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013460"/>
                  <wp:effectExtent l="0" t="0" r="0" b="0"/>
                  <wp:docPr id="2" name="Рисунок 2" descr="https://fsd.multiurok.ru/html/2020/12/14/s_5fd70da1f20d1/1592795_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fsd.multiurok.ru/html/2020/12/14/s_5fd70da1f20d1/1592795_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Колерованная ВД,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кисть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 перчатки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8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 работы. Контроль качества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Осматриваем работу, оцениваем результат Анализ, самоанализ, творческие идеи, рекомендации мастера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6740" cy="579120"/>
                  <wp:effectExtent l="0" t="0" r="3810" b="0"/>
                  <wp:docPr id="1" name="Рисунок 1" descr="https://fsd.multiurok.ru/html/2020/12/14/s_5fd70da1f20d1/1592795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fsd.multiurok.ru/html/2020/12/14/s_5fd70da1f20d1/1592795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Готовое изделие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 перчатки</w:t>
            </w:r>
          </w:p>
        </w:tc>
      </w:tr>
    </w:tbl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ИНФРАСТРУКТУРНЫЙ ЛИСТ И РЕКОМЕНДАЦИИ ПО ПОДБОРУ МАТЕРИАЛА И ИНСТРУМЕНТА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Инфраструктурный лист </w:t>
      </w:r>
    </w:p>
    <w:tbl>
      <w:tblPr>
        <w:tblW w:w="14167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0"/>
        <w:gridCol w:w="2490"/>
        <w:gridCol w:w="3381"/>
        <w:gridCol w:w="1559"/>
        <w:gridCol w:w="1560"/>
        <w:gridCol w:w="4677"/>
      </w:tblGrid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Технические характеристики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Примерная стоимость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1416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создания рабочего уголка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для инструментов и материалов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Металл, дерево. Возможно самостоятельное изготовление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демонстрационные (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япончики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мастехины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формы, </w:t>
            </w: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кисти малярные валики, шпатель, гладилка, уровень, отвес, терка поролоновая, мастерок и др.)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Имеющиеся в наличии, возможно бывшие в употреблении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3000,00р.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Материалы демонстрационные 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(банки краски (пустые), рулон обоев, плитка, мозаика, макеты декоративных покрытий и др.)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Имеющиеся в наличии, возможно бывшие в употреблении (строительные остатки)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3000,00р.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1416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проведения профессиональной пробы (на 1 участника)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Фактурно-декоративное покрытие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АртМасс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DEKORUS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590, 00 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Вододисперсионная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акриловая краска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DEKORUS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1,5кг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для заливки изделия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Силиконовая форма 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(цена зависит от размера форм)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Мастихины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DEKORUS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150,00р</w:t>
            </w:r>
          </w:p>
        </w:tc>
      </w:tr>
      <w:tr w:rsidR="00821529" w:rsidRPr="00821529" w:rsidTr="00821529">
        <w:trPr>
          <w:trHeight w:val="1005"/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Наждачная бумага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P600, М28/H-2, 20-28мкм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P2000, М7/Н-01, 5-7 мкм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Пластиковая банка с крышкой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0.25 л. пластиковая, для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хим.продуктов</w:t>
            </w:r>
            <w:proofErr w:type="spellEnd"/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Шприц медицинский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мл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Колорант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чёрный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Универсально-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колеровочная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паста DEKORUS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200,00р</w:t>
            </w:r>
          </w:p>
        </w:tc>
      </w:tr>
      <w:tr w:rsidR="00821529" w:rsidRPr="00821529" w:rsidTr="00821529">
        <w:trPr>
          <w:trHeight w:val="405"/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Колорант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синий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Универсально-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колеровочная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паста DEKORUS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Колорант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желтый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Универсально-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колеровочная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паста DEKORUS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Колорант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красный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Универсально-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колеровочная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паста DEKORUS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 для очищения рук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Салфетки влажные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Упак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Кисти художественные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2, № 4, № 6, № 8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шт. 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1 каждого номера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 рабочий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 с грудкой на бретели х/б, синтетические ткани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Перчатки одноразовые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полиэтиленовые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Респиратор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фильтрующий, одноразовый (от пыли)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Стол рабочий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 использование письменного стола (парты) без тумб и др. дополнительных элементов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1416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Организационные мероприятия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 А-4 офисная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офисной техники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упак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Картридж / заправка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проводящей организации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шт./услуга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500,00 р</w:t>
            </w:r>
          </w:p>
        </w:tc>
      </w:tr>
    </w:tbl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практической части профессиональной пробы используется декоративное покрытие "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АртМасс</w:t>
      </w:r>
      <w:proofErr w:type="spellEnd"/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"  –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универсальное структурное покрытие на водной основе из Байкальского мелкодисперсного мрамора.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материал уникален, он обладает полезными и редкими свойствами для декоративного покрытия. Тепло- и шумоизолирующим эффектом, возможностью применения не только для внутренней отделки помещений, но и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влажных помещениях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 фасаде.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АртМасс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 в использовании. Он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экологичен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работать им может даже ребенок. Перчатки используются только в случае опасения аллергических реакций. После работы достаточно удалить остатки материала влажной салфеткой с рук. Колеровать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АртМасс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в любой цвет. Масса позволяет создать поверхность любого вида и стиля. Данный материал незаменим при создании фактуры в живописи, лепке архитектурных элементов, резьбе по покрытию.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АртМасс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 для воплощения идей художниками, декораторами и скульпторами.</w:t>
      </w:r>
    </w:p>
    <w:p w:rsid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упрощения работы и совместимости материалов для окрашивания рекомендуем использовать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вододисперсионную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акриловую краску DEKORUS,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обладающию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бактерицидными 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вируцилидными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свойствами.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ГЛОССАРИЙ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АртМасс</w:t>
      </w:r>
      <w:proofErr w:type="spellEnd"/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–универсальное структурное покрытие на водной основе из Байкальского мелкодисперсного мрамора, применяется в барельефных, скульптурных, художественных работах.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Водоэмульсия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это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эмульсия, содержащая не растворенные в воде полимерные частицы, которые после испарения воды превращаются в уплотненную полимерную пленку. Покрашенная такой краской поверхность становится ровной и гладкой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Колер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яркая, насыщенная краска, в которой преобладает контрастный цвет. Её основное назначение — придание нужных оттенков различным видам красок.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Колорант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пигмент, краситель или иное химическое соединение, придающее полимеру окраску (в том числе, белую и черную), либо специальный эффект.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Мастихи́н</w:t>
      </w:r>
      <w:proofErr w:type="spellEnd"/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(от итал. </w:t>
      </w:r>
      <w:proofErr w:type="spellStart"/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mestichino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 — специальный инструмент, использующийся для смешивания или удаления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незасохших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остатков красок.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Нажда́чная</w:t>
      </w:r>
      <w:proofErr w:type="spellEnd"/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бумага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(шлифовальная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бумага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наждачка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— гибкий абразивный материал, состоящий из тканевой или бумажной основы с нанесённым на неё слоем абразивного зерна (порошка). </w:t>
      </w:r>
    </w:p>
    <w:p w:rsidR="00821529" w:rsidRPr="00821529" w:rsidRDefault="00821529" w:rsidP="0082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21529" w:rsidRPr="00821529" w:rsidSect="00821529">
          <w:pgSz w:w="16838" w:h="11906" w:orient="landscape"/>
          <w:pgMar w:top="1440" w:right="1080" w:bottom="1440" w:left="1080" w:header="709" w:footer="709" w:gutter="0"/>
          <w:cols w:space="720"/>
          <w:docGrid w:linePitch="299"/>
        </w:sectPr>
      </w:pPr>
    </w:p>
    <w:p w:rsidR="00821529" w:rsidRPr="00821529" w:rsidRDefault="00821529" w:rsidP="0082152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 профессионально пробы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отделочных строительных и декоративных работ – это одна из __________________________________________________________________ профессий.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рабочие инструменты ты увидел сегодня?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какими материалами тебе было интересно работать?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Насколько сегодняшнее мероприятие было полезным (интересным) для тебя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(выразите в процентах %)_______________________________________________________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Пожелание, рисунок или смайлик мастеру (-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проводившему (-им) профессиональную пробу_________________________________________________________________________</w:t>
      </w:r>
    </w:p>
    <w:p w:rsidR="00821529" w:rsidRPr="00821529" w:rsidRDefault="00821529" w:rsidP="00821529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( Материал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издания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«Организация профессиональных проб как одна из эффективных форм профессионального самоопределения обучающихся образовательных учреждений Хабаровского края»: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рекомендации/ составитель А.Ф. Коршунов – Хабаровск: КГБ ПОУ ХТТБПТ, 2020 – 67с.)</w:t>
      </w:r>
    </w:p>
    <w:p w:rsidR="00182259" w:rsidRPr="00821529" w:rsidRDefault="00182259" w:rsidP="00182259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82259" w:rsidRPr="00821529" w:rsidSect="0052776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C64E3"/>
    <w:multiLevelType w:val="multilevel"/>
    <w:tmpl w:val="40C09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F02836"/>
    <w:multiLevelType w:val="multilevel"/>
    <w:tmpl w:val="B5F04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8021AF"/>
    <w:multiLevelType w:val="multilevel"/>
    <w:tmpl w:val="D4B0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647E94"/>
    <w:multiLevelType w:val="multilevel"/>
    <w:tmpl w:val="94E48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675644"/>
    <w:multiLevelType w:val="multilevel"/>
    <w:tmpl w:val="61C07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553FF3"/>
    <w:multiLevelType w:val="multilevel"/>
    <w:tmpl w:val="FCEA4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2F584D"/>
    <w:multiLevelType w:val="multilevel"/>
    <w:tmpl w:val="78C45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492FDB"/>
    <w:multiLevelType w:val="multilevel"/>
    <w:tmpl w:val="468E2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0804D6"/>
    <w:multiLevelType w:val="multilevel"/>
    <w:tmpl w:val="8EFCC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BD534E"/>
    <w:multiLevelType w:val="multilevel"/>
    <w:tmpl w:val="3C668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B260C9"/>
    <w:multiLevelType w:val="multilevel"/>
    <w:tmpl w:val="AC9A2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375FC3"/>
    <w:multiLevelType w:val="multilevel"/>
    <w:tmpl w:val="FD680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6C229F"/>
    <w:multiLevelType w:val="multilevel"/>
    <w:tmpl w:val="B18E2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0C6B9D"/>
    <w:multiLevelType w:val="singleLevel"/>
    <w:tmpl w:val="88F0042E"/>
    <w:lvl w:ilvl="0">
      <w:start w:val="1"/>
      <w:numFmt w:val="decimal"/>
      <w:lvlText w:val="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4D49311E"/>
    <w:multiLevelType w:val="multilevel"/>
    <w:tmpl w:val="065C4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284AD2"/>
    <w:multiLevelType w:val="multilevel"/>
    <w:tmpl w:val="33303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784DC1"/>
    <w:multiLevelType w:val="multilevel"/>
    <w:tmpl w:val="4A0E6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9F7607"/>
    <w:multiLevelType w:val="hybridMultilevel"/>
    <w:tmpl w:val="9190B3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F923580"/>
    <w:multiLevelType w:val="multilevel"/>
    <w:tmpl w:val="3C9C8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6C1FDA"/>
    <w:multiLevelType w:val="hybridMultilevel"/>
    <w:tmpl w:val="4C34FD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EAB5432"/>
    <w:multiLevelType w:val="multilevel"/>
    <w:tmpl w:val="8756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624A9D"/>
    <w:multiLevelType w:val="multilevel"/>
    <w:tmpl w:val="63728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2D7354"/>
    <w:multiLevelType w:val="multilevel"/>
    <w:tmpl w:val="776E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AC4E41"/>
    <w:multiLevelType w:val="multilevel"/>
    <w:tmpl w:val="D8BC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6"/>
  </w:num>
  <w:num w:numId="5">
    <w:abstractNumId w:val="14"/>
  </w:num>
  <w:num w:numId="6">
    <w:abstractNumId w:val="16"/>
  </w:num>
  <w:num w:numId="7">
    <w:abstractNumId w:val="9"/>
  </w:num>
  <w:num w:numId="8">
    <w:abstractNumId w:val="5"/>
  </w:num>
  <w:num w:numId="9">
    <w:abstractNumId w:val="21"/>
  </w:num>
  <w:num w:numId="10">
    <w:abstractNumId w:val="2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5"/>
  </w:num>
  <w:num w:numId="19">
    <w:abstractNumId w:val="21"/>
  </w:num>
  <w:num w:numId="20">
    <w:abstractNumId w:val="20"/>
  </w:num>
  <w:num w:numId="21">
    <w:abstractNumId w:val="4"/>
  </w:num>
  <w:num w:numId="22">
    <w:abstractNumId w:val="23"/>
  </w:num>
  <w:num w:numId="23">
    <w:abstractNumId w:val="2"/>
  </w:num>
  <w:num w:numId="24">
    <w:abstractNumId w:val="0"/>
  </w:num>
  <w:num w:numId="25">
    <w:abstractNumId w:val="1"/>
  </w:num>
  <w:num w:numId="26">
    <w:abstractNumId w:val="18"/>
  </w:num>
  <w:num w:numId="27">
    <w:abstractNumId w:val="7"/>
  </w:num>
  <w:num w:numId="28">
    <w:abstractNumId w:val="11"/>
  </w:num>
  <w:num w:numId="29">
    <w:abstractNumId w:val="1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2"/>
  </w:num>
  <w:num w:numId="32">
    <w:abstractNumId w:val="19"/>
  </w:num>
  <w:num w:numId="33">
    <w:abstractNumId w:val="17"/>
  </w:num>
  <w:num w:numId="34">
    <w:abstractNumId w:val="13"/>
    <w:lvlOverride w:ilvl="0">
      <w:lvl w:ilvl="0">
        <w:start w:val="1"/>
        <w:numFmt w:val="decimal"/>
        <w:lvlText w:val="%1."/>
        <w:legacy w:legacy="1" w:legacySpace="0" w:legacyIndent="524"/>
        <w:lvlJc w:val="left"/>
        <w:rPr>
          <w:rFonts w:ascii="Times New Roman" w:eastAsia="Times New Roman" w:hAnsi="Times New Roman" w:cs="Times New Roman"/>
        </w:rPr>
      </w:lvl>
    </w:lvlOverride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025"/>
    <w:rsid w:val="00006025"/>
    <w:rsid w:val="00031657"/>
    <w:rsid w:val="00182259"/>
    <w:rsid w:val="00194C76"/>
    <w:rsid w:val="00252880"/>
    <w:rsid w:val="003E41E0"/>
    <w:rsid w:val="00400769"/>
    <w:rsid w:val="004D2D02"/>
    <w:rsid w:val="004F681E"/>
    <w:rsid w:val="00527760"/>
    <w:rsid w:val="0058145C"/>
    <w:rsid w:val="005839BA"/>
    <w:rsid w:val="005E1C7E"/>
    <w:rsid w:val="00602B48"/>
    <w:rsid w:val="006420AF"/>
    <w:rsid w:val="00660E8A"/>
    <w:rsid w:val="007C4171"/>
    <w:rsid w:val="00812E25"/>
    <w:rsid w:val="00821529"/>
    <w:rsid w:val="00887EAB"/>
    <w:rsid w:val="009745D2"/>
    <w:rsid w:val="00977602"/>
    <w:rsid w:val="00A248BE"/>
    <w:rsid w:val="00D62FB1"/>
    <w:rsid w:val="00DC66CC"/>
    <w:rsid w:val="00E2110F"/>
    <w:rsid w:val="00EB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F1A74F-8394-452F-9107-095161AA4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2110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2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82259"/>
    <w:rPr>
      <w:i/>
      <w:iCs/>
    </w:rPr>
  </w:style>
  <w:style w:type="paragraph" w:styleId="a5">
    <w:name w:val="List Paragraph"/>
    <w:basedOn w:val="a"/>
    <w:uiPriority w:val="34"/>
    <w:qFormat/>
    <w:rsid w:val="004D2D02"/>
    <w:pPr>
      <w:ind w:left="720"/>
      <w:contextualSpacing/>
    </w:pPr>
  </w:style>
  <w:style w:type="character" w:customStyle="1" w:styleId="markedcontent">
    <w:name w:val="markedcontent"/>
    <w:basedOn w:val="a0"/>
    <w:rsid w:val="00821529"/>
  </w:style>
  <w:style w:type="character" w:styleId="a6">
    <w:name w:val="Strong"/>
    <w:basedOn w:val="a0"/>
    <w:uiPriority w:val="22"/>
    <w:qFormat/>
    <w:rsid w:val="0082152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2110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7">
    <w:name w:val="Hyperlink"/>
    <w:basedOn w:val="a0"/>
    <w:uiPriority w:val="99"/>
    <w:unhideWhenUsed/>
    <w:rsid w:val="00E2110F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D62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text-full">
    <w:name w:val="extendedtext-full"/>
    <w:basedOn w:val="a0"/>
    <w:rsid w:val="00581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2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hyperlink" Target="https://careertest.ru/tests/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7" Type="http://schemas.openxmlformats.org/officeDocument/2006/relationships/hyperlink" Target="https://infourok.ru/sbornik-idej-po-proforientacionnoj-raboty-v-shkole-7278818.html" TargetMode="Externa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3.jpeg"/><Relationship Id="rId11" Type="http://schemas.openxmlformats.org/officeDocument/2006/relationships/hyperlink" Target="https://bvbinfo.ru/" TargetMode="External"/><Relationship Id="rId24" Type="http://schemas.openxmlformats.org/officeDocument/2006/relationships/hyperlink" Target="https://yandex.ru/turbo/lifehacker.ru/s/test-na-proforientaciyu/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image" Target="media/image63.pn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0" Type="http://schemas.openxmlformats.org/officeDocument/2006/relationships/image" Target="media/image2.png"/><Relationship Id="rId19" Type="http://schemas.openxmlformats.org/officeDocument/2006/relationships/hyperlink" Target="https://proforientator.ru/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&#1088;31.&#1094;&#1086;&#1087;&#1087;.&#1088;&#1092;/" TargetMode="External"/><Relationship Id="rId14" Type="http://schemas.openxmlformats.org/officeDocument/2006/relationships/hyperlink" Target="https://proektoria.online/" TargetMode="External"/><Relationship Id="rId22" Type="http://schemas.openxmlformats.org/officeDocument/2006/relationships/hyperlink" Target="https://onlinetestpad.com/ru/test/1132863-proforientacionnyj-oprosnik-dlya-detej-doshkolnogo-vozrasta-e-i-klimov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profilum.ru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8.pn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pn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hyperlink" Target="https://proshkolu.ru/user/LAV1969/file/6816774/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skysmart.ru/articles/useful/test-na-proforientaciyu-dlya-shkolnikov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jpeg"/><Relationship Id="rId57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88A45-1AAB-41B5-9282-947300793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14285</Words>
  <Characters>81430</Characters>
  <Application>Microsoft Office Word</Application>
  <DocSecurity>0</DocSecurity>
  <Lines>678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Левина Анжела</dc:creator>
  <cp:keywords/>
  <dc:description/>
  <cp:lastModifiedBy>Левина Анжела</cp:lastModifiedBy>
  <cp:revision>25</cp:revision>
  <dcterms:created xsi:type="dcterms:W3CDTF">2023-04-21T15:40:00Z</dcterms:created>
  <dcterms:modified xsi:type="dcterms:W3CDTF">2024-08-30T15:18:00Z</dcterms:modified>
</cp:coreProperties>
</file>