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D5" w:rsidRDefault="003B2AD5">
      <w:pPr>
        <w:pStyle w:val="ConsPlusNormal"/>
        <w:jc w:val="both"/>
        <w:outlineLvl w:val="0"/>
      </w:pPr>
    </w:p>
    <w:p w:rsidR="003B2AD5" w:rsidRDefault="003B2AD5">
      <w:pPr>
        <w:pStyle w:val="ConsPlusNormal"/>
        <w:outlineLvl w:val="0"/>
      </w:pPr>
      <w:r>
        <w:t>Зарегистрировано в Минюсте РФ 7 августа 2008 г. N 12085</w:t>
      </w:r>
    </w:p>
    <w:p w:rsidR="003B2AD5" w:rsidRDefault="003B2AD5">
      <w:pPr>
        <w:pStyle w:val="ConsPlusNormal"/>
        <w:pBdr>
          <w:top w:val="single" w:sz="6" w:space="0" w:color="auto"/>
        </w:pBdr>
        <w:spacing w:before="100" w:after="100"/>
        <w:jc w:val="both"/>
        <w:rPr>
          <w:sz w:val="2"/>
          <w:szCs w:val="2"/>
        </w:rPr>
      </w:pPr>
    </w:p>
    <w:p w:rsidR="003B2AD5" w:rsidRDefault="003B2AD5">
      <w:pPr>
        <w:pStyle w:val="ConsPlusNormal"/>
        <w:jc w:val="center"/>
      </w:pPr>
    </w:p>
    <w:p w:rsidR="003B2AD5" w:rsidRDefault="003B2AD5">
      <w:pPr>
        <w:pStyle w:val="ConsPlusTitle"/>
        <w:jc w:val="center"/>
      </w:pPr>
      <w:r>
        <w:t>ФЕДЕРАЛЬНАЯ СЛУЖБА ПО НАДЗОРУ В СФЕРЕ ЗАЩИТЫ</w:t>
      </w:r>
    </w:p>
    <w:p w:rsidR="003B2AD5" w:rsidRDefault="003B2AD5">
      <w:pPr>
        <w:pStyle w:val="ConsPlusTitle"/>
        <w:jc w:val="center"/>
      </w:pPr>
      <w:r>
        <w:t>ПРАВ ПОТРЕБИТЕЛЕЙ И БЛАГОПОЛУЧИЯ ЧЕЛОВЕКА</w:t>
      </w:r>
    </w:p>
    <w:p w:rsidR="003B2AD5" w:rsidRDefault="003B2AD5">
      <w:pPr>
        <w:pStyle w:val="ConsPlusTitle"/>
        <w:jc w:val="center"/>
      </w:pPr>
    </w:p>
    <w:p w:rsidR="003B2AD5" w:rsidRDefault="003B2AD5">
      <w:pPr>
        <w:pStyle w:val="ConsPlusTitle"/>
        <w:jc w:val="center"/>
      </w:pPr>
      <w:r>
        <w:t>ГЛАВНЫЙ ГОСУДАРСТВЕННЫЙ САНИТАРНЫЙ ВРАЧ</w:t>
      </w:r>
    </w:p>
    <w:p w:rsidR="003B2AD5" w:rsidRDefault="003B2AD5">
      <w:pPr>
        <w:pStyle w:val="ConsPlusTitle"/>
        <w:jc w:val="center"/>
      </w:pPr>
      <w:r>
        <w:t>РОССИЙСКОЙ ФЕДЕРАЦИИ</w:t>
      </w:r>
    </w:p>
    <w:p w:rsidR="003B2AD5" w:rsidRDefault="003B2AD5">
      <w:pPr>
        <w:pStyle w:val="ConsPlusTitle"/>
        <w:jc w:val="center"/>
      </w:pPr>
    </w:p>
    <w:p w:rsidR="003B2AD5" w:rsidRDefault="003B2AD5">
      <w:pPr>
        <w:pStyle w:val="ConsPlusTitle"/>
        <w:jc w:val="center"/>
      </w:pPr>
      <w:r>
        <w:t>ПОСТАНОВЛЕНИЕ</w:t>
      </w:r>
    </w:p>
    <w:p w:rsidR="003B2AD5" w:rsidRDefault="003B2AD5">
      <w:pPr>
        <w:pStyle w:val="ConsPlusTitle"/>
        <w:jc w:val="center"/>
      </w:pPr>
      <w:r>
        <w:t>от 23 июля 2008 г. N 45</w:t>
      </w:r>
    </w:p>
    <w:p w:rsidR="003B2AD5" w:rsidRDefault="003B2AD5">
      <w:pPr>
        <w:pStyle w:val="ConsPlusTitle"/>
        <w:jc w:val="center"/>
      </w:pPr>
    </w:p>
    <w:p w:rsidR="003B2AD5" w:rsidRDefault="003B2AD5">
      <w:pPr>
        <w:pStyle w:val="ConsPlusTitle"/>
        <w:jc w:val="center"/>
      </w:pPr>
      <w:r>
        <w:t>ОБ УТВЕРЖДЕНИИ САНПИН 2.4.5.2409-08</w:t>
      </w:r>
    </w:p>
    <w:p w:rsidR="003B2AD5" w:rsidRDefault="003B2AD5">
      <w:pPr>
        <w:pStyle w:val="ConsPlusNormal"/>
        <w:jc w:val="center"/>
      </w:pPr>
    </w:p>
    <w:p w:rsidR="003B2AD5" w:rsidRDefault="003B2AD5">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t xml:space="preserve"> 2006, N 1, ст. 10; 2006, N 52 (ч. I), ст. 5498; 2007, N 1 (ч. I), ст. 21; 2007, N 1 (ч. I), ст. 29; 2007, N 27, ст. 3213; 2007, N 46, ст. 5554; 2007, N 49, ст. 6070; 2008, N 24, ст. 2801; </w:t>
      </w:r>
      <w:proofErr w:type="gramStart"/>
      <w:r>
        <w:t xml:space="preserve">Российская газета, 2008, N 153)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roofErr w:type="gramEnd"/>
    </w:p>
    <w:p w:rsidR="003B2AD5" w:rsidRDefault="003B2AD5">
      <w:pPr>
        <w:pStyle w:val="ConsPlusNormal"/>
        <w:spacing w:before="220"/>
        <w:ind w:firstLine="540"/>
        <w:jc w:val="both"/>
      </w:pPr>
      <w:r>
        <w:t xml:space="preserve">1. Утвердить </w:t>
      </w:r>
      <w:hyperlink w:anchor="P41" w:history="1">
        <w:proofErr w:type="spellStart"/>
        <w:r>
          <w:rPr>
            <w:color w:val="0000FF"/>
          </w:rPr>
          <w:t>СанПиН</w:t>
        </w:r>
        <w:proofErr w:type="spellEnd"/>
        <w:r>
          <w:rPr>
            <w:color w:val="0000FF"/>
          </w:rPr>
          <w:t xml:space="preserve">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3B2AD5" w:rsidRDefault="003B2AD5">
      <w:pPr>
        <w:pStyle w:val="ConsPlusNormal"/>
        <w:spacing w:before="220"/>
        <w:ind w:firstLine="540"/>
        <w:jc w:val="both"/>
      </w:pPr>
      <w:r>
        <w:t>2. Признать утратившими силу:</w:t>
      </w:r>
    </w:p>
    <w:p w:rsidR="003B2AD5" w:rsidRDefault="003B2AD5">
      <w:pPr>
        <w:pStyle w:val="ConsPlusNormal"/>
        <w:spacing w:before="220"/>
        <w:ind w:firstLine="540"/>
        <w:jc w:val="both"/>
      </w:pPr>
      <w:r>
        <w:t xml:space="preserve">- </w:t>
      </w:r>
      <w:hyperlink r:id="rId6" w:history="1">
        <w:r>
          <w:rPr>
            <w:color w:val="0000FF"/>
          </w:rPr>
          <w:t>пункты 2.3.25</w:t>
        </w:r>
      </w:hyperlink>
      <w:r>
        <w:t xml:space="preserve">, </w:t>
      </w:r>
      <w:hyperlink r:id="rId7" w:history="1">
        <w:r>
          <w:rPr>
            <w:color w:val="0000FF"/>
          </w:rPr>
          <w:t>2.3.26</w:t>
        </w:r>
      </w:hyperlink>
      <w:r>
        <w:t xml:space="preserve">, </w:t>
      </w:r>
      <w:hyperlink r:id="rId8" w:history="1">
        <w:r>
          <w:rPr>
            <w:color w:val="0000FF"/>
          </w:rPr>
          <w:t>2.12</w:t>
        </w:r>
      </w:hyperlink>
      <w:r>
        <w:t xml:space="preserve"> санитарно-эпидемиологических правил и нормативов </w:t>
      </w:r>
      <w:proofErr w:type="spellStart"/>
      <w:r>
        <w:t>СанПиН</w:t>
      </w:r>
      <w:proofErr w:type="spellEnd"/>
      <w:r>
        <w:t xml:space="preserve">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t>регистрационный</w:t>
      </w:r>
      <w:proofErr w:type="gramEnd"/>
      <w:r>
        <w:t xml:space="preserve"> N 3997);</w:t>
      </w:r>
    </w:p>
    <w:p w:rsidR="003B2AD5" w:rsidRDefault="003B2AD5">
      <w:pPr>
        <w:pStyle w:val="ConsPlusNormal"/>
        <w:spacing w:before="220"/>
        <w:ind w:firstLine="540"/>
        <w:jc w:val="both"/>
      </w:pPr>
      <w:proofErr w:type="gramStart"/>
      <w:r>
        <w:t xml:space="preserve">- </w:t>
      </w:r>
      <w:hyperlink r:id="rId9" w:history="1">
        <w:r>
          <w:rPr>
            <w:color w:val="0000FF"/>
          </w:rPr>
          <w:t>пункты 2.2.5</w:t>
        </w:r>
      </w:hyperlink>
      <w:r>
        <w:t xml:space="preserve">, </w:t>
      </w:r>
      <w:hyperlink r:id="rId10" w:history="1">
        <w:r>
          <w:rPr>
            <w:color w:val="0000FF"/>
          </w:rPr>
          <w:t>2.7</w:t>
        </w:r>
      </w:hyperlink>
      <w:r>
        <w:t xml:space="preserve">, </w:t>
      </w:r>
      <w:hyperlink r:id="rId11" w:history="1">
        <w:r>
          <w:rPr>
            <w:color w:val="0000FF"/>
          </w:rPr>
          <w:t>приложения 4</w:t>
        </w:r>
      </w:hyperlink>
      <w:r>
        <w:t xml:space="preserve">, </w:t>
      </w:r>
      <w:hyperlink r:id="rId12" w:history="1">
        <w:r>
          <w:rPr>
            <w:color w:val="0000FF"/>
          </w:rPr>
          <w:t>5</w:t>
        </w:r>
      </w:hyperlink>
      <w:r>
        <w:t xml:space="preserve">, </w:t>
      </w:r>
      <w:hyperlink r:id="rId13" w:history="1">
        <w:r>
          <w:rPr>
            <w:color w:val="0000FF"/>
          </w:rPr>
          <w:t>6</w:t>
        </w:r>
      </w:hyperlink>
      <w:r>
        <w:t xml:space="preserve"> и </w:t>
      </w:r>
      <w:hyperlink r:id="rId14" w:history="1">
        <w:r>
          <w:rPr>
            <w:color w:val="0000FF"/>
          </w:rPr>
          <w:t>7</w:t>
        </w:r>
      </w:hyperlink>
      <w:r>
        <w:t xml:space="preserve"> санитарно-эпидемиологических правил и нормативов </w:t>
      </w:r>
      <w:proofErr w:type="spellStart"/>
      <w:r>
        <w:t>СанПиН</w:t>
      </w:r>
      <w:proofErr w:type="spellEnd"/>
      <w: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roofErr w:type="gramEnd"/>
    </w:p>
    <w:p w:rsidR="003B2AD5" w:rsidRDefault="003B2AD5">
      <w:pPr>
        <w:pStyle w:val="ConsPlusNormal"/>
        <w:spacing w:before="220"/>
        <w:ind w:firstLine="540"/>
        <w:jc w:val="both"/>
      </w:pPr>
      <w:r>
        <w:t xml:space="preserve">3. Ввести в действие указанные </w:t>
      </w:r>
      <w:hyperlink w:anchor="P41" w:history="1">
        <w:r>
          <w:rPr>
            <w:color w:val="0000FF"/>
          </w:rPr>
          <w:t>санитарные правила</w:t>
        </w:r>
      </w:hyperlink>
      <w:r>
        <w:t xml:space="preserve"> с 1 октября 2008 г.</w:t>
      </w:r>
    </w:p>
    <w:p w:rsidR="003B2AD5" w:rsidRDefault="003B2AD5">
      <w:pPr>
        <w:pStyle w:val="ConsPlusNormal"/>
        <w:ind w:firstLine="540"/>
        <w:jc w:val="both"/>
      </w:pPr>
    </w:p>
    <w:p w:rsidR="003B2AD5" w:rsidRDefault="003B2AD5">
      <w:pPr>
        <w:pStyle w:val="ConsPlusNormal"/>
        <w:jc w:val="right"/>
      </w:pPr>
      <w:r>
        <w:t>Г.Г.ОНИЩЕНКО</w:t>
      </w:r>
    </w:p>
    <w:p w:rsidR="003B2AD5" w:rsidRDefault="003B2AD5">
      <w:pPr>
        <w:pStyle w:val="ConsPlusNormal"/>
        <w:jc w:val="right"/>
      </w:pPr>
    </w:p>
    <w:p w:rsidR="003B2AD5" w:rsidRDefault="003B2AD5">
      <w:pPr>
        <w:pStyle w:val="ConsPlusNormal"/>
        <w:jc w:val="right"/>
      </w:pPr>
    </w:p>
    <w:p w:rsidR="003B2AD5" w:rsidRDefault="003B2AD5">
      <w:pPr>
        <w:pStyle w:val="ConsPlusNormal"/>
        <w:jc w:val="right"/>
      </w:pPr>
    </w:p>
    <w:p w:rsidR="003B2AD5" w:rsidRDefault="003B2AD5">
      <w:pPr>
        <w:pStyle w:val="ConsPlusNormal"/>
        <w:jc w:val="right"/>
      </w:pPr>
    </w:p>
    <w:p w:rsidR="003B2AD5" w:rsidRDefault="003B2AD5">
      <w:pPr>
        <w:pStyle w:val="ConsPlusNormal"/>
        <w:jc w:val="right"/>
      </w:pPr>
    </w:p>
    <w:p w:rsidR="003B2AD5" w:rsidRDefault="003B2AD5">
      <w:pPr>
        <w:pStyle w:val="ConsPlusNormal"/>
        <w:jc w:val="right"/>
        <w:outlineLvl w:val="0"/>
      </w:pPr>
      <w:r>
        <w:t>Приложение</w:t>
      </w:r>
    </w:p>
    <w:p w:rsidR="003B2AD5" w:rsidRDefault="003B2AD5">
      <w:pPr>
        <w:pStyle w:val="ConsPlusNormal"/>
        <w:jc w:val="right"/>
      </w:pPr>
    </w:p>
    <w:p w:rsidR="003B2AD5" w:rsidRDefault="003B2AD5">
      <w:pPr>
        <w:pStyle w:val="ConsPlusNormal"/>
        <w:jc w:val="right"/>
      </w:pPr>
      <w:r>
        <w:t>Утверждены</w:t>
      </w:r>
    </w:p>
    <w:p w:rsidR="003B2AD5" w:rsidRDefault="003B2AD5">
      <w:pPr>
        <w:pStyle w:val="ConsPlusNormal"/>
        <w:jc w:val="right"/>
      </w:pPr>
      <w:r>
        <w:t>Постановлением Главного</w:t>
      </w:r>
    </w:p>
    <w:p w:rsidR="003B2AD5" w:rsidRDefault="003B2AD5">
      <w:pPr>
        <w:pStyle w:val="ConsPlusNormal"/>
        <w:jc w:val="right"/>
      </w:pPr>
      <w:r>
        <w:t>государственного санитарного врача</w:t>
      </w:r>
    </w:p>
    <w:p w:rsidR="003B2AD5" w:rsidRDefault="003B2AD5">
      <w:pPr>
        <w:pStyle w:val="ConsPlusNormal"/>
        <w:jc w:val="right"/>
      </w:pPr>
      <w:r>
        <w:t>Российской Федерации</w:t>
      </w:r>
    </w:p>
    <w:p w:rsidR="003B2AD5" w:rsidRDefault="003B2AD5">
      <w:pPr>
        <w:pStyle w:val="ConsPlusNormal"/>
        <w:jc w:val="right"/>
      </w:pPr>
      <w:r>
        <w:t>от 23.07.2008 N 45</w:t>
      </w:r>
    </w:p>
    <w:p w:rsidR="003B2AD5" w:rsidRDefault="003B2AD5">
      <w:pPr>
        <w:pStyle w:val="ConsPlusNormal"/>
        <w:jc w:val="right"/>
      </w:pPr>
    </w:p>
    <w:p w:rsidR="003B2AD5" w:rsidRDefault="003B2AD5">
      <w:pPr>
        <w:pStyle w:val="ConsPlusTitle"/>
        <w:jc w:val="center"/>
      </w:pPr>
      <w:r>
        <w:t>САНИТАРНО-ЭПИДЕМИОЛОГИЧЕСКИЕ ТРЕБОВАНИЯ</w:t>
      </w:r>
    </w:p>
    <w:p w:rsidR="003B2AD5" w:rsidRDefault="003B2AD5">
      <w:pPr>
        <w:pStyle w:val="ConsPlusTitle"/>
        <w:jc w:val="center"/>
      </w:pPr>
      <w:r>
        <w:t xml:space="preserve">К ОРГАНИЗАЦИИ ПИТАНИЯ </w:t>
      </w:r>
      <w:proofErr w:type="gramStart"/>
      <w:r>
        <w:t>ОБУЧАЮЩИХСЯ</w:t>
      </w:r>
      <w:proofErr w:type="gramEnd"/>
      <w:r>
        <w:t xml:space="preserve"> В ОБЩЕОБРАЗОВАТЕЛЬНЫХ</w:t>
      </w:r>
    </w:p>
    <w:p w:rsidR="003B2AD5" w:rsidRDefault="003B2AD5">
      <w:pPr>
        <w:pStyle w:val="ConsPlusTitle"/>
        <w:jc w:val="center"/>
      </w:pPr>
      <w:proofErr w:type="gramStart"/>
      <w:r>
        <w:t>УЧРЕЖДЕНИЯХ</w:t>
      </w:r>
      <w:proofErr w:type="gramEnd"/>
      <w:r>
        <w:t>, УЧРЕЖДЕНИЯХ НАЧАЛЬНОГО И СРЕДНЕГО</w:t>
      </w:r>
    </w:p>
    <w:p w:rsidR="003B2AD5" w:rsidRDefault="003B2AD5">
      <w:pPr>
        <w:pStyle w:val="ConsPlusTitle"/>
        <w:jc w:val="center"/>
      </w:pPr>
      <w:r>
        <w:t>ПРОФЕССИОНАЛЬНОГО ОБРАЗОВАНИЯ</w:t>
      </w:r>
    </w:p>
    <w:p w:rsidR="003B2AD5" w:rsidRDefault="003B2AD5">
      <w:pPr>
        <w:pStyle w:val="ConsPlusTitle"/>
        <w:jc w:val="center"/>
      </w:pPr>
    </w:p>
    <w:p w:rsidR="003B2AD5" w:rsidRDefault="003B2AD5">
      <w:pPr>
        <w:pStyle w:val="ConsPlusTitle"/>
        <w:jc w:val="center"/>
      </w:pPr>
      <w:bookmarkStart w:id="0" w:name="P41"/>
      <w:bookmarkEnd w:id="0"/>
      <w:r>
        <w:t>Санитарно-эпидемиологические правила и нормативы</w:t>
      </w:r>
    </w:p>
    <w:p w:rsidR="003B2AD5" w:rsidRDefault="003B2AD5">
      <w:pPr>
        <w:pStyle w:val="ConsPlusTitle"/>
        <w:jc w:val="center"/>
      </w:pPr>
      <w:proofErr w:type="spellStart"/>
      <w:r>
        <w:t>СанПиН</w:t>
      </w:r>
      <w:proofErr w:type="spellEnd"/>
      <w:r>
        <w:t xml:space="preserve"> 2.4.5.2409-08</w:t>
      </w:r>
    </w:p>
    <w:p w:rsidR="003B2AD5" w:rsidRDefault="003B2AD5">
      <w:pPr>
        <w:pStyle w:val="ConsPlusNormal"/>
        <w:jc w:val="center"/>
      </w:pPr>
    </w:p>
    <w:p w:rsidR="003B2AD5" w:rsidRDefault="003B2AD5">
      <w:pPr>
        <w:pStyle w:val="ConsPlusNormal"/>
        <w:jc w:val="center"/>
        <w:outlineLvl w:val="1"/>
      </w:pPr>
      <w:r>
        <w:t>I. Общие положения и область применения</w:t>
      </w:r>
    </w:p>
    <w:p w:rsidR="003B2AD5" w:rsidRDefault="003B2AD5">
      <w:pPr>
        <w:pStyle w:val="ConsPlusNormal"/>
        <w:jc w:val="center"/>
      </w:pPr>
    </w:p>
    <w:p w:rsidR="003B2AD5" w:rsidRDefault="003B2AD5">
      <w:pPr>
        <w:pStyle w:val="ConsPlusNormal"/>
        <w:ind w:firstLine="540"/>
        <w:jc w:val="both"/>
      </w:pPr>
      <w:r>
        <w:t xml:space="preserve">1.1. </w:t>
      </w:r>
      <w:proofErr w:type="gramStart"/>
      <w: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t xml:space="preserve"> </w:t>
      </w:r>
      <w:proofErr w:type="gramStart"/>
      <w:r>
        <w:t>2005, N 19, ст. 1752; 2006, N 1, ст. 10; 2006, N 52 (ч. I), ст. 5498; 2007, N 1 (ч. I), ст. 21; 2007, N 1 (ч. I), ст. 29; 2007, N 27, ст. 3213; 2007, N 46, ст. 5554; 2007, N 49, ст. 6070; 2008, N 24, ст. 2801;</w:t>
      </w:r>
      <w:proofErr w:type="gramEnd"/>
      <w:r>
        <w:t xml:space="preserve"> </w:t>
      </w:r>
      <w:proofErr w:type="gramStart"/>
      <w: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3B2AD5" w:rsidRDefault="003B2AD5">
      <w:pPr>
        <w:pStyle w:val="ConsPlusNormal"/>
        <w:spacing w:before="220"/>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3B2AD5" w:rsidRDefault="003B2AD5">
      <w:pPr>
        <w:pStyle w:val="ConsPlusNormal"/>
        <w:spacing w:before="220"/>
        <w:ind w:firstLine="540"/>
        <w:jc w:val="both"/>
      </w:pPr>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rsidR="003B2AD5" w:rsidRDefault="003B2AD5">
      <w:pPr>
        <w:pStyle w:val="ConsPlusNormal"/>
        <w:spacing w:before="220"/>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3B2AD5" w:rsidRDefault="003B2AD5">
      <w:pPr>
        <w:pStyle w:val="ConsPlusNormal"/>
        <w:spacing w:before="220"/>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3B2AD5" w:rsidRDefault="003B2AD5">
      <w:pPr>
        <w:pStyle w:val="ConsPlusNormal"/>
        <w:spacing w:before="220"/>
        <w:ind w:firstLine="540"/>
        <w:jc w:val="both"/>
      </w:pPr>
      <w:r>
        <w:t xml:space="preserve">1.6. Контроль за выполнением настоящих санитарных правил осуществляется в соответствии с законодательством Российской </w:t>
      </w:r>
      <w:proofErr w:type="gramStart"/>
      <w:r>
        <w:t>Федерации</w:t>
      </w:r>
      <w:proofErr w:type="gramEnd"/>
      <w:r>
        <w:t xml:space="preserve"> уполномоченным федеральным </w:t>
      </w:r>
      <w:hyperlink r:id="rId15"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3B2AD5" w:rsidRDefault="003B2AD5">
      <w:pPr>
        <w:pStyle w:val="ConsPlusNormal"/>
        <w:ind w:firstLine="540"/>
        <w:jc w:val="both"/>
      </w:pPr>
    </w:p>
    <w:p w:rsidR="003B2AD5" w:rsidRDefault="003B2AD5">
      <w:pPr>
        <w:pStyle w:val="ConsPlusNormal"/>
        <w:jc w:val="center"/>
        <w:outlineLvl w:val="1"/>
      </w:pPr>
      <w:r>
        <w:t>II. Организации общественного питания</w:t>
      </w:r>
    </w:p>
    <w:p w:rsidR="003B2AD5" w:rsidRDefault="003B2AD5">
      <w:pPr>
        <w:pStyle w:val="ConsPlusNormal"/>
        <w:jc w:val="center"/>
      </w:pPr>
      <w:r>
        <w:t xml:space="preserve">образовательных учреждений и </w:t>
      </w:r>
      <w:proofErr w:type="gramStart"/>
      <w:r>
        <w:t>санитарно-эпидемиологические</w:t>
      </w:r>
      <w:proofErr w:type="gramEnd"/>
    </w:p>
    <w:p w:rsidR="003B2AD5" w:rsidRDefault="003B2AD5">
      <w:pPr>
        <w:pStyle w:val="ConsPlusNormal"/>
        <w:jc w:val="center"/>
      </w:pPr>
      <w:r>
        <w:t xml:space="preserve">требования к их размещению, </w:t>
      </w:r>
      <w:proofErr w:type="gramStart"/>
      <w:r>
        <w:t>объемно-планировочным</w:t>
      </w:r>
      <w:proofErr w:type="gramEnd"/>
    </w:p>
    <w:p w:rsidR="003B2AD5" w:rsidRDefault="003B2AD5">
      <w:pPr>
        <w:pStyle w:val="ConsPlusNormal"/>
        <w:jc w:val="center"/>
      </w:pPr>
      <w:r>
        <w:t>и конструктивным решениям</w:t>
      </w:r>
    </w:p>
    <w:p w:rsidR="003B2AD5" w:rsidRDefault="003B2AD5">
      <w:pPr>
        <w:pStyle w:val="ConsPlusNormal"/>
        <w:jc w:val="center"/>
      </w:pPr>
    </w:p>
    <w:p w:rsidR="003B2AD5" w:rsidRDefault="003B2AD5">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3B2AD5" w:rsidRDefault="003B2AD5">
      <w:pPr>
        <w:pStyle w:val="ConsPlusNormal"/>
        <w:spacing w:before="220"/>
        <w:ind w:firstLine="540"/>
        <w:jc w:val="both"/>
      </w:pPr>
      <w:r>
        <w:t xml:space="preserve">2.2. Организациями общественного питания образовательных </w:t>
      </w:r>
      <w:proofErr w:type="gramStart"/>
      <w:r>
        <w:t>учреждений</w:t>
      </w:r>
      <w:proofErr w:type="gramEnd"/>
      <w:r>
        <w:t xml:space="preserve"> для обслуживания обучающихся могут быть:</w:t>
      </w:r>
    </w:p>
    <w:p w:rsidR="003B2AD5" w:rsidRDefault="003B2AD5">
      <w:pPr>
        <w:pStyle w:val="ConsPlusNormal"/>
        <w:spacing w:before="22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3B2AD5" w:rsidRDefault="003B2AD5">
      <w:pPr>
        <w:pStyle w:val="ConsPlusNormal"/>
        <w:spacing w:before="220"/>
        <w:ind w:firstLine="540"/>
        <w:jc w:val="both"/>
      </w:pPr>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3B2AD5" w:rsidRDefault="003B2AD5">
      <w:pPr>
        <w:pStyle w:val="ConsPlusNormal"/>
        <w:spacing w:before="22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3B2AD5" w:rsidRDefault="003B2AD5">
      <w:pPr>
        <w:pStyle w:val="ConsPlusNormal"/>
        <w:spacing w:before="220"/>
        <w:ind w:firstLine="540"/>
        <w:jc w:val="both"/>
      </w:pPr>
      <w:r>
        <w:t xml:space="preserve">- </w:t>
      </w:r>
      <w:proofErr w:type="spellStart"/>
      <w:r>
        <w:t>буфеты-раздаточные</w:t>
      </w:r>
      <w:proofErr w:type="spellEnd"/>
      <w:r>
        <w:t xml:space="preserve">, </w:t>
      </w:r>
      <w:proofErr w:type="gramStart"/>
      <w:r>
        <w:t>осуществляющие</w:t>
      </w:r>
      <w:proofErr w:type="gramEnd"/>
      <w:r>
        <w:t xml:space="preserve"> реализацию готовых блюд, кулинарных, мучных кондитерских и булочных изделий.</w:t>
      </w:r>
    </w:p>
    <w:p w:rsidR="003B2AD5" w:rsidRDefault="003B2AD5">
      <w:pPr>
        <w:pStyle w:val="ConsPlusNormal"/>
        <w:spacing w:before="220"/>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t>ии и ее</w:t>
      </w:r>
      <w:proofErr w:type="gramEnd"/>
      <w:r>
        <w:t xml:space="preserve"> реализацию.</w:t>
      </w:r>
    </w:p>
    <w:p w:rsidR="003B2AD5" w:rsidRDefault="003B2AD5">
      <w:pPr>
        <w:pStyle w:val="ConsPlusNormal"/>
        <w:spacing w:before="220"/>
        <w:ind w:firstLine="540"/>
        <w:jc w:val="both"/>
      </w:pPr>
      <w:r>
        <w:t xml:space="preserve">2.4. В </w:t>
      </w:r>
      <w:proofErr w:type="spellStart"/>
      <w:proofErr w:type="gramStart"/>
      <w:r>
        <w:t>буфетах-раздаточных</w:t>
      </w:r>
      <w:proofErr w:type="spellEnd"/>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3B2AD5" w:rsidRDefault="003B2AD5">
      <w:pPr>
        <w:pStyle w:val="ConsPlusNormal"/>
        <w:spacing w:before="220"/>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6"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3B2AD5" w:rsidRDefault="003B2AD5">
      <w:pPr>
        <w:pStyle w:val="ConsPlusNormal"/>
        <w:spacing w:before="220"/>
        <w:ind w:firstLine="540"/>
        <w:jc w:val="both"/>
      </w:pPr>
      <w: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t>учреждения</w:t>
      </w:r>
      <w:proofErr w:type="gramEnd"/>
      <w:r>
        <w:t xml:space="preserve"> отапливаемым переходом.</w:t>
      </w:r>
    </w:p>
    <w:p w:rsidR="003B2AD5" w:rsidRDefault="003B2AD5">
      <w:pPr>
        <w:pStyle w:val="ConsPlusNormal"/>
        <w:spacing w:before="220"/>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3B2AD5" w:rsidRDefault="003B2AD5">
      <w:pPr>
        <w:pStyle w:val="ConsPlusNormal"/>
        <w:spacing w:before="220"/>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3B2AD5" w:rsidRDefault="003B2AD5">
      <w:pPr>
        <w:pStyle w:val="ConsPlusNormal"/>
        <w:spacing w:before="220"/>
        <w:ind w:firstLine="540"/>
        <w:jc w:val="both"/>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не более чем в 2 перемены, раздельно по </w:t>
      </w:r>
      <w:r>
        <w:lastRenderedPageBreak/>
        <w:t>классам, площадь обеденного зала рекомендуется принимать из расчета не менее 0,7 кв. м на одно посадочное место.</w:t>
      </w:r>
    </w:p>
    <w:p w:rsidR="003B2AD5" w:rsidRDefault="003B2AD5">
      <w:pPr>
        <w:pStyle w:val="ConsPlusNormal"/>
        <w:spacing w:before="220"/>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7" w:history="1">
        <w:r>
          <w:rPr>
            <w:color w:val="0000FF"/>
          </w:rPr>
          <w:t>правил</w:t>
        </w:r>
      </w:hyperlink>
      <w:r>
        <w:t xml:space="preserve"> к организациям общественного питания, рекомендуется предусматривать:</w:t>
      </w:r>
    </w:p>
    <w:p w:rsidR="003B2AD5" w:rsidRDefault="003B2AD5">
      <w:pPr>
        <w:pStyle w:val="ConsPlusNormal"/>
        <w:spacing w:before="220"/>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3B2AD5" w:rsidRDefault="003B2AD5">
      <w:pPr>
        <w:pStyle w:val="ConsPlusNormal"/>
        <w:spacing w:before="220"/>
        <w:ind w:firstLine="540"/>
        <w:jc w:val="both"/>
      </w:pPr>
      <w:r>
        <w:t>- два помещения овощного цеха (для первичной и вторичной обработки овощей) в составе производственных помещений;</w:t>
      </w:r>
    </w:p>
    <w:p w:rsidR="003B2AD5" w:rsidRDefault="003B2AD5">
      <w:pPr>
        <w:pStyle w:val="ConsPlusNormal"/>
        <w:spacing w:before="220"/>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3B2AD5" w:rsidRDefault="003B2AD5">
      <w:pPr>
        <w:pStyle w:val="ConsPlusNormal"/>
        <w:spacing w:before="220"/>
        <w:ind w:firstLine="540"/>
        <w:jc w:val="both"/>
      </w:pPr>
      <w:r>
        <w:t>- навесы над входами и загрузочными платформами;</w:t>
      </w:r>
    </w:p>
    <w:p w:rsidR="003B2AD5" w:rsidRDefault="003B2AD5">
      <w:pPr>
        <w:pStyle w:val="ConsPlusNormal"/>
        <w:spacing w:before="220"/>
        <w:ind w:firstLine="540"/>
        <w:jc w:val="both"/>
      </w:pPr>
      <w:r>
        <w:t>- воздушно-тепловые завесы над проемами дверей;</w:t>
      </w:r>
    </w:p>
    <w:p w:rsidR="003B2AD5" w:rsidRDefault="003B2AD5">
      <w:pPr>
        <w:pStyle w:val="ConsPlusNormal"/>
        <w:spacing w:before="220"/>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3B2AD5" w:rsidRDefault="003B2AD5">
      <w:pPr>
        <w:pStyle w:val="ConsPlusNormal"/>
        <w:spacing w:before="220"/>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8"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3B2AD5" w:rsidRDefault="003B2AD5">
      <w:pPr>
        <w:pStyle w:val="ConsPlusNormal"/>
        <w:spacing w:before="220"/>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19" w:history="1">
        <w:r>
          <w:rPr>
            <w:color w:val="0000FF"/>
          </w:rPr>
          <w:t>санитарными правилами</w:t>
        </w:r>
      </w:hyperlink>
      <w:r>
        <w:t xml:space="preserve"> для организаций общественного питания.</w:t>
      </w:r>
    </w:p>
    <w:p w:rsidR="003B2AD5" w:rsidRDefault="003B2AD5">
      <w:pPr>
        <w:pStyle w:val="ConsPlusNormal"/>
        <w:spacing w:before="220"/>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3B2AD5" w:rsidRDefault="003B2AD5">
      <w:pPr>
        <w:pStyle w:val="ConsPlusNormal"/>
        <w:spacing w:before="220"/>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3B2AD5" w:rsidRDefault="003B2AD5">
      <w:pPr>
        <w:pStyle w:val="ConsPlusNormal"/>
        <w:ind w:firstLine="540"/>
        <w:jc w:val="both"/>
      </w:pPr>
    </w:p>
    <w:p w:rsidR="003B2AD5" w:rsidRDefault="003B2AD5">
      <w:pPr>
        <w:pStyle w:val="ConsPlusNormal"/>
        <w:jc w:val="center"/>
        <w:outlineLvl w:val="1"/>
      </w:pPr>
      <w:r>
        <w:t xml:space="preserve">III. Требования к </w:t>
      </w:r>
      <w:proofErr w:type="gramStart"/>
      <w:r>
        <w:t>санитарно-техническому</w:t>
      </w:r>
      <w:proofErr w:type="gramEnd"/>
    </w:p>
    <w:p w:rsidR="003B2AD5" w:rsidRDefault="003B2AD5">
      <w:pPr>
        <w:pStyle w:val="ConsPlusNormal"/>
        <w:jc w:val="center"/>
      </w:pPr>
      <w:r>
        <w:t>обеспечению организаций общественного питания</w:t>
      </w:r>
    </w:p>
    <w:p w:rsidR="003B2AD5" w:rsidRDefault="003B2AD5">
      <w:pPr>
        <w:pStyle w:val="ConsPlusNormal"/>
        <w:jc w:val="center"/>
      </w:pPr>
      <w:r>
        <w:t>образовательных учреждений</w:t>
      </w:r>
    </w:p>
    <w:p w:rsidR="003B2AD5" w:rsidRDefault="003B2AD5">
      <w:pPr>
        <w:pStyle w:val="ConsPlusNormal"/>
        <w:ind w:firstLine="540"/>
        <w:jc w:val="both"/>
      </w:pPr>
    </w:p>
    <w:p w:rsidR="003B2AD5" w:rsidRDefault="003B2AD5">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0" w:history="1">
        <w:r>
          <w:rPr>
            <w:color w:val="0000FF"/>
          </w:rPr>
          <w:t>требованиями</w:t>
        </w:r>
      </w:hyperlink>
      <w:r>
        <w:t>, предъявляемыми к организациям общественного питания.</w:t>
      </w:r>
    </w:p>
    <w:p w:rsidR="003B2AD5" w:rsidRDefault="003B2AD5">
      <w:pPr>
        <w:pStyle w:val="ConsPlusNormal"/>
        <w:spacing w:before="220"/>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1" w:history="1">
        <w:r>
          <w:rPr>
            <w:color w:val="0000FF"/>
          </w:rPr>
          <w:t>требованиям</w:t>
        </w:r>
      </w:hyperlink>
      <w:r>
        <w:t>, предъявляемым к питьевой воде.</w:t>
      </w:r>
    </w:p>
    <w:p w:rsidR="003B2AD5" w:rsidRDefault="003B2AD5">
      <w:pPr>
        <w:pStyle w:val="ConsPlusNormal"/>
        <w:spacing w:before="220"/>
        <w:ind w:firstLine="540"/>
        <w:jc w:val="both"/>
      </w:pPr>
      <w:r>
        <w:lastRenderedPageBreak/>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3B2AD5" w:rsidRDefault="003B2AD5">
      <w:pPr>
        <w:pStyle w:val="ConsPlusNormal"/>
        <w:spacing w:before="220"/>
        <w:ind w:firstLine="540"/>
        <w:jc w:val="both"/>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3B2AD5" w:rsidRDefault="003B2AD5">
      <w:pPr>
        <w:pStyle w:val="ConsPlusNormal"/>
        <w:spacing w:before="220"/>
        <w:ind w:firstLine="540"/>
        <w:jc w:val="both"/>
      </w:pPr>
      <w:proofErr w:type="gramStart"/>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t>росто-возрастных</w:t>
      </w:r>
      <w:proofErr w:type="spellEnd"/>
      <w:r>
        <w:t xml:space="preserve"> особенностей обучающихся: на высоте 0,5 м от пола до борта раковины для обучающихся 1 - 4 классов и на высоте 0,7 - 0,8 м</w:t>
      </w:r>
      <w:proofErr w:type="gramEnd"/>
      <w:r>
        <w:t xml:space="preserve"> от пола до борта раковины для обучающихся 5 - 11 классов.</w:t>
      </w:r>
    </w:p>
    <w:p w:rsidR="003B2AD5" w:rsidRDefault="003B2AD5">
      <w:pPr>
        <w:pStyle w:val="ConsPlusNormal"/>
        <w:spacing w:before="220"/>
        <w:ind w:firstLine="540"/>
        <w:jc w:val="both"/>
      </w:pPr>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3B2AD5" w:rsidRDefault="003B2AD5">
      <w:pPr>
        <w:pStyle w:val="ConsPlusNormal"/>
        <w:spacing w:before="220"/>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3B2AD5" w:rsidRDefault="003B2AD5">
      <w:pPr>
        <w:pStyle w:val="ConsPlusNormal"/>
        <w:spacing w:before="220"/>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3B2AD5" w:rsidRDefault="003B2AD5">
      <w:pPr>
        <w:pStyle w:val="ConsPlusNormal"/>
        <w:spacing w:before="220"/>
        <w:ind w:firstLine="540"/>
        <w:jc w:val="both"/>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3B2AD5" w:rsidRDefault="003B2AD5">
      <w:pPr>
        <w:pStyle w:val="ConsPlusNormal"/>
        <w:ind w:firstLine="540"/>
        <w:jc w:val="both"/>
      </w:pPr>
    </w:p>
    <w:p w:rsidR="003B2AD5" w:rsidRDefault="003B2AD5">
      <w:pPr>
        <w:pStyle w:val="ConsPlusNormal"/>
        <w:jc w:val="center"/>
        <w:outlineLvl w:val="1"/>
      </w:pPr>
      <w:r>
        <w:t>IV. Требования к оборудованию, инвентарю, посуде и таре</w:t>
      </w:r>
    </w:p>
    <w:p w:rsidR="003B2AD5" w:rsidRDefault="003B2AD5">
      <w:pPr>
        <w:pStyle w:val="ConsPlusNormal"/>
        <w:ind w:firstLine="540"/>
        <w:jc w:val="both"/>
      </w:pPr>
    </w:p>
    <w:p w:rsidR="003B2AD5" w:rsidRDefault="003B2AD5">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2"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3B2AD5" w:rsidRDefault="003B2AD5">
      <w:pPr>
        <w:pStyle w:val="ConsPlusNormal"/>
        <w:spacing w:before="220"/>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4" w:history="1">
        <w:r>
          <w:rPr>
            <w:color w:val="0000FF"/>
          </w:rPr>
          <w:t>приложением 1</w:t>
        </w:r>
      </w:hyperlink>
      <w:r>
        <w:t xml:space="preserve"> настоящих санитарных правил.</w:t>
      </w:r>
    </w:p>
    <w:p w:rsidR="003B2AD5" w:rsidRDefault="003B2AD5">
      <w:pPr>
        <w:pStyle w:val="ConsPlusNormal"/>
        <w:spacing w:before="220"/>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3B2AD5" w:rsidRDefault="003B2AD5">
      <w:pPr>
        <w:pStyle w:val="ConsPlusNormal"/>
        <w:spacing w:before="220"/>
        <w:ind w:firstLine="540"/>
        <w:jc w:val="both"/>
      </w:pPr>
      <w: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t>бутилированной</w:t>
      </w:r>
      <w:proofErr w:type="spellEnd"/>
      <w:r>
        <w:t xml:space="preserve"> питьевой воды без газа емкостью не более 500 мл, при соблюдении условий хранения продукции.</w:t>
      </w:r>
    </w:p>
    <w:p w:rsidR="003B2AD5" w:rsidRDefault="003B2AD5">
      <w:pPr>
        <w:pStyle w:val="ConsPlusNormal"/>
        <w:spacing w:before="220"/>
        <w:ind w:firstLine="540"/>
        <w:jc w:val="both"/>
      </w:pPr>
      <w:r>
        <w:lastRenderedPageBreak/>
        <w:t>4.3. Все установленное в производственных помещениях технологическое и холодильное оборудование должно находиться в исправном состоянии.</w:t>
      </w:r>
    </w:p>
    <w:p w:rsidR="003B2AD5" w:rsidRDefault="003B2AD5">
      <w:pPr>
        <w:pStyle w:val="ConsPlusNormal"/>
        <w:spacing w:before="220"/>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3B2AD5" w:rsidRDefault="003B2AD5">
      <w:pPr>
        <w:pStyle w:val="ConsPlusNormal"/>
        <w:spacing w:before="220"/>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3B2AD5" w:rsidRDefault="003B2AD5">
      <w:pPr>
        <w:pStyle w:val="ConsPlusNormal"/>
        <w:spacing w:before="220"/>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3B2AD5" w:rsidRDefault="003B2AD5">
      <w:pPr>
        <w:pStyle w:val="ConsPlusNormal"/>
        <w:spacing w:before="220"/>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3B2AD5" w:rsidRDefault="003B2AD5">
      <w:pPr>
        <w:pStyle w:val="ConsPlusNormal"/>
        <w:spacing w:before="220"/>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3B2AD5" w:rsidRDefault="003B2AD5">
      <w:pPr>
        <w:pStyle w:val="ConsPlusNormal"/>
        <w:spacing w:before="220"/>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3B2AD5" w:rsidRDefault="003B2AD5">
      <w:pPr>
        <w:pStyle w:val="ConsPlusNormal"/>
        <w:spacing w:before="220"/>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3B2AD5" w:rsidRDefault="003B2AD5">
      <w:pPr>
        <w:pStyle w:val="ConsPlusNormal"/>
        <w:spacing w:before="220"/>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3B2AD5" w:rsidRDefault="003B2AD5">
      <w:pPr>
        <w:pStyle w:val="ConsPlusNormal"/>
        <w:spacing w:before="220"/>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3B2AD5" w:rsidRDefault="003B2AD5">
      <w:pPr>
        <w:pStyle w:val="ConsPlusNormal"/>
        <w:spacing w:before="220"/>
        <w:ind w:firstLine="540"/>
        <w:jc w:val="both"/>
      </w:pPr>
      <w:proofErr w:type="gramStart"/>
      <w:r>
        <w:t>- холодильное оборудование с маркировкой: "гастрономия", "молочные продукты", "мясо, птица", "рыба", "фрукты, овощи", "яйцо" и т.п.;</w:t>
      </w:r>
      <w:proofErr w:type="gramEnd"/>
    </w:p>
    <w:p w:rsidR="003B2AD5" w:rsidRDefault="003B2AD5">
      <w:pPr>
        <w:pStyle w:val="ConsPlusNormal"/>
        <w:spacing w:before="220"/>
        <w:ind w:firstLine="540"/>
        <w:jc w:val="both"/>
      </w:pPr>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"З" - зелень, "Х" - хлеб и т.п.;</w:t>
      </w:r>
    </w:p>
    <w:p w:rsidR="003B2AD5" w:rsidRDefault="003B2AD5">
      <w:pPr>
        <w:pStyle w:val="ConsPlusNormal"/>
        <w:spacing w:before="220"/>
        <w:ind w:firstLine="540"/>
        <w:jc w:val="both"/>
      </w:pPr>
      <w:r>
        <w:t>- разделочный инвентарь (разделочные доски и ножи) с маркировкой: "СМ", "СК", "СР", "СО", "ВМ", "ВР", "ВК" - вареные куры, "</w:t>
      </w:r>
      <w:proofErr w:type="gramStart"/>
      <w:r>
        <w:t>ВО</w:t>
      </w:r>
      <w:proofErr w:type="gramEnd"/>
      <w:r>
        <w:t>", "Г", "З", "Х", "сельдь";</w:t>
      </w:r>
    </w:p>
    <w:p w:rsidR="003B2AD5" w:rsidRDefault="003B2AD5">
      <w:pPr>
        <w:pStyle w:val="ConsPlusNormal"/>
        <w:spacing w:before="220"/>
        <w:ind w:firstLine="540"/>
        <w:jc w:val="both"/>
      </w:pPr>
      <w:r>
        <w:t xml:space="preserve">- кухонная посуда с маркировкой: </w:t>
      </w:r>
      <w:proofErr w:type="gramStart"/>
      <w:r>
        <w:t xml:space="preserve">"I блюдо", "II блюдо", "III блюдо", "молоко", "СО", "СМ", "СК", "ВО", "СР", "крупы", "сахар", "масло", "сметана", "фрукты", "яйцо чистое", "гарниры", "Х", "З", </w:t>
      </w:r>
      <w:r>
        <w:lastRenderedPageBreak/>
        <w:t>"Г" и т.п.</w:t>
      </w:r>
      <w:proofErr w:type="gramEnd"/>
    </w:p>
    <w:p w:rsidR="003B2AD5" w:rsidRDefault="003B2AD5">
      <w:pPr>
        <w:pStyle w:val="ConsPlusNormal"/>
        <w:spacing w:before="220"/>
        <w:ind w:firstLine="540"/>
        <w:jc w:val="both"/>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3B2AD5" w:rsidRDefault="003B2AD5">
      <w:pPr>
        <w:pStyle w:val="ConsPlusNormal"/>
        <w:spacing w:before="220"/>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3B2AD5" w:rsidRDefault="003B2AD5">
      <w:pPr>
        <w:pStyle w:val="ConsPlusNormal"/>
        <w:spacing w:before="220"/>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3B2AD5" w:rsidRDefault="003B2AD5">
      <w:pPr>
        <w:pStyle w:val="ConsPlusNormal"/>
        <w:spacing w:before="220"/>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3B2AD5" w:rsidRDefault="003B2AD5">
      <w:pPr>
        <w:pStyle w:val="ConsPlusNormal"/>
        <w:ind w:firstLine="540"/>
        <w:jc w:val="both"/>
      </w:pPr>
    </w:p>
    <w:p w:rsidR="003B2AD5" w:rsidRDefault="003B2AD5">
      <w:pPr>
        <w:pStyle w:val="ConsPlusNormal"/>
        <w:jc w:val="center"/>
        <w:outlineLvl w:val="1"/>
      </w:pPr>
      <w:r>
        <w:t>V. Требования к санитарному состоянию и содержанию</w:t>
      </w:r>
    </w:p>
    <w:p w:rsidR="003B2AD5" w:rsidRDefault="003B2AD5">
      <w:pPr>
        <w:pStyle w:val="ConsPlusNormal"/>
        <w:jc w:val="center"/>
      </w:pPr>
      <w:r>
        <w:t>помещений и мытью посуды</w:t>
      </w:r>
    </w:p>
    <w:p w:rsidR="003B2AD5" w:rsidRDefault="003B2AD5">
      <w:pPr>
        <w:pStyle w:val="ConsPlusNormal"/>
        <w:ind w:firstLine="540"/>
        <w:jc w:val="both"/>
      </w:pPr>
    </w:p>
    <w:p w:rsidR="003B2AD5" w:rsidRDefault="003B2AD5">
      <w:pPr>
        <w:pStyle w:val="ConsPlusNormal"/>
        <w:ind w:firstLine="540"/>
        <w:jc w:val="both"/>
      </w:pPr>
      <w:r>
        <w:t xml:space="preserve">5.1. Санитарное состояние и содержание производственных помещений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w:t>
      </w:r>
    </w:p>
    <w:p w:rsidR="003B2AD5" w:rsidRDefault="003B2AD5">
      <w:pPr>
        <w:pStyle w:val="ConsPlusNormal"/>
        <w:spacing w:before="220"/>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3B2AD5" w:rsidRDefault="003B2AD5">
      <w:pPr>
        <w:pStyle w:val="ConsPlusNormal"/>
        <w:spacing w:before="220"/>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3B2AD5" w:rsidRDefault="003B2AD5">
      <w:pPr>
        <w:pStyle w:val="ConsPlusNormal"/>
        <w:spacing w:before="220"/>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3B2AD5" w:rsidRDefault="003B2AD5">
      <w:pPr>
        <w:pStyle w:val="ConsPlusNormal"/>
        <w:spacing w:before="220"/>
        <w:ind w:firstLine="540"/>
        <w:jc w:val="both"/>
      </w:pPr>
      <w:r>
        <w:t>5.4. Мытье кухонной посуды должно быть предусмотрено отдельно от столовой посуды.</w:t>
      </w:r>
    </w:p>
    <w:p w:rsidR="003B2AD5" w:rsidRDefault="003B2AD5">
      <w:pPr>
        <w:pStyle w:val="ConsPlusNormal"/>
        <w:spacing w:before="220"/>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3B2AD5" w:rsidRDefault="003B2AD5">
      <w:pPr>
        <w:pStyle w:val="ConsPlusNormal"/>
        <w:spacing w:before="220"/>
        <w:ind w:firstLine="540"/>
        <w:jc w:val="both"/>
      </w:pPr>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rsidR="003B2AD5" w:rsidRDefault="003B2AD5">
      <w:pPr>
        <w:pStyle w:val="ConsPlusNormal"/>
        <w:spacing w:before="220"/>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3B2AD5" w:rsidRDefault="003B2AD5">
      <w:pPr>
        <w:pStyle w:val="ConsPlusNormal"/>
        <w:spacing w:before="220"/>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3B2AD5" w:rsidRDefault="003B2AD5">
      <w:pPr>
        <w:pStyle w:val="ConsPlusNormal"/>
        <w:spacing w:before="220"/>
        <w:ind w:firstLine="540"/>
        <w:jc w:val="both"/>
      </w:pPr>
      <w:r>
        <w:t>Для дозирования моющих и обеззараживающих средств используют мерные емкости.</w:t>
      </w:r>
    </w:p>
    <w:p w:rsidR="003B2AD5" w:rsidRDefault="003B2AD5">
      <w:pPr>
        <w:pStyle w:val="ConsPlusNormal"/>
        <w:spacing w:before="220"/>
        <w:ind w:firstLine="540"/>
        <w:jc w:val="both"/>
      </w:pPr>
      <w:r>
        <w:t xml:space="preserve">5.8. При мытье кухонной посуды в двухсекционных ваннах должен соблюдаться следующий </w:t>
      </w:r>
      <w:r>
        <w:lastRenderedPageBreak/>
        <w:t>порядок:</w:t>
      </w:r>
    </w:p>
    <w:p w:rsidR="003B2AD5" w:rsidRDefault="003B2AD5">
      <w:pPr>
        <w:pStyle w:val="ConsPlusNormal"/>
        <w:spacing w:before="220"/>
        <w:ind w:firstLine="540"/>
        <w:jc w:val="both"/>
      </w:pPr>
      <w:r>
        <w:t>- механическое удаление остатков пищи;</w:t>
      </w:r>
    </w:p>
    <w:p w:rsidR="003B2AD5" w:rsidRDefault="003B2AD5">
      <w:pPr>
        <w:pStyle w:val="ConsPlusNormal"/>
        <w:spacing w:before="220"/>
        <w:ind w:firstLine="540"/>
        <w:jc w:val="both"/>
      </w:pPr>
      <w:r>
        <w:t>- мытье щетками в воде при температуре не ниже 45 °C и с добавлением моющих средств;</w:t>
      </w:r>
    </w:p>
    <w:p w:rsidR="003B2AD5" w:rsidRDefault="003B2AD5">
      <w:pPr>
        <w:pStyle w:val="ConsPlusNormal"/>
        <w:spacing w:before="220"/>
        <w:ind w:firstLine="540"/>
        <w:jc w:val="both"/>
      </w:pPr>
      <w:r>
        <w:t xml:space="preserve">- ополаскивание </w:t>
      </w:r>
      <w:proofErr w:type="gramStart"/>
      <w:r>
        <w:t>горячей проточной водой с температурой не ниже 65 °C</w:t>
      </w:r>
      <w:proofErr w:type="gramEnd"/>
      <w:r>
        <w:t>;</w:t>
      </w:r>
    </w:p>
    <w:p w:rsidR="003B2AD5" w:rsidRDefault="003B2AD5">
      <w:pPr>
        <w:pStyle w:val="ConsPlusNormal"/>
        <w:spacing w:before="220"/>
        <w:ind w:firstLine="540"/>
        <w:jc w:val="both"/>
      </w:pPr>
      <w:r>
        <w:t>- просушивание в опрокинутом виде на решетчатых полках и стеллажах.</w:t>
      </w:r>
    </w:p>
    <w:p w:rsidR="003B2AD5" w:rsidRDefault="003B2AD5">
      <w:pPr>
        <w:pStyle w:val="ConsPlusNormal"/>
        <w:spacing w:before="220"/>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3B2AD5" w:rsidRDefault="003B2AD5">
      <w:pPr>
        <w:pStyle w:val="ConsPlusNormal"/>
        <w:spacing w:before="220"/>
        <w:ind w:firstLine="540"/>
        <w:jc w:val="both"/>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3B2AD5" w:rsidRDefault="003B2AD5">
      <w:pPr>
        <w:pStyle w:val="ConsPlusNormal"/>
        <w:spacing w:before="220"/>
        <w:ind w:firstLine="540"/>
        <w:jc w:val="both"/>
      </w:pPr>
      <w:r>
        <w:t>- механическое удаление остатков пищи;</w:t>
      </w:r>
    </w:p>
    <w:p w:rsidR="003B2AD5" w:rsidRDefault="003B2AD5">
      <w:pPr>
        <w:pStyle w:val="ConsPlusNormal"/>
        <w:spacing w:before="220"/>
        <w:ind w:firstLine="540"/>
        <w:jc w:val="both"/>
      </w:pPr>
      <w:r>
        <w:t>- мытье в воде с добавлением моющих сре</w:t>
      </w:r>
      <w:proofErr w:type="gramStart"/>
      <w:r>
        <w:t>дств в п</w:t>
      </w:r>
      <w:proofErr w:type="gramEnd"/>
      <w:r>
        <w:t>ервой секции ванны при температуре не ниже 45 °C;</w:t>
      </w:r>
    </w:p>
    <w:p w:rsidR="003B2AD5" w:rsidRDefault="003B2AD5">
      <w:pPr>
        <w:pStyle w:val="ConsPlusNormal"/>
        <w:spacing w:before="220"/>
        <w:ind w:firstLine="540"/>
        <w:jc w:val="both"/>
      </w:pPr>
      <w:r>
        <w:t>- мытье во второй секции ванны в воде с температурой не ниже 45 °C и добавлением моющих сре</w:t>
      </w:r>
      <w:proofErr w:type="gramStart"/>
      <w:r>
        <w:t>дств в к</w:t>
      </w:r>
      <w:proofErr w:type="gramEnd"/>
      <w:r>
        <w:t>оличестве в 2 раза меньше, чем в первой секции ванны;</w:t>
      </w:r>
    </w:p>
    <w:p w:rsidR="003B2AD5" w:rsidRDefault="003B2AD5">
      <w:pPr>
        <w:pStyle w:val="ConsPlusNormal"/>
        <w:spacing w:before="220"/>
        <w:ind w:firstLine="540"/>
        <w:jc w:val="both"/>
      </w:pPr>
      <w:r>
        <w:t xml:space="preserve">- ополаскивание посуды в третьей секции ванны </w:t>
      </w:r>
      <w:proofErr w:type="gramStart"/>
      <w:r>
        <w:t>горячей проточной водой с температурой не ниже 65 °C с использованием металлической сетки с ручками и гибкого шланга с душевой насадкой</w:t>
      </w:r>
      <w:proofErr w:type="gramEnd"/>
      <w:r>
        <w:t>;</w:t>
      </w:r>
    </w:p>
    <w:p w:rsidR="003B2AD5" w:rsidRDefault="003B2AD5">
      <w:pPr>
        <w:pStyle w:val="ConsPlusNormal"/>
        <w:spacing w:before="220"/>
        <w:ind w:firstLine="540"/>
        <w:jc w:val="both"/>
      </w:pPr>
      <w:r>
        <w:t>- просушивание посуды на решетках, полках, стеллажах (на ребре).</w:t>
      </w:r>
    </w:p>
    <w:p w:rsidR="003B2AD5" w:rsidRDefault="003B2AD5">
      <w:pPr>
        <w:pStyle w:val="ConsPlusNormal"/>
        <w:spacing w:before="220"/>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3B2AD5" w:rsidRDefault="003B2AD5">
      <w:pPr>
        <w:pStyle w:val="ConsPlusNormal"/>
        <w:spacing w:before="220"/>
        <w:ind w:firstLine="540"/>
        <w:jc w:val="both"/>
      </w:pPr>
      <w:r>
        <w:t>5.12. Столовые приборы подвергают мытью в горячей воде при температуре не ниже 45 °C с применением моющих сре</w:t>
      </w:r>
      <w:proofErr w:type="gramStart"/>
      <w:r>
        <w:t>дств с п</w:t>
      </w:r>
      <w:proofErr w:type="gramEnd"/>
      <w:r>
        <w:t>оследующим ополаскиванием в проточной воде и прокаливанием в духовых (или сухожаровых) шкафах в течение 10 минут.</w:t>
      </w:r>
    </w:p>
    <w:p w:rsidR="003B2AD5" w:rsidRDefault="003B2AD5">
      <w:pPr>
        <w:pStyle w:val="ConsPlusNormal"/>
        <w:spacing w:before="220"/>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3B2AD5" w:rsidRDefault="003B2AD5">
      <w:pPr>
        <w:pStyle w:val="ConsPlusNormal"/>
        <w:spacing w:before="220"/>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3B2AD5" w:rsidRDefault="003B2AD5">
      <w:pPr>
        <w:pStyle w:val="ConsPlusNormal"/>
        <w:spacing w:before="220"/>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3B2AD5" w:rsidRDefault="003B2AD5">
      <w:pPr>
        <w:pStyle w:val="ConsPlusNormal"/>
        <w:spacing w:before="220"/>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3B2AD5" w:rsidRDefault="003B2AD5">
      <w:pPr>
        <w:pStyle w:val="ConsPlusNormal"/>
        <w:spacing w:before="220"/>
        <w:ind w:firstLine="540"/>
        <w:jc w:val="both"/>
      </w:pPr>
      <w:r>
        <w:lastRenderedPageBreak/>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3B2AD5" w:rsidRDefault="003B2AD5">
      <w:pPr>
        <w:pStyle w:val="ConsPlusNormal"/>
        <w:spacing w:before="220"/>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3B2AD5" w:rsidRDefault="003B2AD5">
      <w:pPr>
        <w:pStyle w:val="ConsPlusNormal"/>
        <w:spacing w:before="220"/>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3B2AD5" w:rsidRDefault="003B2AD5">
      <w:pPr>
        <w:pStyle w:val="ConsPlusNormal"/>
        <w:spacing w:before="220"/>
        <w:ind w:firstLine="540"/>
        <w:jc w:val="both"/>
      </w:pPr>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3B2AD5" w:rsidRDefault="003B2AD5">
      <w:pPr>
        <w:pStyle w:val="ConsPlusNormal"/>
        <w:spacing w:before="220"/>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3B2AD5" w:rsidRDefault="003B2AD5">
      <w:pPr>
        <w:pStyle w:val="ConsPlusNormal"/>
        <w:spacing w:before="220"/>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3B2AD5" w:rsidRDefault="003B2AD5">
      <w:pPr>
        <w:pStyle w:val="ConsPlusNormal"/>
        <w:spacing w:before="220"/>
        <w:ind w:firstLine="540"/>
        <w:jc w:val="both"/>
      </w:pPr>
      <w:r>
        <w:t>Пищевые отходы не допускается выносить через раздаточные или производственные помещения пищеблока.</w:t>
      </w:r>
    </w:p>
    <w:p w:rsidR="003B2AD5" w:rsidRDefault="003B2AD5">
      <w:pPr>
        <w:pStyle w:val="ConsPlusNormal"/>
        <w:spacing w:before="220"/>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3B2AD5" w:rsidRDefault="003B2AD5">
      <w:pPr>
        <w:pStyle w:val="ConsPlusNormal"/>
        <w:spacing w:before="220"/>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3B2AD5" w:rsidRDefault="003B2AD5">
      <w:pPr>
        <w:pStyle w:val="ConsPlusNormal"/>
        <w:spacing w:before="220"/>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3B2AD5" w:rsidRDefault="003B2AD5">
      <w:pPr>
        <w:pStyle w:val="ConsPlusNormal"/>
        <w:spacing w:before="220"/>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4" w:history="1">
        <w:proofErr w:type="spellStart"/>
        <w:r>
          <w:rPr>
            <w:color w:val="0000FF"/>
          </w:rPr>
          <w:t>дератизационных</w:t>
        </w:r>
        <w:proofErr w:type="spellEnd"/>
      </w:hyperlink>
      <w:r>
        <w:t xml:space="preserve"> и </w:t>
      </w:r>
      <w:hyperlink r:id="rId25" w:history="1">
        <w:r>
          <w:rPr>
            <w:color w:val="0000FF"/>
          </w:rPr>
          <w:t>дезинсекционных</w:t>
        </w:r>
      </w:hyperlink>
      <w:r>
        <w:t xml:space="preserve"> работ.</w:t>
      </w:r>
    </w:p>
    <w:p w:rsidR="003B2AD5" w:rsidRDefault="003B2AD5">
      <w:pPr>
        <w:pStyle w:val="ConsPlusNormal"/>
        <w:spacing w:before="220"/>
        <w:ind w:firstLine="540"/>
        <w:jc w:val="both"/>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3B2AD5" w:rsidRDefault="003B2AD5">
      <w:pPr>
        <w:pStyle w:val="ConsPlusNormal"/>
        <w:spacing w:before="220"/>
        <w:ind w:firstLine="540"/>
        <w:jc w:val="both"/>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3B2AD5" w:rsidRDefault="003B2AD5">
      <w:pPr>
        <w:pStyle w:val="ConsPlusNormal"/>
        <w:spacing w:before="220"/>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3B2AD5" w:rsidRDefault="003B2AD5">
      <w:pPr>
        <w:pStyle w:val="ConsPlusNormal"/>
        <w:ind w:firstLine="540"/>
        <w:jc w:val="both"/>
      </w:pPr>
    </w:p>
    <w:p w:rsidR="003B2AD5" w:rsidRDefault="003B2AD5">
      <w:pPr>
        <w:pStyle w:val="ConsPlusNormal"/>
        <w:jc w:val="center"/>
        <w:outlineLvl w:val="1"/>
      </w:pPr>
      <w:r>
        <w:t>VI. Требования к организации здорового питания</w:t>
      </w:r>
    </w:p>
    <w:p w:rsidR="003B2AD5" w:rsidRDefault="003B2AD5">
      <w:pPr>
        <w:pStyle w:val="ConsPlusNormal"/>
        <w:jc w:val="center"/>
      </w:pPr>
      <w:r>
        <w:lastRenderedPageBreak/>
        <w:t>и формированию примерного меню</w:t>
      </w:r>
    </w:p>
    <w:p w:rsidR="003B2AD5" w:rsidRDefault="003B2AD5">
      <w:pPr>
        <w:pStyle w:val="ConsPlusNormal"/>
        <w:ind w:firstLine="540"/>
        <w:jc w:val="both"/>
      </w:pPr>
    </w:p>
    <w:p w:rsidR="003B2AD5" w:rsidRDefault="003B2AD5">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3B2AD5" w:rsidRDefault="003B2AD5">
      <w:pPr>
        <w:pStyle w:val="ConsPlusNormal"/>
        <w:spacing w:before="220"/>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3B2AD5" w:rsidRDefault="003B2AD5">
      <w:pPr>
        <w:pStyle w:val="ConsPlusNormal"/>
        <w:spacing w:before="220"/>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3B2AD5" w:rsidRDefault="003B2AD5">
      <w:pPr>
        <w:pStyle w:val="ConsPlusNormal"/>
        <w:spacing w:before="220"/>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3"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3B2AD5" w:rsidRDefault="003B2AD5">
      <w:pPr>
        <w:pStyle w:val="ConsPlusNormal"/>
        <w:spacing w:before="220"/>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3B2AD5" w:rsidRDefault="003B2AD5">
      <w:pPr>
        <w:pStyle w:val="ConsPlusNormal"/>
        <w:spacing w:before="220"/>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3B2AD5" w:rsidRDefault="003B2AD5">
      <w:pPr>
        <w:pStyle w:val="ConsPlusNormal"/>
        <w:spacing w:before="220"/>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3B2AD5" w:rsidRDefault="003B2AD5">
      <w:pPr>
        <w:pStyle w:val="ConsPlusNormal"/>
        <w:spacing w:before="220"/>
        <w:ind w:firstLine="540"/>
        <w:jc w:val="both"/>
      </w:pPr>
      <w:r>
        <w:t xml:space="preserve">6.7. </w:t>
      </w:r>
      <w:proofErr w:type="gramStart"/>
      <w: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3B2AD5" w:rsidRDefault="003B2AD5">
      <w:pPr>
        <w:pStyle w:val="ConsPlusNormal"/>
        <w:spacing w:before="220"/>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3B2AD5" w:rsidRDefault="003B2AD5">
      <w:pPr>
        <w:pStyle w:val="ConsPlusNormal"/>
        <w:spacing w:before="220"/>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3B2AD5" w:rsidRDefault="003B2AD5">
      <w:pPr>
        <w:pStyle w:val="ConsPlusNormal"/>
        <w:spacing w:before="220"/>
        <w:ind w:firstLine="540"/>
        <w:jc w:val="both"/>
      </w:pPr>
      <w:r>
        <w:t>Интервалы между приемами пищи не должны превышать 3,5 - 4-х часов.</w:t>
      </w:r>
    </w:p>
    <w:p w:rsidR="003B2AD5" w:rsidRDefault="003B2AD5">
      <w:pPr>
        <w:pStyle w:val="ConsPlusNormal"/>
        <w:spacing w:before="220"/>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08"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w:t>
      </w:r>
      <w:proofErr w:type="gramStart"/>
      <w:r>
        <w:t>микроэлементах</w:t>
      </w:r>
      <w:proofErr w:type="gramEnd"/>
      <w:r>
        <w:t xml:space="preserve"> для различных групп обучающихся в общеобразовательных учреждениях (</w:t>
      </w:r>
      <w:hyperlink w:anchor="P546" w:history="1">
        <w:r>
          <w:rPr>
            <w:color w:val="0000FF"/>
          </w:rPr>
          <w:t>таблицы 1</w:t>
        </w:r>
      </w:hyperlink>
      <w:r>
        <w:t xml:space="preserve">, </w:t>
      </w:r>
      <w:hyperlink w:anchor="P676" w:history="1">
        <w:r>
          <w:rPr>
            <w:color w:val="0000FF"/>
          </w:rPr>
          <w:t>3</w:t>
        </w:r>
      </w:hyperlink>
      <w:r>
        <w:t xml:space="preserve"> и </w:t>
      </w:r>
      <w:hyperlink w:anchor="P693"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602" w:history="1">
        <w:r>
          <w:rPr>
            <w:color w:val="0000FF"/>
          </w:rPr>
          <w:t xml:space="preserve">таблица </w:t>
        </w:r>
        <w:proofErr w:type="gramStart"/>
        <w:r>
          <w:rPr>
            <w:color w:val="0000FF"/>
          </w:rPr>
          <w:t>2 приложения 4</w:t>
        </w:r>
      </w:hyperlink>
      <w:r>
        <w:t xml:space="preserve"> настоящих санитарных правил).</w:t>
      </w:r>
      <w:proofErr w:type="gramEnd"/>
    </w:p>
    <w:p w:rsidR="003B2AD5" w:rsidRDefault="003B2AD5">
      <w:pPr>
        <w:pStyle w:val="ConsPlusNormal"/>
        <w:spacing w:before="220"/>
        <w:ind w:firstLine="540"/>
        <w:jc w:val="both"/>
      </w:pPr>
      <w:r>
        <w:lastRenderedPageBreak/>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3B2AD5" w:rsidRDefault="003B2AD5">
      <w:pPr>
        <w:pStyle w:val="ConsPlusNormal"/>
        <w:spacing w:before="220"/>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19" w:history="1">
        <w:r>
          <w:rPr>
            <w:color w:val="0000FF"/>
          </w:rPr>
          <w:t>приложение 5</w:t>
        </w:r>
      </w:hyperlink>
      <w:r>
        <w:t xml:space="preserve"> настоящих санитарных правил).</w:t>
      </w:r>
    </w:p>
    <w:p w:rsidR="003B2AD5" w:rsidRDefault="003B2AD5">
      <w:pPr>
        <w:pStyle w:val="ConsPlusNormal"/>
        <w:spacing w:before="220"/>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3B2AD5" w:rsidRDefault="003B2AD5">
      <w:pPr>
        <w:pStyle w:val="ConsPlusNormal"/>
        <w:spacing w:before="220"/>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3B2AD5" w:rsidRDefault="003B2AD5">
      <w:pPr>
        <w:pStyle w:val="ConsPlusNormal"/>
        <w:spacing w:before="220"/>
        <w:ind w:firstLine="540"/>
        <w:jc w:val="both"/>
      </w:pPr>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2 - 3 дня.</w:t>
      </w:r>
    </w:p>
    <w:p w:rsidR="003B2AD5" w:rsidRDefault="003B2AD5">
      <w:pPr>
        <w:pStyle w:val="ConsPlusNormal"/>
        <w:spacing w:before="220"/>
        <w:ind w:firstLine="540"/>
        <w:jc w:val="both"/>
      </w:pPr>
      <w:r>
        <w:t xml:space="preserve">6.14. В примерном меню должно учитываться рациональное распределение энергетической ценности по отдельным приемам пищи. </w:t>
      </w:r>
      <w:proofErr w:type="gramStart"/>
      <w: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3B2AD5" w:rsidRDefault="003B2AD5">
      <w:pPr>
        <w:pStyle w:val="ConsPlusNormal"/>
        <w:spacing w:before="220"/>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3B2AD5" w:rsidRDefault="003B2AD5">
      <w:pPr>
        <w:pStyle w:val="ConsPlusNormal"/>
        <w:spacing w:before="220"/>
        <w:ind w:firstLine="540"/>
        <w:jc w:val="both"/>
      </w:pPr>
      <w: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t>запекание</w:t>
      </w:r>
      <w:proofErr w:type="spellEnd"/>
      <w:r>
        <w:t>, и исключать продукты с раздражающими свойствами.</w:t>
      </w:r>
    </w:p>
    <w:p w:rsidR="003B2AD5" w:rsidRDefault="003B2AD5">
      <w:pPr>
        <w:pStyle w:val="ConsPlusNormal"/>
        <w:spacing w:before="220"/>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3B2AD5" w:rsidRDefault="003B2AD5">
      <w:pPr>
        <w:pStyle w:val="ConsPlusNormal"/>
        <w:spacing w:before="220"/>
        <w:ind w:firstLine="540"/>
        <w:jc w:val="both"/>
      </w:pPr>
      <w:r>
        <w:t>6.18. Завтрак должен состоять из закуски, горячего блюда и горячего напитка, рекомендуется включать овощи и фрукты.</w:t>
      </w:r>
    </w:p>
    <w:p w:rsidR="003B2AD5" w:rsidRDefault="003B2AD5">
      <w:pPr>
        <w:pStyle w:val="ConsPlusNormal"/>
        <w:spacing w:before="220"/>
        <w:ind w:firstLine="540"/>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3B2AD5" w:rsidRDefault="003B2AD5">
      <w:pPr>
        <w:pStyle w:val="ConsPlusNormal"/>
        <w:spacing w:before="220"/>
        <w:ind w:firstLine="540"/>
        <w:jc w:val="both"/>
      </w:pPr>
      <w:r>
        <w:lastRenderedPageBreak/>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3B2AD5" w:rsidRDefault="003B2AD5">
      <w:pPr>
        <w:pStyle w:val="ConsPlusNormal"/>
        <w:spacing w:before="220"/>
        <w:ind w:firstLine="540"/>
        <w:jc w:val="both"/>
      </w:pPr>
      <w:r>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3B2AD5" w:rsidRDefault="003B2AD5">
      <w:pPr>
        <w:pStyle w:val="ConsPlusNormal"/>
        <w:spacing w:before="220"/>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77" w:history="1">
        <w:r>
          <w:rPr>
            <w:color w:val="0000FF"/>
          </w:rPr>
          <w:t>приложение 6</w:t>
        </w:r>
      </w:hyperlink>
      <w:r>
        <w:t xml:space="preserve"> настоящих санитарных правил), что должно подтверждаться необходимыми расчетами.</w:t>
      </w:r>
    </w:p>
    <w:p w:rsidR="003B2AD5" w:rsidRDefault="003B2AD5">
      <w:pPr>
        <w:pStyle w:val="ConsPlusNormal"/>
        <w:pBdr>
          <w:top w:val="single" w:sz="6" w:space="0" w:color="auto"/>
        </w:pBdr>
        <w:spacing w:before="100" w:after="100"/>
        <w:jc w:val="both"/>
        <w:rPr>
          <w:sz w:val="2"/>
          <w:szCs w:val="2"/>
        </w:rPr>
      </w:pPr>
    </w:p>
    <w:p w:rsidR="003B2AD5" w:rsidRDefault="003B2AD5">
      <w:pPr>
        <w:pStyle w:val="ConsPlusNormal"/>
        <w:ind w:firstLine="540"/>
        <w:jc w:val="both"/>
      </w:pPr>
      <w:proofErr w:type="spellStart"/>
      <w:r>
        <w:t>КонсультантПлюс</w:t>
      </w:r>
      <w:proofErr w:type="spellEnd"/>
      <w:r>
        <w:t>: примечание.</w:t>
      </w:r>
    </w:p>
    <w:p w:rsidR="003B2AD5" w:rsidRDefault="003B2AD5">
      <w:pPr>
        <w:pStyle w:val="ConsPlusNormal"/>
        <w:ind w:firstLine="540"/>
        <w:jc w:val="both"/>
      </w:pPr>
      <w:r>
        <w:t>Нумерация пунктов приведена в соответствии с официальным текстом документа.</w:t>
      </w:r>
    </w:p>
    <w:p w:rsidR="003B2AD5" w:rsidRDefault="003B2AD5">
      <w:pPr>
        <w:pStyle w:val="ConsPlusNormal"/>
        <w:pBdr>
          <w:top w:val="single" w:sz="6" w:space="0" w:color="auto"/>
        </w:pBdr>
        <w:spacing w:before="100" w:after="100"/>
        <w:jc w:val="both"/>
        <w:rPr>
          <w:sz w:val="2"/>
          <w:szCs w:val="2"/>
        </w:rPr>
      </w:pPr>
    </w:p>
    <w:p w:rsidR="003B2AD5" w:rsidRDefault="003B2AD5">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3B2AD5" w:rsidRDefault="003B2AD5">
      <w:pPr>
        <w:pStyle w:val="ConsPlusNormal"/>
        <w:spacing w:before="220"/>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0" w:history="1">
        <w:r>
          <w:rPr>
            <w:color w:val="0000FF"/>
          </w:rPr>
          <w:t>приложении 7</w:t>
        </w:r>
      </w:hyperlink>
      <w:r>
        <w:t>.</w:t>
      </w:r>
    </w:p>
    <w:p w:rsidR="003B2AD5" w:rsidRDefault="003B2AD5">
      <w:pPr>
        <w:pStyle w:val="ConsPlusNormal"/>
        <w:spacing w:before="220"/>
        <w:ind w:firstLine="540"/>
        <w:jc w:val="both"/>
      </w:pPr>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t>.</w:t>
      </w:r>
    </w:p>
    <w:p w:rsidR="003B2AD5" w:rsidRDefault="003B2AD5">
      <w:pPr>
        <w:pStyle w:val="ConsPlusNormal"/>
        <w:spacing w:before="220"/>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3B2AD5" w:rsidRDefault="003B2AD5">
      <w:pPr>
        <w:pStyle w:val="ConsPlusNormal"/>
        <w:spacing w:before="220"/>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3B2AD5" w:rsidRDefault="003B2AD5">
      <w:pPr>
        <w:pStyle w:val="ConsPlusNormal"/>
        <w:pBdr>
          <w:top w:val="single" w:sz="6" w:space="0" w:color="auto"/>
        </w:pBdr>
        <w:spacing w:before="100" w:after="100"/>
        <w:jc w:val="both"/>
        <w:rPr>
          <w:sz w:val="2"/>
          <w:szCs w:val="2"/>
        </w:rPr>
      </w:pPr>
    </w:p>
    <w:p w:rsidR="003B2AD5" w:rsidRDefault="003B2AD5">
      <w:pPr>
        <w:pStyle w:val="ConsPlusNormal"/>
        <w:ind w:firstLine="540"/>
        <w:jc w:val="both"/>
      </w:pPr>
      <w:proofErr w:type="spellStart"/>
      <w:r>
        <w:rPr>
          <w:color w:val="0A2666"/>
        </w:rPr>
        <w:t>КонсультантПлюс</w:t>
      </w:r>
      <w:proofErr w:type="spellEnd"/>
      <w:r>
        <w:rPr>
          <w:color w:val="0A2666"/>
        </w:rPr>
        <w:t>: примечание.</w:t>
      </w:r>
    </w:p>
    <w:p w:rsidR="003B2AD5" w:rsidRDefault="003B2AD5">
      <w:pPr>
        <w:pStyle w:val="ConsPlusNormal"/>
        <w:ind w:firstLine="540"/>
        <w:jc w:val="both"/>
      </w:pPr>
      <w:r>
        <w:rPr>
          <w:color w:val="0A2666"/>
        </w:rPr>
        <w:t xml:space="preserve">Федеральным </w:t>
      </w:r>
      <w:hyperlink r:id="rId26" w:history="1">
        <w:r>
          <w:rPr>
            <w:color w:val="0000FF"/>
          </w:rPr>
          <w:t>законом</w:t>
        </w:r>
      </w:hyperlink>
      <w:r>
        <w:rPr>
          <w:color w:val="0A2666"/>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3B2AD5" w:rsidRDefault="003B2AD5">
      <w:pPr>
        <w:pStyle w:val="ConsPlusNormal"/>
        <w:pBdr>
          <w:top w:val="single" w:sz="6" w:space="0" w:color="auto"/>
        </w:pBdr>
        <w:spacing w:before="100" w:after="100"/>
        <w:jc w:val="both"/>
        <w:rPr>
          <w:sz w:val="2"/>
          <w:szCs w:val="2"/>
        </w:rPr>
      </w:pPr>
    </w:p>
    <w:p w:rsidR="003B2AD5" w:rsidRDefault="003B2AD5">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7"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3B2AD5" w:rsidRDefault="003B2AD5">
      <w:pPr>
        <w:pStyle w:val="ConsPlusNormal"/>
        <w:spacing w:before="220"/>
        <w:ind w:firstLine="540"/>
        <w:jc w:val="both"/>
      </w:pPr>
      <w:r>
        <w:lastRenderedPageBreak/>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3B2AD5" w:rsidRDefault="003B2AD5">
      <w:pPr>
        <w:pStyle w:val="ConsPlusNormal"/>
        <w:spacing w:before="220"/>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3B2AD5" w:rsidRDefault="003B2AD5">
      <w:pPr>
        <w:pStyle w:val="ConsPlusNormal"/>
        <w:spacing w:before="220"/>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46" w:history="1">
        <w:r>
          <w:rPr>
            <w:color w:val="0000FF"/>
          </w:rPr>
          <w:t>таблицы 1</w:t>
        </w:r>
      </w:hyperlink>
      <w:r>
        <w:t xml:space="preserve"> и </w:t>
      </w:r>
      <w:hyperlink w:anchor="P1307" w:history="1">
        <w:r>
          <w:rPr>
            <w:color w:val="0000FF"/>
          </w:rPr>
          <w:t>2 приложения 8</w:t>
        </w:r>
      </w:hyperlink>
      <w:r>
        <w:t xml:space="preserve"> настоящих санитарных правил).</w:t>
      </w:r>
    </w:p>
    <w:p w:rsidR="003B2AD5" w:rsidRDefault="003B2AD5">
      <w:pPr>
        <w:pStyle w:val="ConsPlusNormal"/>
        <w:spacing w:before="220"/>
        <w:ind w:firstLine="540"/>
        <w:jc w:val="both"/>
      </w:pPr>
      <w:r>
        <w:t xml:space="preserve">Приведенные в </w:t>
      </w:r>
      <w:hyperlink w:anchor="P1141"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t>организации</w:t>
      </w:r>
      <w:proofErr w:type="gramEnd"/>
      <w: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3B2AD5" w:rsidRDefault="003B2AD5">
      <w:pPr>
        <w:pStyle w:val="ConsPlusNormal"/>
        <w:spacing w:before="220"/>
        <w:ind w:firstLine="540"/>
        <w:jc w:val="both"/>
      </w:pPr>
      <w:r>
        <w:t xml:space="preserve">6.31. </w:t>
      </w:r>
      <w:proofErr w:type="gramStart"/>
      <w:r>
        <w:t xml:space="preserve">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65"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w:t>
      </w:r>
      <w:proofErr w:type="gramEnd"/>
      <w:r>
        <w:t xml:space="preserve">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3B2AD5" w:rsidRDefault="003B2AD5">
      <w:pPr>
        <w:pStyle w:val="ConsPlusNormal"/>
        <w:spacing w:before="220"/>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3B2AD5" w:rsidRDefault="003B2AD5">
      <w:pPr>
        <w:pStyle w:val="ConsPlusNormal"/>
        <w:spacing w:before="220"/>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3B2AD5" w:rsidRDefault="003B2AD5">
      <w:pPr>
        <w:pStyle w:val="ConsPlusNormal"/>
        <w:spacing w:before="220"/>
        <w:ind w:firstLine="540"/>
        <w:jc w:val="both"/>
      </w:pPr>
      <w:r>
        <w:t>6.34. Не допускается замена горячего питания выдачей продуктов в потребительской таре.</w:t>
      </w:r>
    </w:p>
    <w:p w:rsidR="003B2AD5" w:rsidRDefault="003B2AD5">
      <w:pPr>
        <w:pStyle w:val="ConsPlusNormal"/>
        <w:ind w:firstLine="540"/>
        <w:jc w:val="both"/>
      </w:pPr>
    </w:p>
    <w:p w:rsidR="003B2AD5" w:rsidRDefault="003B2AD5">
      <w:pPr>
        <w:pStyle w:val="ConsPlusNormal"/>
        <w:jc w:val="center"/>
        <w:outlineLvl w:val="1"/>
      </w:pPr>
      <w:r>
        <w:t xml:space="preserve">VII. Организация обслуживания </w:t>
      </w:r>
      <w:proofErr w:type="gramStart"/>
      <w:r>
        <w:t>обучающихся</w:t>
      </w:r>
      <w:proofErr w:type="gramEnd"/>
      <w:r>
        <w:t xml:space="preserve"> горячим питанием</w:t>
      </w:r>
    </w:p>
    <w:p w:rsidR="003B2AD5" w:rsidRDefault="003B2AD5">
      <w:pPr>
        <w:pStyle w:val="ConsPlusNormal"/>
        <w:ind w:firstLine="540"/>
        <w:jc w:val="both"/>
      </w:pPr>
    </w:p>
    <w:p w:rsidR="003B2AD5" w:rsidRDefault="003B2AD5">
      <w:pPr>
        <w:pStyle w:val="ConsPlusNormal"/>
        <w:ind w:firstLine="540"/>
        <w:jc w:val="both"/>
      </w:pPr>
      <w:r>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w:t>
      </w:r>
      <w:proofErr w:type="spellStart"/>
      <w:r>
        <w:t>порционированных</w:t>
      </w:r>
      <w:proofErr w:type="spellEnd"/>
      <w:r>
        <w:t xml:space="preserve"> и оформленных.</w:t>
      </w:r>
    </w:p>
    <w:p w:rsidR="003B2AD5" w:rsidRDefault="003B2AD5">
      <w:pPr>
        <w:pStyle w:val="ConsPlusNormal"/>
        <w:spacing w:before="220"/>
        <w:ind w:firstLine="540"/>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3B2AD5" w:rsidRDefault="003B2AD5">
      <w:pPr>
        <w:pStyle w:val="ConsPlusNormal"/>
        <w:spacing w:before="220"/>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3B2AD5" w:rsidRDefault="003B2AD5">
      <w:pPr>
        <w:pStyle w:val="ConsPlusNormal"/>
        <w:spacing w:before="220"/>
        <w:ind w:firstLine="540"/>
        <w:jc w:val="both"/>
      </w:pPr>
      <w:r>
        <w:t xml:space="preserve">Предварительное накрытие столов (сервировка) может осуществляться дежурными детьми </w:t>
      </w:r>
      <w:r>
        <w:lastRenderedPageBreak/>
        <w:t>старше 14 лет под руководством дежурного преподавателя.</w:t>
      </w:r>
    </w:p>
    <w:p w:rsidR="003B2AD5" w:rsidRDefault="003B2AD5">
      <w:pPr>
        <w:pStyle w:val="ConsPlusNormal"/>
        <w:spacing w:before="220"/>
        <w:ind w:firstLine="540"/>
        <w:jc w:val="both"/>
      </w:pPr>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3B2AD5" w:rsidRDefault="003B2AD5">
      <w:pPr>
        <w:pStyle w:val="ConsPlusNormal"/>
        <w:spacing w:before="220"/>
        <w:ind w:firstLine="540"/>
        <w:jc w:val="both"/>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3B2AD5" w:rsidRDefault="003B2AD5">
      <w:pPr>
        <w:pStyle w:val="ConsPlusNormal"/>
        <w:ind w:firstLine="540"/>
        <w:jc w:val="both"/>
      </w:pPr>
    </w:p>
    <w:p w:rsidR="003B2AD5" w:rsidRDefault="003B2AD5">
      <w:pPr>
        <w:pStyle w:val="ConsPlusNormal"/>
        <w:jc w:val="center"/>
        <w:outlineLvl w:val="1"/>
      </w:pPr>
      <w:r>
        <w:t>VIII. Требования к условиям и технологии изготовления</w:t>
      </w:r>
    </w:p>
    <w:p w:rsidR="003B2AD5" w:rsidRDefault="003B2AD5">
      <w:pPr>
        <w:pStyle w:val="ConsPlusNormal"/>
        <w:jc w:val="center"/>
      </w:pPr>
      <w:r>
        <w:t>кулинарной продукции</w:t>
      </w:r>
    </w:p>
    <w:p w:rsidR="003B2AD5" w:rsidRDefault="003B2AD5">
      <w:pPr>
        <w:pStyle w:val="ConsPlusNormal"/>
        <w:ind w:firstLine="540"/>
        <w:jc w:val="both"/>
      </w:pPr>
    </w:p>
    <w:p w:rsidR="003B2AD5" w:rsidRDefault="003B2AD5">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8"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3B2AD5" w:rsidRDefault="003B2AD5">
      <w:pPr>
        <w:pStyle w:val="ConsPlusNormal"/>
        <w:spacing w:before="220"/>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29" w:history="1">
        <w:r>
          <w:rPr>
            <w:color w:val="0000FF"/>
          </w:rPr>
          <w:t>гигиеническим требованиям</w:t>
        </w:r>
      </w:hyperlink>
      <w:r>
        <w:t xml:space="preserve"> безопасности и пищевой ценности, предъявляемым к пищевым продуктам.</w:t>
      </w:r>
    </w:p>
    <w:p w:rsidR="003B2AD5" w:rsidRDefault="003B2AD5">
      <w:pPr>
        <w:pStyle w:val="ConsPlusNormal"/>
        <w:spacing w:before="220"/>
        <w:ind w:firstLine="540"/>
        <w:jc w:val="both"/>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3B2AD5" w:rsidRDefault="003B2AD5">
      <w:pPr>
        <w:pStyle w:val="ConsPlusNormal"/>
        <w:spacing w:before="220"/>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0" w:history="1">
        <w:r>
          <w:rPr>
            <w:color w:val="0000FF"/>
          </w:rPr>
          <w:t>требованиям</w:t>
        </w:r>
      </w:hyperlink>
      <w:r>
        <w:t xml:space="preserve"> безопасности и пищевой ценности пищевых продуктов.</w:t>
      </w:r>
    </w:p>
    <w:p w:rsidR="003B2AD5" w:rsidRDefault="003B2AD5">
      <w:pPr>
        <w:pStyle w:val="ConsPlusNormal"/>
        <w:spacing w:before="220"/>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1" w:history="1">
        <w:r>
          <w:rPr>
            <w:color w:val="0000FF"/>
          </w:rPr>
          <w:t>санитарных правил</w:t>
        </w:r>
      </w:hyperlink>
      <w:r>
        <w:t xml:space="preserve"> для организаций общественного питания и настоящих санитарных правил.</w:t>
      </w:r>
    </w:p>
    <w:p w:rsidR="003B2AD5" w:rsidRDefault="003B2AD5">
      <w:pPr>
        <w:pStyle w:val="ConsPlusNormal"/>
        <w:spacing w:before="220"/>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3B2AD5" w:rsidRDefault="003B2AD5">
      <w:pPr>
        <w:pStyle w:val="ConsPlusNormal"/>
        <w:spacing w:before="220"/>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3B2AD5" w:rsidRDefault="003B2AD5">
      <w:pPr>
        <w:pStyle w:val="ConsPlusNormal"/>
        <w:spacing w:before="220"/>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2" w:history="1">
        <w:r>
          <w:rPr>
            <w:color w:val="0000FF"/>
          </w:rPr>
          <w:t>санитарных правил</w:t>
        </w:r>
      </w:hyperlink>
      <w:r>
        <w:t xml:space="preserve"> для организаций общественного питания.</w:t>
      </w:r>
    </w:p>
    <w:p w:rsidR="003B2AD5" w:rsidRDefault="003B2AD5">
      <w:pPr>
        <w:pStyle w:val="ConsPlusNormal"/>
        <w:spacing w:before="220"/>
        <w:ind w:firstLine="540"/>
        <w:jc w:val="both"/>
      </w:pPr>
      <w:r>
        <w:t>8.9. Для обработки сырой птицы выделяют отдельные столы, разделочный и производственный инвентарь.</w:t>
      </w:r>
    </w:p>
    <w:p w:rsidR="003B2AD5" w:rsidRDefault="003B2AD5">
      <w:pPr>
        <w:pStyle w:val="ConsPlusNormal"/>
        <w:spacing w:before="220"/>
        <w:ind w:firstLine="540"/>
        <w:jc w:val="both"/>
      </w:pPr>
      <w:r>
        <w:lastRenderedPageBreak/>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t>дефростировать</w:t>
      </w:r>
      <w:proofErr w:type="spellEnd"/>
      <w:r>
        <w:t xml:space="preserve"> в воде рыбу осетровых пород и филе.</w:t>
      </w:r>
    </w:p>
    <w:p w:rsidR="003B2AD5" w:rsidRDefault="003B2AD5">
      <w:pPr>
        <w:pStyle w:val="ConsPlusNormal"/>
        <w:spacing w:before="220"/>
        <w:ind w:firstLine="540"/>
        <w:jc w:val="both"/>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3B2AD5" w:rsidRDefault="003B2AD5">
      <w:pPr>
        <w:pStyle w:val="ConsPlusNormal"/>
        <w:spacing w:before="220"/>
        <w:ind w:firstLine="540"/>
        <w:jc w:val="both"/>
      </w:pPr>
      <w: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t>наружных</w:t>
      </w:r>
      <w:proofErr w:type="gramEnd"/>
      <w:r>
        <w:t xml:space="preserve"> листа.</w:t>
      </w:r>
    </w:p>
    <w:p w:rsidR="003B2AD5" w:rsidRDefault="003B2AD5">
      <w:pPr>
        <w:pStyle w:val="ConsPlusNormal"/>
        <w:spacing w:before="220"/>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3B2AD5" w:rsidRDefault="003B2AD5">
      <w:pPr>
        <w:pStyle w:val="ConsPlusNormal"/>
        <w:spacing w:before="220"/>
        <w:ind w:firstLine="540"/>
        <w:jc w:val="both"/>
      </w:pPr>
      <w:r>
        <w:t xml:space="preserve">8.14. Обработку яиц проводят в отдельном помещении либо в специально отведенном месте </w:t>
      </w:r>
      <w:proofErr w:type="spellStart"/>
      <w:proofErr w:type="gramStart"/>
      <w:r>
        <w:t>мясо-рыбного</w:t>
      </w:r>
      <w:proofErr w:type="spellEnd"/>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3B2AD5" w:rsidRDefault="003B2AD5">
      <w:pPr>
        <w:pStyle w:val="ConsPlusNormal"/>
        <w:spacing w:before="220"/>
        <w:ind w:firstLine="540"/>
        <w:jc w:val="both"/>
      </w:pPr>
      <w:r>
        <w:t>Обработка яиц проводится при условии полного их погружения в раствор в следующем порядке:</w:t>
      </w:r>
    </w:p>
    <w:p w:rsidR="003B2AD5" w:rsidRDefault="003B2AD5">
      <w:pPr>
        <w:pStyle w:val="ConsPlusNormal"/>
        <w:spacing w:before="220"/>
        <w:ind w:firstLine="540"/>
        <w:jc w:val="both"/>
      </w:pPr>
      <w:r>
        <w:t>- I - обработка в 1 - 2% теплом растворе кальцинированной соды;</w:t>
      </w:r>
    </w:p>
    <w:p w:rsidR="003B2AD5" w:rsidRDefault="003B2AD5">
      <w:pPr>
        <w:pStyle w:val="ConsPlusNormal"/>
        <w:spacing w:before="220"/>
        <w:ind w:firstLine="540"/>
        <w:jc w:val="both"/>
      </w:pPr>
      <w:r>
        <w:t>- II - обработка в 0,5% растворе хлорамина или других разрешенных в установленном порядке дезинфицирующих средств;</w:t>
      </w:r>
    </w:p>
    <w:p w:rsidR="003B2AD5" w:rsidRDefault="003B2AD5">
      <w:pPr>
        <w:pStyle w:val="ConsPlusNormal"/>
        <w:spacing w:before="220"/>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3B2AD5" w:rsidRDefault="003B2AD5">
      <w:pPr>
        <w:pStyle w:val="ConsPlusNormal"/>
        <w:spacing w:before="220"/>
        <w:ind w:firstLine="540"/>
        <w:jc w:val="both"/>
      </w:pPr>
      <w:r>
        <w:t>8.15. Крупы не должны содержать посторонних примесей. Перед использованием крупы промывают проточной водой.</w:t>
      </w:r>
    </w:p>
    <w:p w:rsidR="003B2AD5" w:rsidRDefault="003B2AD5">
      <w:pPr>
        <w:pStyle w:val="ConsPlusNormal"/>
        <w:spacing w:before="220"/>
        <w:ind w:firstLine="540"/>
        <w:jc w:val="both"/>
      </w:pPr>
      <w:r>
        <w:t>8.16. Индивидуальную упаковку консервированных продуктов промывают проточной водой и протирают ветошью.</w:t>
      </w:r>
    </w:p>
    <w:p w:rsidR="003B2AD5" w:rsidRDefault="003B2AD5">
      <w:pPr>
        <w:pStyle w:val="ConsPlusNormal"/>
        <w:spacing w:before="220"/>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3B2AD5" w:rsidRDefault="003B2AD5">
      <w:pPr>
        <w:pStyle w:val="ConsPlusNormal"/>
        <w:spacing w:before="220"/>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3B2AD5" w:rsidRDefault="003B2AD5">
      <w:pPr>
        <w:pStyle w:val="ConsPlusNormal"/>
        <w:spacing w:before="220"/>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3B2AD5" w:rsidRDefault="003B2AD5">
      <w:pPr>
        <w:pStyle w:val="ConsPlusNormal"/>
        <w:spacing w:before="220"/>
        <w:ind w:firstLine="540"/>
        <w:jc w:val="both"/>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w:t>
      </w:r>
      <w:r>
        <w:lastRenderedPageBreak/>
        <w:t>режима в массе готового блюда.</w:t>
      </w:r>
    </w:p>
    <w:p w:rsidR="003B2AD5" w:rsidRDefault="003B2AD5">
      <w:pPr>
        <w:pStyle w:val="ConsPlusNormal"/>
        <w:spacing w:before="220"/>
        <w:ind w:firstLine="540"/>
        <w:jc w:val="both"/>
      </w:pPr>
      <w:r>
        <w:t>Не допускается реализация быстрозамороженных блюд после установленного производителем продукции срока годности.</w:t>
      </w:r>
    </w:p>
    <w:p w:rsidR="003B2AD5" w:rsidRDefault="003B2AD5">
      <w:pPr>
        <w:pStyle w:val="ConsPlusNormal"/>
        <w:spacing w:before="220"/>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3B2AD5" w:rsidRDefault="003B2AD5">
      <w:pPr>
        <w:pStyle w:val="ConsPlusNormal"/>
        <w:spacing w:before="220"/>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3B2AD5" w:rsidRDefault="003B2AD5">
      <w:pPr>
        <w:pStyle w:val="ConsPlusNormal"/>
        <w:spacing w:before="220"/>
        <w:ind w:firstLine="540"/>
        <w:jc w:val="both"/>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5 - 7 минут;</w:t>
      </w:r>
    </w:p>
    <w:p w:rsidR="003B2AD5" w:rsidRDefault="003B2AD5">
      <w:pPr>
        <w:pStyle w:val="ConsPlusNormal"/>
        <w:spacing w:before="220"/>
        <w:ind w:firstLine="540"/>
        <w:jc w:val="both"/>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3B2AD5" w:rsidRDefault="003B2AD5">
      <w:pPr>
        <w:pStyle w:val="ConsPlusNormal"/>
        <w:spacing w:before="220"/>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3B2AD5" w:rsidRDefault="003B2AD5">
      <w:pPr>
        <w:pStyle w:val="ConsPlusNormal"/>
        <w:spacing w:before="220"/>
        <w:ind w:firstLine="540"/>
        <w:jc w:val="both"/>
      </w:pPr>
      <w:r>
        <w:t>- при изготовлении картофельного (овощного) пюре следует использовать механическое оборудование;</w:t>
      </w:r>
    </w:p>
    <w:p w:rsidR="003B2AD5" w:rsidRDefault="003B2AD5">
      <w:pPr>
        <w:pStyle w:val="ConsPlusNormal"/>
        <w:spacing w:before="220"/>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3B2AD5" w:rsidRDefault="003B2AD5">
      <w:pPr>
        <w:pStyle w:val="ConsPlusNormal"/>
        <w:spacing w:before="220"/>
        <w:ind w:firstLine="540"/>
        <w:jc w:val="both"/>
      </w:pPr>
      <w:r>
        <w:t>- яйцо варят в течение 10 минут после закипания воды;</w:t>
      </w:r>
    </w:p>
    <w:p w:rsidR="003B2AD5" w:rsidRDefault="003B2AD5">
      <w:pPr>
        <w:pStyle w:val="ConsPlusNormal"/>
        <w:spacing w:before="220"/>
        <w:ind w:firstLine="540"/>
        <w:jc w:val="both"/>
      </w:pPr>
      <w:r>
        <w:t>- яйцо рекомендуется использовать для приготовления блюд из яиц, а также в качестве компонента в составе блюд;</w:t>
      </w:r>
    </w:p>
    <w:p w:rsidR="003B2AD5" w:rsidRDefault="003B2AD5">
      <w:pPr>
        <w:pStyle w:val="ConsPlusNormal"/>
        <w:spacing w:before="220"/>
        <w:ind w:firstLine="540"/>
        <w:jc w:val="both"/>
      </w:pPr>
      <w:proofErr w:type="gramStart"/>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p>
    <w:p w:rsidR="003B2AD5" w:rsidRDefault="003B2AD5">
      <w:pPr>
        <w:pStyle w:val="ConsPlusNormal"/>
        <w:spacing w:before="220"/>
        <w:ind w:firstLine="540"/>
        <w:jc w:val="both"/>
      </w:pPr>
      <w:r>
        <w:t>- вареные колбасы, сардельки и сосиски варят не менее 5 минут после закипания;</w:t>
      </w:r>
    </w:p>
    <w:p w:rsidR="003B2AD5" w:rsidRDefault="003B2AD5">
      <w:pPr>
        <w:pStyle w:val="ConsPlusNormal"/>
        <w:spacing w:before="220"/>
        <w:ind w:firstLine="540"/>
        <w:jc w:val="both"/>
      </w:pPr>
      <w:r>
        <w:t>- гарниры из риса и макаронных изделий варят в большом объеме воды (в соотношении не менее 1:6) без последующей промывки;</w:t>
      </w:r>
    </w:p>
    <w:p w:rsidR="003B2AD5" w:rsidRDefault="003B2AD5">
      <w:pPr>
        <w:pStyle w:val="ConsPlusNormal"/>
        <w:spacing w:before="220"/>
        <w:ind w:firstLine="540"/>
        <w:jc w:val="both"/>
      </w:pPr>
      <w:r>
        <w:t>- салаты заправляют непосредственно перед раздачей.</w:t>
      </w:r>
    </w:p>
    <w:p w:rsidR="003B2AD5" w:rsidRDefault="003B2AD5">
      <w:pPr>
        <w:pStyle w:val="ConsPlusNormal"/>
        <w:spacing w:before="220"/>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3B2AD5" w:rsidRDefault="003B2AD5">
      <w:pPr>
        <w:pStyle w:val="ConsPlusNormal"/>
        <w:spacing w:before="220"/>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3B2AD5" w:rsidRDefault="003B2AD5">
      <w:pPr>
        <w:pStyle w:val="ConsPlusNormal"/>
        <w:spacing w:before="220"/>
        <w:ind w:firstLine="540"/>
        <w:jc w:val="both"/>
      </w:pPr>
      <w:r>
        <w:t xml:space="preserve">8.25. Холодные закуски должны выставляться в </w:t>
      </w:r>
      <w:proofErr w:type="spellStart"/>
      <w:r>
        <w:t>порционированном</w:t>
      </w:r>
      <w:proofErr w:type="spellEnd"/>
      <w:r>
        <w:t xml:space="preserve"> виде в охлаждаемый </w:t>
      </w:r>
      <w:r>
        <w:lastRenderedPageBreak/>
        <w:t>прилавок-витрину и реализовываться в течение одного часа.</w:t>
      </w:r>
    </w:p>
    <w:p w:rsidR="003B2AD5" w:rsidRDefault="003B2AD5">
      <w:pPr>
        <w:pStyle w:val="ConsPlusNormal"/>
        <w:spacing w:before="220"/>
        <w:ind w:firstLine="540"/>
        <w:jc w:val="both"/>
      </w:pPr>
      <w:r>
        <w:t>8.26. Готовые к употреблению блюда из сырых овощей могут храниться в холодильнике при температуре 4 +/- 2 °C не более 30 минут.</w:t>
      </w:r>
    </w:p>
    <w:p w:rsidR="003B2AD5" w:rsidRDefault="003B2AD5">
      <w:pPr>
        <w:pStyle w:val="ConsPlusNormal"/>
        <w:spacing w:before="220"/>
        <w:ind w:firstLine="540"/>
        <w:jc w:val="both"/>
      </w:pPr>
      <w:r>
        <w:t xml:space="preserve">8.27. </w:t>
      </w:r>
      <w:proofErr w:type="gramStart"/>
      <w:r>
        <w:t>Свежую зелень закладывают</w:t>
      </w:r>
      <w:proofErr w:type="gramEnd"/>
      <w:r>
        <w:t xml:space="preserve"> в блюда во время раздачи.</w:t>
      </w:r>
    </w:p>
    <w:p w:rsidR="003B2AD5" w:rsidRDefault="003B2AD5">
      <w:pPr>
        <w:pStyle w:val="ConsPlusNormal"/>
        <w:spacing w:before="220"/>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3B2AD5" w:rsidRDefault="003B2AD5">
      <w:pPr>
        <w:pStyle w:val="ConsPlusNormal"/>
        <w:spacing w:before="22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3B2AD5" w:rsidRDefault="003B2AD5">
      <w:pPr>
        <w:pStyle w:val="ConsPlusNormal"/>
        <w:spacing w:before="220"/>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3B2AD5" w:rsidRDefault="003B2AD5">
      <w:pPr>
        <w:pStyle w:val="ConsPlusNormal"/>
        <w:ind w:firstLine="540"/>
        <w:jc w:val="both"/>
      </w:pPr>
    </w:p>
    <w:p w:rsidR="003B2AD5" w:rsidRDefault="003B2AD5">
      <w:pPr>
        <w:pStyle w:val="ConsPlusNormal"/>
        <w:jc w:val="center"/>
        <w:outlineLvl w:val="1"/>
      </w:pPr>
      <w:r>
        <w:t>IX. Требования к профилактике витаминной</w:t>
      </w:r>
    </w:p>
    <w:p w:rsidR="003B2AD5" w:rsidRDefault="003B2AD5">
      <w:pPr>
        <w:pStyle w:val="ConsPlusNormal"/>
        <w:jc w:val="center"/>
      </w:pPr>
      <w:r>
        <w:t>и микроэлементной недостаточности</w:t>
      </w:r>
    </w:p>
    <w:p w:rsidR="003B2AD5" w:rsidRDefault="003B2AD5">
      <w:pPr>
        <w:pStyle w:val="ConsPlusNormal"/>
        <w:ind w:firstLine="540"/>
        <w:jc w:val="both"/>
      </w:pPr>
    </w:p>
    <w:p w:rsidR="003B2AD5" w:rsidRDefault="003B2AD5">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1" w:history="1">
        <w:r>
          <w:rPr>
            <w:color w:val="0000FF"/>
          </w:rPr>
          <w:t>приложением 4</w:t>
        </w:r>
      </w:hyperlink>
      <w:r>
        <w:t xml:space="preserve"> настоящих санитарных правил.</w:t>
      </w:r>
    </w:p>
    <w:p w:rsidR="003B2AD5" w:rsidRDefault="003B2AD5">
      <w:pPr>
        <w:pStyle w:val="ConsPlusNormal"/>
        <w:spacing w:before="220"/>
        <w:ind w:firstLine="540"/>
        <w:jc w:val="both"/>
      </w:pPr>
      <w: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t>микронутриентами</w:t>
      </w:r>
      <w:proofErr w:type="spellEnd"/>
      <w:r>
        <w:t xml:space="preserve">, </w:t>
      </w:r>
      <w:proofErr w:type="gramStart"/>
      <w:r>
        <w:t>включающими</w:t>
      </w:r>
      <w:proofErr w:type="gramEnd"/>
      <w:r>
        <w:t xml:space="preserve"> в себя витамины и минеральные соли.</w:t>
      </w:r>
    </w:p>
    <w:p w:rsidR="003B2AD5" w:rsidRDefault="003B2AD5">
      <w:pPr>
        <w:pStyle w:val="ConsPlusNormal"/>
        <w:spacing w:before="220"/>
        <w:ind w:firstLine="540"/>
        <w:jc w:val="both"/>
      </w:pPr>
      <w:r>
        <w:t xml:space="preserve">9.3. Для дополнительного обогащения рациона </w:t>
      </w:r>
      <w:proofErr w:type="spellStart"/>
      <w:r>
        <w:t>микронутриентами</w:t>
      </w:r>
      <w:proofErr w:type="spellEnd"/>
      <w:r>
        <w:t xml:space="preserve"> могут быть использованы в меню специализированные продукты питания, обогащенные </w:t>
      </w:r>
      <w:proofErr w:type="spellStart"/>
      <w:r>
        <w:t>микронутриентами</w:t>
      </w:r>
      <w:proofErr w:type="spellEnd"/>
      <w:r>
        <w:t xml:space="preserve">,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3B2AD5" w:rsidRDefault="003B2AD5">
      <w:pPr>
        <w:pStyle w:val="ConsPlusNormal"/>
        <w:spacing w:before="220"/>
        <w:ind w:firstLine="540"/>
        <w:jc w:val="both"/>
      </w:pPr>
      <w:r>
        <w:t xml:space="preserve">В </w:t>
      </w:r>
      <w:proofErr w:type="spellStart"/>
      <w:r>
        <w:t>эндемичных</w:t>
      </w:r>
      <w:proofErr w:type="spellEnd"/>
      <w: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3B2AD5" w:rsidRDefault="003B2AD5">
      <w:pPr>
        <w:pStyle w:val="ConsPlusNormal"/>
        <w:spacing w:before="220"/>
        <w:ind w:firstLine="540"/>
        <w:jc w:val="both"/>
      </w:pPr>
      <w:r>
        <w:t>9.4. Витаминизация блюд проводится под контролем медицинского работника (при его отсутствии иным ответственным лицом).</w:t>
      </w:r>
    </w:p>
    <w:p w:rsidR="003B2AD5" w:rsidRDefault="003B2AD5">
      <w:pPr>
        <w:pStyle w:val="ConsPlusNormal"/>
        <w:spacing w:before="220"/>
        <w:ind w:firstLine="540"/>
        <w:jc w:val="both"/>
      </w:pPr>
      <w:r>
        <w:t>Подогрев витаминизированной пищи не допускается.</w:t>
      </w:r>
    </w:p>
    <w:p w:rsidR="003B2AD5" w:rsidRDefault="003B2AD5">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3B2AD5" w:rsidRDefault="003B2AD5">
      <w:pPr>
        <w:pStyle w:val="ConsPlusNormal"/>
        <w:spacing w:before="220"/>
        <w:ind w:firstLine="540"/>
        <w:jc w:val="both"/>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3B2AD5" w:rsidRDefault="003B2AD5">
      <w:pPr>
        <w:pStyle w:val="ConsPlusNormal"/>
        <w:spacing w:before="220"/>
        <w:ind w:firstLine="540"/>
        <w:jc w:val="both"/>
      </w:pPr>
      <w:r>
        <w:t xml:space="preserve">9.5. При организации дополнительного обогащения рациона </w:t>
      </w:r>
      <w:proofErr w:type="spellStart"/>
      <w:r>
        <w:t>микронутриентами</w:t>
      </w:r>
      <w:proofErr w:type="spellEnd"/>
      <w:r>
        <w:t xml:space="preserve"> необходим строгий учет суммарного количества </w:t>
      </w:r>
      <w:proofErr w:type="spellStart"/>
      <w:r>
        <w:t>микронутриентов</w:t>
      </w:r>
      <w:proofErr w:type="spellEnd"/>
      <w:r>
        <w:t xml:space="preserve">, поступающих с рационами, которое должно соответствовать требованиям, содержащимся в </w:t>
      </w:r>
      <w:hyperlink w:anchor="P541" w:history="1">
        <w:r>
          <w:rPr>
            <w:color w:val="0000FF"/>
          </w:rPr>
          <w:t>приложении 4</w:t>
        </w:r>
      </w:hyperlink>
      <w:r>
        <w:t xml:space="preserve"> настоящих санитарных правил.</w:t>
      </w:r>
    </w:p>
    <w:p w:rsidR="003B2AD5" w:rsidRDefault="003B2AD5">
      <w:pPr>
        <w:pStyle w:val="ConsPlusNormal"/>
        <w:spacing w:before="220"/>
        <w:ind w:firstLine="540"/>
        <w:jc w:val="both"/>
      </w:pPr>
      <w:r>
        <w:t xml:space="preserve">9.6. Замена витаминизации блюд выдачей поливитаминных препаратов в виде драже, </w:t>
      </w:r>
      <w:r>
        <w:lastRenderedPageBreak/>
        <w:t>таблетки, пастилки и других форм не допускается.</w:t>
      </w:r>
    </w:p>
    <w:p w:rsidR="003B2AD5" w:rsidRDefault="003B2AD5">
      <w:pPr>
        <w:pStyle w:val="ConsPlusNormal"/>
        <w:spacing w:before="220"/>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3B2AD5" w:rsidRDefault="003B2AD5">
      <w:pPr>
        <w:pStyle w:val="ConsPlusNormal"/>
        <w:ind w:firstLine="540"/>
        <w:jc w:val="both"/>
      </w:pPr>
    </w:p>
    <w:p w:rsidR="003B2AD5" w:rsidRDefault="003B2AD5">
      <w:pPr>
        <w:pStyle w:val="ConsPlusNormal"/>
        <w:jc w:val="center"/>
        <w:outlineLvl w:val="1"/>
      </w:pPr>
      <w:r>
        <w:t>X. Требования к организации питьевого режима</w:t>
      </w:r>
    </w:p>
    <w:p w:rsidR="003B2AD5" w:rsidRDefault="003B2AD5">
      <w:pPr>
        <w:pStyle w:val="ConsPlusNormal"/>
        <w:ind w:firstLine="540"/>
        <w:jc w:val="both"/>
      </w:pPr>
    </w:p>
    <w:p w:rsidR="003B2AD5" w:rsidRDefault="003B2AD5">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3"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3B2AD5" w:rsidRDefault="003B2AD5">
      <w:pPr>
        <w:pStyle w:val="ConsPlusNormal"/>
        <w:spacing w:before="22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3B2AD5" w:rsidRDefault="003B2AD5">
      <w:pPr>
        <w:pStyle w:val="ConsPlusNormal"/>
        <w:spacing w:before="22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3B2AD5" w:rsidRDefault="003B2AD5">
      <w:pPr>
        <w:pStyle w:val="ConsPlusNormal"/>
        <w:spacing w:before="220"/>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3B2AD5" w:rsidRDefault="003B2AD5">
      <w:pPr>
        <w:pStyle w:val="ConsPlusNormal"/>
        <w:spacing w:before="220"/>
        <w:ind w:firstLine="540"/>
        <w:jc w:val="both"/>
      </w:pPr>
      <w:r>
        <w:t xml:space="preserve">10.5. При организации питьевого режима с использованием </w:t>
      </w:r>
      <w:proofErr w:type="spellStart"/>
      <w:r>
        <w:t>бутилированной</w:t>
      </w:r>
      <w:proofErr w:type="spellEnd"/>
      <w: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3B2AD5" w:rsidRDefault="003B2AD5">
      <w:pPr>
        <w:pStyle w:val="ConsPlusNormal"/>
        <w:spacing w:before="220"/>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3B2AD5" w:rsidRDefault="003B2AD5">
      <w:pPr>
        <w:pStyle w:val="ConsPlusNormal"/>
        <w:spacing w:before="220"/>
        <w:ind w:firstLine="540"/>
        <w:jc w:val="both"/>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w:t>
      </w:r>
    </w:p>
    <w:p w:rsidR="003B2AD5" w:rsidRDefault="003B2AD5">
      <w:pPr>
        <w:pStyle w:val="ConsPlusNormal"/>
        <w:spacing w:before="220"/>
        <w:ind w:firstLine="540"/>
        <w:jc w:val="both"/>
      </w:pPr>
      <w:r>
        <w:t xml:space="preserve">10.8. </w:t>
      </w:r>
      <w:proofErr w:type="spellStart"/>
      <w:r>
        <w:t>Бутилированная</w:t>
      </w:r>
      <w:proofErr w:type="spellEnd"/>
      <w:r>
        <w:t xml:space="preserve"> вода, поставляемая в образовательные учреждения, должна иметь документы, подтверждающие ее происхождение, качество и безопасность.</w:t>
      </w:r>
    </w:p>
    <w:p w:rsidR="003B2AD5" w:rsidRDefault="003B2AD5">
      <w:pPr>
        <w:pStyle w:val="ConsPlusNormal"/>
        <w:ind w:firstLine="540"/>
        <w:jc w:val="both"/>
      </w:pPr>
    </w:p>
    <w:p w:rsidR="003B2AD5" w:rsidRDefault="003B2AD5">
      <w:pPr>
        <w:pStyle w:val="ConsPlusNormal"/>
        <w:jc w:val="center"/>
        <w:outlineLvl w:val="1"/>
      </w:pPr>
      <w:r>
        <w:t xml:space="preserve">XI. Требования к организации питания в </w:t>
      </w:r>
      <w:proofErr w:type="gramStart"/>
      <w:r>
        <w:t>малокомплектных</w:t>
      </w:r>
      <w:proofErr w:type="gramEnd"/>
    </w:p>
    <w:p w:rsidR="003B2AD5" w:rsidRDefault="003B2AD5">
      <w:pPr>
        <w:pStyle w:val="ConsPlusNormal"/>
        <w:jc w:val="center"/>
      </w:pPr>
      <w:r>
        <w:t xml:space="preserve">образовательных </w:t>
      </w:r>
      <w:proofErr w:type="gramStart"/>
      <w:r>
        <w:t>учреждениях</w:t>
      </w:r>
      <w:proofErr w:type="gramEnd"/>
    </w:p>
    <w:p w:rsidR="003B2AD5" w:rsidRDefault="003B2AD5">
      <w:pPr>
        <w:pStyle w:val="ConsPlusNormal"/>
        <w:ind w:firstLine="540"/>
        <w:jc w:val="both"/>
      </w:pPr>
    </w:p>
    <w:p w:rsidR="003B2AD5" w:rsidRDefault="003B2AD5">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3B2AD5" w:rsidRDefault="003B2AD5">
      <w:pPr>
        <w:pStyle w:val="ConsPlusNormal"/>
        <w:spacing w:before="220"/>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t>электрополотенце</w:t>
      </w:r>
      <w:proofErr w:type="spellEnd"/>
      <w:r>
        <w:t xml:space="preserve"> или одноразовые полотенца.</w:t>
      </w:r>
    </w:p>
    <w:p w:rsidR="003B2AD5" w:rsidRDefault="003B2AD5">
      <w:pPr>
        <w:pStyle w:val="ConsPlusNormal"/>
        <w:spacing w:before="220"/>
        <w:ind w:firstLine="540"/>
        <w:jc w:val="both"/>
      </w:pPr>
      <w:r>
        <w:t xml:space="preserve">11.3. С целью обеспечения качества и безопасности приготовления и реализации готовых </w:t>
      </w:r>
      <w:r>
        <w:lastRenderedPageBreak/>
        <w:t>блюд примерное меню должно разрабатываться с учетом имеющихся условий для организации питания в образовательном учреждении.</w:t>
      </w:r>
    </w:p>
    <w:p w:rsidR="003B2AD5" w:rsidRDefault="003B2AD5">
      <w:pPr>
        <w:pStyle w:val="ConsPlusNormal"/>
        <w:ind w:firstLine="540"/>
        <w:jc w:val="both"/>
      </w:pPr>
    </w:p>
    <w:p w:rsidR="003B2AD5" w:rsidRDefault="003B2AD5">
      <w:pPr>
        <w:pStyle w:val="ConsPlusNormal"/>
        <w:jc w:val="center"/>
        <w:outlineLvl w:val="1"/>
      </w:pPr>
      <w:r>
        <w:t>XII. Требования к условиям труда персонала</w:t>
      </w:r>
    </w:p>
    <w:p w:rsidR="003B2AD5" w:rsidRDefault="003B2AD5">
      <w:pPr>
        <w:pStyle w:val="ConsPlusNormal"/>
        <w:ind w:firstLine="540"/>
        <w:jc w:val="both"/>
      </w:pPr>
    </w:p>
    <w:p w:rsidR="003B2AD5" w:rsidRDefault="003B2AD5">
      <w:pPr>
        <w:pStyle w:val="ConsPlusNormal"/>
        <w:ind w:firstLine="540"/>
        <w:jc w:val="both"/>
      </w:pPr>
      <w:r>
        <w:t xml:space="preserve">12.1. Условия </w:t>
      </w:r>
      <w:proofErr w:type="gramStart"/>
      <w:r>
        <w:t>труда работников организаций питания образовательных учреждений</w:t>
      </w:r>
      <w:proofErr w:type="gramEnd"/>
      <w:r>
        <w:t xml:space="preserve"> должны отвечать требованиям действующих нормативных документов в области гигиены труда.</w:t>
      </w:r>
    </w:p>
    <w:p w:rsidR="003B2AD5" w:rsidRDefault="003B2AD5">
      <w:pPr>
        <w:pStyle w:val="ConsPlusNormal"/>
        <w:spacing w:before="220"/>
        <w:ind w:firstLine="540"/>
        <w:jc w:val="both"/>
      </w:pPr>
      <w:proofErr w:type="gramStart"/>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3B2AD5" w:rsidRDefault="003B2AD5">
      <w:pPr>
        <w:pStyle w:val="ConsPlusNormal"/>
        <w:spacing w:before="220"/>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4"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3B2AD5" w:rsidRDefault="003B2AD5">
      <w:pPr>
        <w:pStyle w:val="ConsPlusNormal"/>
        <w:spacing w:before="220"/>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5" w:history="1">
        <w:r>
          <w:rPr>
            <w:color w:val="0000FF"/>
          </w:rPr>
          <w:t>гигиеническими нормативами</w:t>
        </w:r>
      </w:hyperlink>
      <w:r>
        <w:t>.</w:t>
      </w:r>
    </w:p>
    <w:p w:rsidR="003B2AD5" w:rsidRDefault="003B2AD5">
      <w:pPr>
        <w:pStyle w:val="ConsPlusNormal"/>
        <w:spacing w:before="220"/>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6" w:history="1">
        <w:r>
          <w:rPr>
            <w:color w:val="0000FF"/>
          </w:rPr>
          <w:t>санитарными правилами</w:t>
        </w:r>
      </w:hyperlink>
      <w:r>
        <w:t xml:space="preserve"> и нормами для организаций общественного питания.</w:t>
      </w:r>
    </w:p>
    <w:p w:rsidR="003B2AD5" w:rsidRDefault="003B2AD5">
      <w:pPr>
        <w:pStyle w:val="ConsPlusNormal"/>
        <w:spacing w:before="220"/>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3B2AD5" w:rsidRDefault="003B2AD5">
      <w:pPr>
        <w:pStyle w:val="ConsPlusNormal"/>
        <w:ind w:firstLine="540"/>
        <w:jc w:val="both"/>
      </w:pPr>
    </w:p>
    <w:p w:rsidR="003B2AD5" w:rsidRDefault="003B2AD5">
      <w:pPr>
        <w:pStyle w:val="ConsPlusNormal"/>
        <w:jc w:val="center"/>
        <w:outlineLvl w:val="1"/>
      </w:pPr>
      <w:r>
        <w:t>XIII. Требования к соблюдению правил</w:t>
      </w:r>
    </w:p>
    <w:p w:rsidR="003B2AD5" w:rsidRDefault="003B2AD5">
      <w:pPr>
        <w:pStyle w:val="ConsPlusNormal"/>
        <w:jc w:val="center"/>
      </w:pPr>
      <w:r>
        <w:t xml:space="preserve">личной гигиены персоналом организаций </w:t>
      </w:r>
      <w:proofErr w:type="gramStart"/>
      <w:r>
        <w:t>общественного</w:t>
      </w:r>
      <w:proofErr w:type="gramEnd"/>
    </w:p>
    <w:p w:rsidR="003B2AD5" w:rsidRDefault="003B2AD5">
      <w:pPr>
        <w:pStyle w:val="ConsPlusNormal"/>
        <w:jc w:val="center"/>
      </w:pPr>
      <w:r>
        <w:t>питания образовательных учреждений, прохождению</w:t>
      </w:r>
    </w:p>
    <w:p w:rsidR="003B2AD5" w:rsidRDefault="003B2AD5">
      <w:pPr>
        <w:pStyle w:val="ConsPlusNormal"/>
        <w:jc w:val="center"/>
      </w:pPr>
      <w:r>
        <w:t>профилактических медицинских осмотров</w:t>
      </w:r>
    </w:p>
    <w:p w:rsidR="003B2AD5" w:rsidRDefault="003B2AD5">
      <w:pPr>
        <w:pStyle w:val="ConsPlusNormal"/>
        <w:jc w:val="center"/>
      </w:pPr>
      <w:r>
        <w:t>и профессиональной гигиенической подготовке</w:t>
      </w:r>
    </w:p>
    <w:p w:rsidR="003B2AD5" w:rsidRDefault="003B2AD5">
      <w:pPr>
        <w:pStyle w:val="ConsPlusNormal"/>
        <w:jc w:val="center"/>
      </w:pPr>
    </w:p>
    <w:p w:rsidR="003B2AD5" w:rsidRDefault="003B2AD5">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3B2AD5" w:rsidRDefault="003B2AD5">
      <w:pPr>
        <w:pStyle w:val="ConsPlusNormal"/>
        <w:spacing w:before="220"/>
        <w:ind w:firstLine="540"/>
        <w:jc w:val="both"/>
      </w:pPr>
      <w:r>
        <w:t>13.1. В столовой должны быть созданы условия для соблюдения персоналом правил личной гигиены.</w:t>
      </w:r>
    </w:p>
    <w:p w:rsidR="003B2AD5" w:rsidRDefault="003B2AD5">
      <w:pPr>
        <w:pStyle w:val="ConsPlusNormal"/>
        <w:spacing w:before="220"/>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3B2AD5" w:rsidRDefault="003B2AD5">
      <w:pPr>
        <w:pStyle w:val="ConsPlusNormal"/>
        <w:spacing w:before="220"/>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3B2AD5" w:rsidRDefault="003B2AD5">
      <w:pPr>
        <w:pStyle w:val="ConsPlusNormal"/>
        <w:spacing w:before="220"/>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3B2AD5" w:rsidRDefault="003B2AD5">
      <w:pPr>
        <w:pStyle w:val="ConsPlusNormal"/>
        <w:spacing w:before="220"/>
        <w:ind w:firstLine="540"/>
        <w:jc w:val="both"/>
      </w:pPr>
      <w:r>
        <w:t>13.5. Работники столовой обязаны:</w:t>
      </w:r>
    </w:p>
    <w:p w:rsidR="003B2AD5" w:rsidRDefault="003B2AD5">
      <w:pPr>
        <w:pStyle w:val="ConsPlusNormal"/>
        <w:spacing w:before="220"/>
        <w:ind w:firstLine="540"/>
        <w:jc w:val="both"/>
      </w:pPr>
      <w:r>
        <w:t>- приходить на работу в чистой одежде и обуви;</w:t>
      </w:r>
    </w:p>
    <w:p w:rsidR="003B2AD5" w:rsidRDefault="003B2AD5">
      <w:pPr>
        <w:pStyle w:val="ConsPlusNormal"/>
        <w:spacing w:before="220"/>
        <w:ind w:firstLine="540"/>
        <w:jc w:val="both"/>
      </w:pPr>
      <w:r>
        <w:lastRenderedPageBreak/>
        <w:t>- оставлять верхнюю одежду, головной убор, личные вещи в бытовой комнате;</w:t>
      </w:r>
    </w:p>
    <w:p w:rsidR="003B2AD5" w:rsidRDefault="003B2AD5">
      <w:pPr>
        <w:pStyle w:val="ConsPlusNormal"/>
        <w:spacing w:before="220"/>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3B2AD5" w:rsidRDefault="003B2AD5">
      <w:pPr>
        <w:pStyle w:val="ConsPlusNormal"/>
        <w:spacing w:before="220"/>
        <w:ind w:firstLine="540"/>
        <w:jc w:val="both"/>
      </w:pPr>
      <w:r>
        <w:t>- коротко стричь ногти;</w:t>
      </w:r>
    </w:p>
    <w:p w:rsidR="003B2AD5" w:rsidRDefault="003B2AD5">
      <w:pPr>
        <w:pStyle w:val="ConsPlusNormal"/>
        <w:spacing w:before="220"/>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3B2AD5" w:rsidRDefault="003B2AD5">
      <w:pPr>
        <w:pStyle w:val="ConsPlusNormal"/>
        <w:spacing w:before="220"/>
        <w:ind w:firstLine="540"/>
        <w:jc w:val="both"/>
      </w:pPr>
      <w:r>
        <w:t>- работать в специальной чистой санитарной одежде, менять ее по мере загрязнения; волосы убирать под колпак или косынку;</w:t>
      </w:r>
    </w:p>
    <w:p w:rsidR="003B2AD5" w:rsidRDefault="003B2AD5">
      <w:pPr>
        <w:pStyle w:val="ConsPlusNormal"/>
        <w:spacing w:before="220"/>
        <w:ind w:firstLine="540"/>
        <w:jc w:val="both"/>
      </w:pPr>
      <w:r>
        <w:t>- не выходить на улицу и не посещать туалет в специальной санитарной одежде;</w:t>
      </w:r>
    </w:p>
    <w:p w:rsidR="003B2AD5" w:rsidRDefault="003B2AD5">
      <w:pPr>
        <w:pStyle w:val="ConsPlusNormal"/>
        <w:spacing w:before="220"/>
        <w:ind w:firstLine="540"/>
        <w:jc w:val="both"/>
      </w:pPr>
      <w:r>
        <w:t>- не принимать пищу и не курить на рабочем месте.</w:t>
      </w:r>
    </w:p>
    <w:p w:rsidR="003B2AD5" w:rsidRDefault="003B2AD5">
      <w:pPr>
        <w:pStyle w:val="ConsPlusNormal"/>
        <w:spacing w:before="220"/>
        <w:ind w:firstLine="540"/>
        <w:jc w:val="both"/>
      </w:pPr>
      <w:r>
        <w:t>13.6. В гардеробных личные вещи и обувь персонала должны храниться раздельно от санитарной одежды (в разных шкафах).</w:t>
      </w:r>
    </w:p>
    <w:p w:rsidR="003B2AD5" w:rsidRDefault="003B2AD5">
      <w:pPr>
        <w:pStyle w:val="ConsPlusNormal"/>
        <w:spacing w:before="220"/>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3B2AD5" w:rsidRDefault="003B2AD5">
      <w:pPr>
        <w:pStyle w:val="ConsPlusNormal"/>
        <w:spacing w:before="220"/>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3B2AD5" w:rsidRDefault="003B2AD5">
      <w:pPr>
        <w:pStyle w:val="ConsPlusNormal"/>
        <w:spacing w:before="220"/>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3B2AD5" w:rsidRDefault="003B2AD5">
      <w:pPr>
        <w:pStyle w:val="ConsPlusNormal"/>
        <w:spacing w:before="220"/>
        <w:ind w:firstLine="540"/>
        <w:jc w:val="both"/>
      </w:pPr>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xml:space="preserve">, при поступлении на работу, и периодические медицинские осмотры в установленном </w:t>
      </w:r>
      <w:hyperlink r:id="rId37"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8" w:history="1">
        <w:r>
          <w:rPr>
            <w:color w:val="0000FF"/>
          </w:rPr>
          <w:t>национальным календарем</w:t>
        </w:r>
      </w:hyperlink>
      <w:r>
        <w:t xml:space="preserve"> прививок.</w:t>
      </w:r>
    </w:p>
    <w:p w:rsidR="003B2AD5" w:rsidRDefault="003B2AD5">
      <w:pPr>
        <w:pStyle w:val="ConsPlusNormal"/>
        <w:spacing w:before="220"/>
        <w:ind w:firstLine="540"/>
        <w:jc w:val="both"/>
      </w:pPr>
      <w:r>
        <w:t xml:space="preserve">13.10. Каждый работник должен иметь личную медицинскую книжку установленного </w:t>
      </w:r>
      <w:hyperlink r:id="rId39"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3B2AD5" w:rsidRDefault="003B2AD5">
      <w:pPr>
        <w:pStyle w:val="ConsPlusNormal"/>
        <w:spacing w:before="220"/>
        <w:ind w:firstLine="540"/>
        <w:jc w:val="both"/>
      </w:pPr>
      <w:r>
        <w:t>13.11. Столовую необходимо обеспечить аптечкой для оказания первой медицинской помощи.</w:t>
      </w:r>
    </w:p>
    <w:p w:rsidR="003B2AD5" w:rsidRDefault="003B2AD5">
      <w:pPr>
        <w:pStyle w:val="ConsPlusNormal"/>
        <w:ind w:firstLine="540"/>
        <w:jc w:val="both"/>
      </w:pPr>
    </w:p>
    <w:p w:rsidR="003B2AD5" w:rsidRDefault="003B2AD5">
      <w:pPr>
        <w:pStyle w:val="ConsPlusNormal"/>
        <w:jc w:val="center"/>
        <w:outlineLvl w:val="1"/>
      </w:pPr>
      <w:r>
        <w:t>XIV. Требования к соблюдению санитарных правил и нормативов</w:t>
      </w:r>
    </w:p>
    <w:p w:rsidR="003B2AD5" w:rsidRDefault="003B2AD5">
      <w:pPr>
        <w:pStyle w:val="ConsPlusNormal"/>
        <w:ind w:firstLine="540"/>
        <w:jc w:val="both"/>
      </w:pPr>
    </w:p>
    <w:p w:rsidR="003B2AD5" w:rsidRDefault="003B2AD5">
      <w:pPr>
        <w:pStyle w:val="ConsPlusNormal"/>
        <w:ind w:firstLine="540"/>
        <w:jc w:val="both"/>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3B2AD5" w:rsidRDefault="003B2AD5">
      <w:pPr>
        <w:pStyle w:val="ConsPlusNormal"/>
        <w:spacing w:before="220"/>
        <w:ind w:firstLine="540"/>
        <w:jc w:val="both"/>
      </w:pPr>
      <w:r>
        <w:lastRenderedPageBreak/>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3B2AD5" w:rsidRDefault="003B2AD5">
      <w:pPr>
        <w:pStyle w:val="ConsPlusNormal"/>
        <w:spacing w:before="220"/>
        <w:ind w:firstLine="540"/>
        <w:jc w:val="both"/>
      </w:pPr>
      <w:r>
        <w:t>- наличие в каждой организации настоящих санитарных правил;</w:t>
      </w:r>
    </w:p>
    <w:p w:rsidR="003B2AD5" w:rsidRDefault="003B2AD5">
      <w:pPr>
        <w:pStyle w:val="ConsPlusNormal"/>
        <w:spacing w:before="220"/>
        <w:ind w:firstLine="540"/>
        <w:jc w:val="both"/>
      </w:pPr>
      <w:r>
        <w:t>- выполнение требований санитарных правил всеми работниками предприятия;</w:t>
      </w:r>
    </w:p>
    <w:p w:rsidR="003B2AD5" w:rsidRDefault="003B2AD5">
      <w:pPr>
        <w:pStyle w:val="ConsPlusNormal"/>
        <w:spacing w:before="220"/>
        <w:ind w:firstLine="540"/>
        <w:jc w:val="both"/>
      </w:pPr>
      <w:r>
        <w:t>- должное санитарное состояние нецентрализованных источников водоснабжения, при их наличии, и качество воды в них;</w:t>
      </w:r>
    </w:p>
    <w:p w:rsidR="003B2AD5" w:rsidRDefault="003B2AD5">
      <w:pPr>
        <w:pStyle w:val="ConsPlusNormal"/>
        <w:spacing w:before="220"/>
        <w:ind w:firstLine="540"/>
        <w:jc w:val="both"/>
      </w:pPr>
      <w:r>
        <w:t>- организацию производственного контроля, включающего лабораторно-инструментальные исследования;</w:t>
      </w:r>
    </w:p>
    <w:p w:rsidR="003B2AD5" w:rsidRDefault="003B2AD5">
      <w:pPr>
        <w:pStyle w:val="ConsPlusNormal"/>
        <w:spacing w:before="22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3B2AD5" w:rsidRDefault="003B2AD5">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3B2AD5" w:rsidRDefault="003B2AD5">
      <w:pPr>
        <w:pStyle w:val="ConsPlusNormal"/>
        <w:spacing w:before="220"/>
        <w:ind w:firstLine="540"/>
        <w:jc w:val="both"/>
      </w:pPr>
      <w:r>
        <w:t>- наличие личных медицинских книжек на каждого работника;</w:t>
      </w:r>
    </w:p>
    <w:p w:rsidR="003B2AD5" w:rsidRDefault="003B2AD5">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3B2AD5" w:rsidRDefault="003B2AD5">
      <w:pPr>
        <w:pStyle w:val="ConsPlusNormal"/>
        <w:spacing w:before="22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3B2AD5" w:rsidRDefault="003B2AD5">
      <w:pPr>
        <w:pStyle w:val="ConsPlusNormal"/>
        <w:spacing w:before="220"/>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3B2AD5" w:rsidRDefault="003B2AD5">
      <w:pPr>
        <w:pStyle w:val="ConsPlusNormal"/>
        <w:spacing w:before="220"/>
        <w:ind w:firstLine="540"/>
        <w:jc w:val="both"/>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3B2AD5" w:rsidRDefault="003B2AD5">
      <w:pPr>
        <w:pStyle w:val="ConsPlusNormal"/>
        <w:spacing w:before="220"/>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3B2AD5" w:rsidRDefault="003B2AD5">
      <w:pPr>
        <w:pStyle w:val="ConsPlusNormal"/>
        <w:spacing w:before="220"/>
        <w:ind w:firstLine="540"/>
        <w:jc w:val="both"/>
      </w:pPr>
      <w:r>
        <w:t>- организацию регулярной централизованной стирки и починки санитарной одежды;</w:t>
      </w:r>
    </w:p>
    <w:p w:rsidR="003B2AD5" w:rsidRDefault="003B2AD5">
      <w:pPr>
        <w:pStyle w:val="ConsPlusNormal"/>
        <w:spacing w:before="220"/>
        <w:ind w:firstLine="540"/>
        <w:jc w:val="both"/>
      </w:pPr>
      <w:r>
        <w:t>- исправную работу технологического, холодильного и другого оборудования предприятия;</w:t>
      </w:r>
    </w:p>
    <w:p w:rsidR="003B2AD5" w:rsidRDefault="003B2AD5">
      <w:pPr>
        <w:pStyle w:val="ConsPlusNormal"/>
        <w:spacing w:before="220"/>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3B2AD5" w:rsidRDefault="003B2AD5">
      <w:pPr>
        <w:pStyle w:val="ConsPlusNormal"/>
        <w:spacing w:before="220"/>
        <w:ind w:firstLine="540"/>
        <w:jc w:val="both"/>
      </w:pPr>
      <w:r>
        <w:t>- проведение мероприятий по дезинфекции, дезинсекции и дератизации;</w:t>
      </w:r>
    </w:p>
    <w:p w:rsidR="003B2AD5" w:rsidRDefault="003B2AD5">
      <w:pPr>
        <w:pStyle w:val="ConsPlusNormal"/>
        <w:spacing w:before="220"/>
        <w:ind w:firstLine="540"/>
        <w:jc w:val="both"/>
      </w:pPr>
      <w:r>
        <w:t>- наличие аптечек для оказания первой медицинской помощи и их своевременное пополнение;</w:t>
      </w:r>
    </w:p>
    <w:p w:rsidR="003B2AD5" w:rsidRDefault="003B2AD5">
      <w:pPr>
        <w:pStyle w:val="ConsPlusNormal"/>
        <w:spacing w:before="220"/>
        <w:ind w:firstLine="540"/>
        <w:jc w:val="both"/>
      </w:pPr>
      <w:r>
        <w:t>- организацию санитарно-просветительной работы с персоналом путем проведения семинаров, бесед, лекций.</w:t>
      </w:r>
    </w:p>
    <w:p w:rsidR="003B2AD5" w:rsidRDefault="003B2AD5">
      <w:pPr>
        <w:pStyle w:val="ConsPlusNormal"/>
        <w:spacing w:before="220"/>
        <w:ind w:firstLine="540"/>
        <w:jc w:val="both"/>
      </w:pPr>
      <w:r>
        <w:t xml:space="preserve">14.3. Контроль за качеством и безопасностью питания </w:t>
      </w:r>
      <w:proofErr w:type="gramStart"/>
      <w:r>
        <w:t>обучающихся</w:t>
      </w:r>
      <w:proofErr w:type="gramEnd"/>
      <w:r>
        <w:t xml:space="preserve"> осуществляется </w:t>
      </w:r>
      <w:r>
        <w:lastRenderedPageBreak/>
        <w:t>юридическим лицом или индивидуальным предпринимателем, обеспечивающим питание в образовательном учреждении.</w:t>
      </w:r>
    </w:p>
    <w:p w:rsidR="003B2AD5" w:rsidRDefault="003B2AD5">
      <w:pPr>
        <w:pStyle w:val="ConsPlusNormal"/>
        <w:spacing w:before="220"/>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3B2AD5" w:rsidRDefault="003B2AD5">
      <w:pPr>
        <w:pStyle w:val="ConsPlusNormal"/>
        <w:spacing w:before="220"/>
        <w:ind w:firstLine="540"/>
        <w:jc w:val="both"/>
      </w:pPr>
      <w:r>
        <w:t xml:space="preserve">14.5. Пищевые продукты, поступающие на пищеблок, должны соответствовать </w:t>
      </w:r>
      <w:hyperlink r:id="rId40"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3B2AD5" w:rsidRDefault="003B2AD5">
      <w:pPr>
        <w:pStyle w:val="ConsPlusNormal"/>
        <w:spacing w:before="220"/>
        <w:ind w:firstLine="540"/>
        <w:jc w:val="both"/>
      </w:pPr>
      <w:r>
        <w:t xml:space="preserve">Для </w:t>
      </w:r>
      <w:proofErr w:type="gramStart"/>
      <w:r>
        <w:t>контроля за</w:t>
      </w:r>
      <w:proofErr w:type="gramEnd"/>
      <w: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33" w:history="1">
        <w:r>
          <w:rPr>
            <w:color w:val="0000FF"/>
          </w:rPr>
          <w:t>форма 1 приложения 10</w:t>
        </w:r>
      </w:hyperlink>
      <w:r>
        <w:t xml:space="preserve"> настоящих санитарных правил).</w:t>
      </w:r>
    </w:p>
    <w:p w:rsidR="003B2AD5" w:rsidRDefault="003B2AD5">
      <w:pPr>
        <w:pStyle w:val="ConsPlusNormal"/>
        <w:spacing w:before="220"/>
        <w:ind w:firstLine="540"/>
        <w:jc w:val="both"/>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70"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3B2AD5" w:rsidRDefault="003B2AD5">
      <w:pPr>
        <w:pStyle w:val="ConsPlusNormal"/>
        <w:spacing w:before="220"/>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3B2AD5" w:rsidRDefault="003B2AD5">
      <w:pPr>
        <w:pStyle w:val="ConsPlusNormal"/>
        <w:spacing w:before="220"/>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00" w:history="1">
        <w:r>
          <w:rPr>
            <w:color w:val="0000FF"/>
          </w:rPr>
          <w:t>форма 3 приложения 10</w:t>
        </w:r>
      </w:hyperlink>
      <w:r>
        <w:t xml:space="preserve"> настоящих санитарных правил).</w:t>
      </w:r>
    </w:p>
    <w:p w:rsidR="003B2AD5" w:rsidRDefault="003B2AD5">
      <w:pPr>
        <w:pStyle w:val="ConsPlusNormal"/>
        <w:spacing w:before="220"/>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71" w:history="1">
        <w:r>
          <w:rPr>
            <w:color w:val="0000FF"/>
          </w:rPr>
          <w:t>форма 4 приложения 10</w:t>
        </w:r>
      </w:hyperlink>
      <w:r>
        <w:t xml:space="preserve"> настоящих санитарных правил).</w:t>
      </w:r>
    </w:p>
    <w:p w:rsidR="003B2AD5" w:rsidRDefault="003B2AD5">
      <w:pPr>
        <w:pStyle w:val="ConsPlusNormal"/>
        <w:spacing w:before="220"/>
        <w:ind w:firstLine="540"/>
        <w:jc w:val="both"/>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w:t>
      </w:r>
      <w:hyperlink w:anchor="P1741" w:history="1">
        <w:r>
          <w:rPr>
            <w:color w:val="0000FF"/>
          </w:rPr>
          <w:t>форма 6 приложения 10</w:t>
        </w:r>
      </w:hyperlink>
      <w:r>
        <w:t xml:space="preserve"> настоящих санитарных правил).</w:t>
      </w:r>
    </w:p>
    <w:p w:rsidR="003B2AD5" w:rsidRDefault="003B2AD5">
      <w:pPr>
        <w:pStyle w:val="ConsPlusNormal"/>
        <w:spacing w:before="220"/>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3B2AD5" w:rsidRDefault="003B2AD5">
      <w:pPr>
        <w:pStyle w:val="ConsPlusNormal"/>
        <w:spacing w:before="220"/>
        <w:ind w:firstLine="540"/>
        <w:jc w:val="both"/>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w:t>
      </w:r>
      <w:r>
        <w:lastRenderedPageBreak/>
        <w:t>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693" w:history="1">
        <w:r>
          <w:rPr>
            <w:color w:val="0000FF"/>
          </w:rPr>
          <w:t>форма 5 приложения 10</w:t>
        </w:r>
      </w:hyperlink>
      <w:r>
        <w:t xml:space="preserve"> настоящих санитарных правил).</w:t>
      </w:r>
    </w:p>
    <w:p w:rsidR="003B2AD5" w:rsidRDefault="003B2AD5">
      <w:pPr>
        <w:pStyle w:val="ConsPlusNormal"/>
        <w:spacing w:before="220"/>
        <w:ind w:firstLine="540"/>
        <w:jc w:val="both"/>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86" w:history="1">
        <w:r>
          <w:rPr>
            <w:color w:val="0000FF"/>
          </w:rPr>
          <w:t>приложения 11</w:t>
        </w:r>
      </w:hyperlink>
      <w:r>
        <w:t xml:space="preserve">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rsidR="003B2AD5" w:rsidRDefault="003B2AD5">
      <w:pPr>
        <w:pStyle w:val="ConsPlusNormal"/>
        <w:spacing w:before="220"/>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1"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3B2AD5" w:rsidRDefault="003B2AD5">
      <w:pPr>
        <w:pStyle w:val="ConsPlusNormal"/>
        <w:spacing w:before="220"/>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00" w:history="1">
        <w:r>
          <w:rPr>
            <w:color w:val="0000FF"/>
          </w:rPr>
          <w:t>приложение 12</w:t>
        </w:r>
      </w:hyperlink>
      <w:r>
        <w:t xml:space="preserve"> настоящих санитарных правил).</w:t>
      </w:r>
    </w:p>
    <w:p w:rsidR="003B2AD5" w:rsidRDefault="003B2AD5">
      <w:pPr>
        <w:pStyle w:val="ConsPlusNormal"/>
        <w:spacing w:before="220"/>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sectPr w:rsidR="003B2AD5" w:rsidSect="008F46C6">
          <w:pgSz w:w="11906" w:h="16838"/>
          <w:pgMar w:top="1134" w:right="850" w:bottom="1134" w:left="1701" w:header="708" w:footer="708" w:gutter="0"/>
          <w:cols w:space="708"/>
          <w:docGrid w:linePitch="360"/>
        </w:sectPr>
      </w:pPr>
    </w:p>
    <w:p w:rsidR="003B2AD5" w:rsidRDefault="003B2AD5">
      <w:pPr>
        <w:pStyle w:val="ConsPlusNormal"/>
        <w:jc w:val="right"/>
        <w:outlineLvl w:val="1"/>
      </w:pPr>
      <w:r>
        <w:lastRenderedPageBreak/>
        <w:t>Приложение 1</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ind w:firstLine="540"/>
        <w:jc w:val="both"/>
      </w:pPr>
    </w:p>
    <w:p w:rsidR="003B2AD5" w:rsidRDefault="003B2AD5">
      <w:pPr>
        <w:pStyle w:val="ConsPlusNormal"/>
        <w:jc w:val="center"/>
      </w:pPr>
      <w:bookmarkStart w:id="1" w:name="P394"/>
      <w:bookmarkEnd w:id="1"/>
      <w:r>
        <w:t>РЕКОМЕНДУЕМЫЙ МИНИМАЛЬНЫЙ ПЕРЕЧЕНЬ</w:t>
      </w:r>
    </w:p>
    <w:p w:rsidR="003B2AD5" w:rsidRDefault="003B2AD5">
      <w:pPr>
        <w:pStyle w:val="ConsPlusNormal"/>
        <w:jc w:val="center"/>
      </w:pPr>
      <w:r>
        <w:t>ОБОРУДОВАНИЯ ПРОИЗВОДСТВЕННЫХ ПОМЕЩЕНИЙ СТОЛОВЫХ</w:t>
      </w:r>
    </w:p>
    <w:p w:rsidR="003B2AD5" w:rsidRDefault="003B2AD5">
      <w:pPr>
        <w:pStyle w:val="ConsPlusNormal"/>
        <w:jc w:val="center"/>
      </w:pPr>
      <w:r>
        <w:t>ОБРАЗОВАТЕЛЬНЫХ УЧРЕЖДЕНИЙ И БАЗОВЫХ ПРЕДПРИЯТИЙ ПИТАНИЯ</w:t>
      </w:r>
    </w:p>
    <w:p w:rsidR="003B2AD5" w:rsidRDefault="003B2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9240"/>
      </w:tblGrid>
      <w:tr w:rsidR="003B2AD5">
        <w:tc>
          <w:tcPr>
            <w:tcW w:w="2970" w:type="dxa"/>
          </w:tcPr>
          <w:p w:rsidR="003B2AD5" w:rsidRDefault="003B2AD5">
            <w:pPr>
              <w:pStyle w:val="ConsPlusNormal"/>
              <w:jc w:val="center"/>
            </w:pPr>
            <w:r>
              <w:t>Наименование производственного помещения</w:t>
            </w:r>
          </w:p>
        </w:tc>
        <w:tc>
          <w:tcPr>
            <w:tcW w:w="9240" w:type="dxa"/>
          </w:tcPr>
          <w:p w:rsidR="003B2AD5" w:rsidRDefault="003B2AD5">
            <w:pPr>
              <w:pStyle w:val="ConsPlusNormal"/>
              <w:jc w:val="center"/>
            </w:pPr>
            <w:r>
              <w:t>Оборудование</w:t>
            </w:r>
          </w:p>
        </w:tc>
      </w:tr>
      <w:tr w:rsidR="003B2AD5">
        <w:tc>
          <w:tcPr>
            <w:tcW w:w="2970" w:type="dxa"/>
          </w:tcPr>
          <w:p w:rsidR="003B2AD5" w:rsidRDefault="003B2AD5">
            <w:pPr>
              <w:pStyle w:val="ConsPlusNormal"/>
            </w:pPr>
            <w:r>
              <w:t>Склады</w:t>
            </w:r>
          </w:p>
        </w:tc>
        <w:tc>
          <w:tcPr>
            <w:tcW w:w="9240" w:type="dxa"/>
          </w:tcPr>
          <w:p w:rsidR="003B2AD5" w:rsidRDefault="003B2AD5">
            <w:pPr>
              <w:pStyle w:val="ConsPlusNormal"/>
            </w:pPr>
            <w:r>
              <w:t xml:space="preserve">Стеллажи, подтоварники, среднетемпературные и </w:t>
            </w:r>
            <w:proofErr w:type="spellStart"/>
            <w:proofErr w:type="gramStart"/>
            <w:r>
              <w:t>низко-температурные</w:t>
            </w:r>
            <w:proofErr w:type="spellEnd"/>
            <w:proofErr w:type="gramEnd"/>
            <w:r>
              <w:t xml:space="preserve"> холодильные шкафы (при необходимости)</w:t>
            </w:r>
          </w:p>
        </w:tc>
      </w:tr>
      <w:tr w:rsidR="003B2AD5">
        <w:tc>
          <w:tcPr>
            <w:tcW w:w="2970" w:type="dxa"/>
          </w:tcPr>
          <w:p w:rsidR="003B2AD5" w:rsidRDefault="003B2AD5">
            <w:pPr>
              <w:pStyle w:val="ConsPlusNormal"/>
            </w:pPr>
            <w:r>
              <w:t>Овощной цех (первичной обработки овощей)</w:t>
            </w:r>
          </w:p>
        </w:tc>
        <w:tc>
          <w:tcPr>
            <w:tcW w:w="9240" w:type="dxa"/>
          </w:tcPr>
          <w:p w:rsidR="003B2AD5" w:rsidRDefault="003B2AD5">
            <w:pPr>
              <w:pStyle w:val="ConsPlusNormal"/>
            </w:pPr>
            <w:r>
              <w:t xml:space="preserve">Производственные столы (не менее двух), </w:t>
            </w:r>
            <w:proofErr w:type="spellStart"/>
            <w:r>
              <w:t>картофелеочистительная</w:t>
            </w:r>
            <w:proofErr w:type="spellEnd"/>
            <w:r>
              <w:t xml:space="preserve"> и овощерезательная машины, моечные ванны (не менее двух), раковина для мытья рук</w:t>
            </w:r>
          </w:p>
        </w:tc>
      </w:tr>
      <w:tr w:rsidR="003B2AD5">
        <w:tc>
          <w:tcPr>
            <w:tcW w:w="2970" w:type="dxa"/>
          </w:tcPr>
          <w:p w:rsidR="003B2AD5" w:rsidRDefault="003B2AD5">
            <w:pPr>
              <w:pStyle w:val="ConsPlusNormal"/>
            </w:pPr>
            <w:r>
              <w:t>Овощной цех (вторичной обработки овощей)</w:t>
            </w:r>
          </w:p>
        </w:tc>
        <w:tc>
          <w:tcPr>
            <w:tcW w:w="9240" w:type="dxa"/>
          </w:tcPr>
          <w:p w:rsidR="003B2AD5" w:rsidRDefault="003B2AD5">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3B2AD5">
        <w:tc>
          <w:tcPr>
            <w:tcW w:w="2970" w:type="dxa"/>
          </w:tcPr>
          <w:p w:rsidR="003B2AD5" w:rsidRDefault="003B2AD5">
            <w:pPr>
              <w:pStyle w:val="ConsPlusNormal"/>
            </w:pPr>
            <w:r>
              <w:t>Холодный цех</w:t>
            </w:r>
          </w:p>
        </w:tc>
        <w:tc>
          <w:tcPr>
            <w:tcW w:w="9240" w:type="dxa"/>
          </w:tcPr>
          <w:p w:rsidR="003B2AD5" w:rsidRDefault="003B2AD5">
            <w:pPr>
              <w:pStyle w:val="ConsPlusNormal"/>
            </w:pPr>
            <w:proofErr w:type="gramStart"/>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3B2AD5">
        <w:tc>
          <w:tcPr>
            <w:tcW w:w="2970" w:type="dxa"/>
          </w:tcPr>
          <w:p w:rsidR="003B2AD5" w:rsidRDefault="003B2AD5">
            <w:pPr>
              <w:pStyle w:val="ConsPlusNormal"/>
            </w:pPr>
            <w:proofErr w:type="spellStart"/>
            <w:proofErr w:type="gramStart"/>
            <w:r>
              <w:t>Мясо-рыбный</w:t>
            </w:r>
            <w:proofErr w:type="spellEnd"/>
            <w:proofErr w:type="gramEnd"/>
            <w:r>
              <w:t xml:space="preserve"> цех</w:t>
            </w:r>
          </w:p>
        </w:tc>
        <w:tc>
          <w:tcPr>
            <w:tcW w:w="9240" w:type="dxa"/>
          </w:tcPr>
          <w:p w:rsidR="003B2AD5" w:rsidRDefault="003B2AD5">
            <w:pPr>
              <w:pStyle w:val="ConsPlusNormal"/>
            </w:pPr>
            <w:proofErr w:type="gramStart"/>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t>электромясорубка</w:t>
            </w:r>
            <w:proofErr w:type="spellEnd"/>
            <w:r>
              <w:t>, колода для разруба мяса, моечные ванны (не менее двух), раковина для мытья рук</w:t>
            </w:r>
            <w:proofErr w:type="gramEnd"/>
          </w:p>
          <w:p w:rsidR="003B2AD5" w:rsidRDefault="003B2AD5">
            <w:pPr>
              <w:pStyle w:val="ConsPlusNormal"/>
            </w:pPr>
            <w:r>
              <w:t>В базовых предприятиях питания предусматривается наличие фаршемешалки и котлетоформовочного автомата</w:t>
            </w:r>
          </w:p>
        </w:tc>
      </w:tr>
      <w:tr w:rsidR="003B2AD5">
        <w:tc>
          <w:tcPr>
            <w:tcW w:w="2970" w:type="dxa"/>
          </w:tcPr>
          <w:p w:rsidR="003B2AD5" w:rsidRDefault="003B2AD5">
            <w:pPr>
              <w:pStyle w:val="ConsPlusNormal"/>
            </w:pPr>
            <w:r>
              <w:lastRenderedPageBreak/>
              <w:t>Помещение для обработки яиц</w:t>
            </w:r>
          </w:p>
        </w:tc>
        <w:tc>
          <w:tcPr>
            <w:tcW w:w="9240" w:type="dxa"/>
          </w:tcPr>
          <w:p w:rsidR="003B2AD5" w:rsidRDefault="003B2AD5">
            <w:pPr>
              <w:pStyle w:val="ConsPlusNormal"/>
            </w:pPr>
            <w:r>
              <w:t>Производственный стол, три моечных ванны (емкости), емкость для обработанного яйца, раковина для мытья рук</w:t>
            </w:r>
          </w:p>
        </w:tc>
      </w:tr>
      <w:tr w:rsidR="003B2AD5">
        <w:tc>
          <w:tcPr>
            <w:tcW w:w="2970" w:type="dxa"/>
          </w:tcPr>
          <w:p w:rsidR="003B2AD5" w:rsidRDefault="003B2AD5">
            <w:pPr>
              <w:pStyle w:val="ConsPlusNormal"/>
            </w:pPr>
            <w:r>
              <w:t>Мучной цех</w:t>
            </w:r>
          </w:p>
        </w:tc>
        <w:tc>
          <w:tcPr>
            <w:tcW w:w="9240" w:type="dxa"/>
          </w:tcPr>
          <w:p w:rsidR="003B2AD5" w:rsidRDefault="003B2AD5">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3B2AD5">
        <w:tc>
          <w:tcPr>
            <w:tcW w:w="2970" w:type="dxa"/>
          </w:tcPr>
          <w:p w:rsidR="003B2AD5" w:rsidRDefault="003B2AD5">
            <w:pPr>
              <w:pStyle w:val="ConsPlusNormal"/>
            </w:pPr>
            <w:proofErr w:type="spellStart"/>
            <w:r>
              <w:t>Доготовочный</w:t>
            </w:r>
            <w:proofErr w:type="spellEnd"/>
            <w:r>
              <w:t xml:space="preserve"> цех</w:t>
            </w:r>
          </w:p>
        </w:tc>
        <w:tc>
          <w:tcPr>
            <w:tcW w:w="9240" w:type="dxa"/>
          </w:tcPr>
          <w:p w:rsidR="003B2AD5" w:rsidRDefault="003B2AD5">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3B2AD5">
        <w:tc>
          <w:tcPr>
            <w:tcW w:w="2970" w:type="dxa"/>
          </w:tcPr>
          <w:p w:rsidR="003B2AD5" w:rsidRDefault="003B2AD5">
            <w:pPr>
              <w:pStyle w:val="ConsPlusNormal"/>
            </w:pPr>
            <w:r>
              <w:t>Помещение для нарезки хлеба</w:t>
            </w:r>
          </w:p>
        </w:tc>
        <w:tc>
          <w:tcPr>
            <w:tcW w:w="9240" w:type="dxa"/>
          </w:tcPr>
          <w:p w:rsidR="003B2AD5" w:rsidRDefault="003B2AD5">
            <w:pPr>
              <w:pStyle w:val="ConsPlusNormal"/>
            </w:pPr>
            <w:r>
              <w:t xml:space="preserve">Производственный стол, </w:t>
            </w:r>
            <w:proofErr w:type="spellStart"/>
            <w:r>
              <w:t>хлеборезательная</w:t>
            </w:r>
            <w:proofErr w:type="spellEnd"/>
            <w:r>
              <w:t xml:space="preserve"> машина, шкаф для хранения хлеба, раковина для мытья рук</w:t>
            </w:r>
          </w:p>
        </w:tc>
      </w:tr>
      <w:tr w:rsidR="003B2AD5">
        <w:tc>
          <w:tcPr>
            <w:tcW w:w="2970" w:type="dxa"/>
          </w:tcPr>
          <w:p w:rsidR="003B2AD5" w:rsidRDefault="003B2AD5">
            <w:pPr>
              <w:pStyle w:val="ConsPlusNormal"/>
            </w:pPr>
            <w:r>
              <w:t>Горячий цех</w:t>
            </w:r>
          </w:p>
        </w:tc>
        <w:tc>
          <w:tcPr>
            <w:tcW w:w="9240" w:type="dxa"/>
          </w:tcPr>
          <w:p w:rsidR="003B2AD5" w:rsidRDefault="003B2AD5">
            <w:pPr>
              <w:pStyle w:val="ConsPlusNormal"/>
            </w:pPr>
            <w: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t>электрокотел</w:t>
            </w:r>
            <w:proofErr w:type="spellEnd"/>
            <w:r>
              <w:t>, контрольные весы, раковина для мытья рук</w:t>
            </w:r>
          </w:p>
        </w:tc>
      </w:tr>
      <w:tr w:rsidR="003B2AD5">
        <w:tc>
          <w:tcPr>
            <w:tcW w:w="2970" w:type="dxa"/>
          </w:tcPr>
          <w:p w:rsidR="003B2AD5" w:rsidRDefault="003B2AD5">
            <w:pPr>
              <w:pStyle w:val="ConsPlusNormal"/>
            </w:pPr>
            <w:r>
              <w:t>Раздаточная зона</w:t>
            </w:r>
          </w:p>
        </w:tc>
        <w:tc>
          <w:tcPr>
            <w:tcW w:w="9240" w:type="dxa"/>
          </w:tcPr>
          <w:p w:rsidR="003B2AD5" w:rsidRDefault="003B2AD5">
            <w:pPr>
              <w:pStyle w:val="ConsPlusNormal"/>
            </w:pPr>
            <w:r>
              <w:t>Мармиты для первых, вторых и третьих блюд и холодильным прилавком (витриной, секцией)</w:t>
            </w:r>
          </w:p>
        </w:tc>
      </w:tr>
      <w:tr w:rsidR="003B2AD5">
        <w:tc>
          <w:tcPr>
            <w:tcW w:w="2970" w:type="dxa"/>
          </w:tcPr>
          <w:p w:rsidR="003B2AD5" w:rsidRDefault="003B2AD5">
            <w:pPr>
              <w:pStyle w:val="ConsPlusNormal"/>
            </w:pPr>
            <w:proofErr w:type="gramStart"/>
            <w:r>
              <w:t>Моечная</w:t>
            </w:r>
            <w:proofErr w:type="gramEnd"/>
            <w:r>
              <w:t xml:space="preserve"> для мытья столовой посуды</w:t>
            </w:r>
          </w:p>
        </w:tc>
        <w:tc>
          <w:tcPr>
            <w:tcW w:w="9240" w:type="dxa"/>
          </w:tcPr>
          <w:p w:rsidR="003B2AD5" w:rsidRDefault="003B2AD5">
            <w:pPr>
              <w:pStyle w:val="ConsPlusNormal"/>
            </w:pPr>
            <w:r>
              <w:t xml:space="preserve">Производственный стол, посудомоечная машина, </w:t>
            </w: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3B2AD5">
        <w:tc>
          <w:tcPr>
            <w:tcW w:w="2970" w:type="dxa"/>
          </w:tcPr>
          <w:p w:rsidR="003B2AD5" w:rsidRDefault="003B2AD5">
            <w:pPr>
              <w:pStyle w:val="ConsPlusNormal"/>
            </w:pPr>
            <w:proofErr w:type="gramStart"/>
            <w:r>
              <w:t>Моечная</w:t>
            </w:r>
            <w:proofErr w:type="gramEnd"/>
            <w:r>
              <w:t xml:space="preserve"> кухонной посуды</w:t>
            </w:r>
          </w:p>
        </w:tc>
        <w:tc>
          <w:tcPr>
            <w:tcW w:w="9240" w:type="dxa"/>
          </w:tcPr>
          <w:p w:rsidR="003B2AD5" w:rsidRDefault="003B2AD5">
            <w:pPr>
              <w:pStyle w:val="ConsPlusNormal"/>
            </w:pPr>
            <w:r>
              <w:t>Производственный стол, две моечные ванны, стеллаж, раковина для мытья рук</w:t>
            </w:r>
          </w:p>
        </w:tc>
      </w:tr>
      <w:tr w:rsidR="003B2AD5">
        <w:tc>
          <w:tcPr>
            <w:tcW w:w="2970" w:type="dxa"/>
          </w:tcPr>
          <w:p w:rsidR="003B2AD5" w:rsidRDefault="003B2AD5">
            <w:pPr>
              <w:pStyle w:val="ConsPlusNormal"/>
            </w:pPr>
            <w:proofErr w:type="gramStart"/>
            <w:r>
              <w:t>Моечная</w:t>
            </w:r>
            <w:proofErr w:type="gramEnd"/>
            <w:r>
              <w:t xml:space="preserve"> тары</w:t>
            </w:r>
          </w:p>
        </w:tc>
        <w:tc>
          <w:tcPr>
            <w:tcW w:w="9240" w:type="dxa"/>
          </w:tcPr>
          <w:p w:rsidR="003B2AD5" w:rsidRDefault="003B2AD5">
            <w:pPr>
              <w:pStyle w:val="ConsPlusNormal"/>
            </w:pPr>
            <w:r>
              <w:t>Двухсекционная моечная ванна</w:t>
            </w:r>
          </w:p>
        </w:tc>
      </w:tr>
      <w:tr w:rsidR="003B2AD5">
        <w:tc>
          <w:tcPr>
            <w:tcW w:w="2970" w:type="dxa"/>
          </w:tcPr>
          <w:p w:rsidR="003B2AD5" w:rsidRDefault="003B2AD5">
            <w:pPr>
              <w:pStyle w:val="ConsPlusNormal"/>
            </w:pPr>
            <w:r>
              <w:t xml:space="preserve">Производственное помещение </w:t>
            </w:r>
            <w:proofErr w:type="spellStart"/>
            <w:proofErr w:type="gramStart"/>
            <w:r>
              <w:t>буфета-раздаточной</w:t>
            </w:r>
            <w:proofErr w:type="spellEnd"/>
            <w:proofErr w:type="gramEnd"/>
          </w:p>
        </w:tc>
        <w:tc>
          <w:tcPr>
            <w:tcW w:w="9240" w:type="dxa"/>
          </w:tcPr>
          <w:p w:rsidR="003B2AD5" w:rsidRDefault="003B2AD5">
            <w:pPr>
              <w:pStyle w:val="ConsPlusNormal"/>
            </w:pPr>
            <w:proofErr w:type="gramStart"/>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roofErr w:type="gramEnd"/>
          </w:p>
        </w:tc>
      </w:tr>
      <w:tr w:rsidR="003B2AD5">
        <w:tc>
          <w:tcPr>
            <w:tcW w:w="2970" w:type="dxa"/>
          </w:tcPr>
          <w:p w:rsidR="003B2AD5" w:rsidRDefault="003B2AD5">
            <w:pPr>
              <w:pStyle w:val="ConsPlusNormal"/>
            </w:pPr>
            <w:r>
              <w:t xml:space="preserve">Посудомоечная </w:t>
            </w:r>
            <w:proofErr w:type="spellStart"/>
            <w:proofErr w:type="gramStart"/>
            <w:r>
              <w:t>буфета-раздаточной</w:t>
            </w:r>
            <w:proofErr w:type="spellEnd"/>
            <w:proofErr w:type="gramEnd"/>
          </w:p>
        </w:tc>
        <w:tc>
          <w:tcPr>
            <w:tcW w:w="9240" w:type="dxa"/>
          </w:tcPr>
          <w:p w:rsidR="003B2AD5" w:rsidRDefault="003B2AD5">
            <w:pPr>
              <w:pStyle w:val="ConsPlusNormal"/>
            </w:pP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3B2AD5">
        <w:tc>
          <w:tcPr>
            <w:tcW w:w="2970" w:type="dxa"/>
          </w:tcPr>
          <w:p w:rsidR="003B2AD5" w:rsidRDefault="003B2AD5">
            <w:pPr>
              <w:pStyle w:val="ConsPlusNormal"/>
            </w:pPr>
            <w:r>
              <w:lastRenderedPageBreak/>
              <w:t>Комната приема пищи</w:t>
            </w:r>
          </w:p>
        </w:tc>
        <w:tc>
          <w:tcPr>
            <w:tcW w:w="9240" w:type="dxa"/>
          </w:tcPr>
          <w:p w:rsidR="003B2AD5" w:rsidRDefault="003B2AD5">
            <w:pPr>
              <w:pStyle w:val="ConsPlusNormal"/>
            </w:pPr>
            <w:r>
              <w:t>Производственный стол, электроплита, холодильник, шкаф, моечная ванна, раковина для мытья рук</w:t>
            </w:r>
          </w:p>
        </w:tc>
      </w:tr>
    </w:tbl>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right"/>
        <w:outlineLvl w:val="1"/>
      </w:pPr>
      <w:r>
        <w:t>Приложение 2</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ind w:firstLine="540"/>
        <w:jc w:val="both"/>
      </w:pPr>
    </w:p>
    <w:p w:rsidR="003B2AD5" w:rsidRDefault="003B2AD5">
      <w:pPr>
        <w:pStyle w:val="ConsPlusNormal"/>
        <w:jc w:val="center"/>
      </w:pPr>
      <w:bookmarkStart w:id="2" w:name="P443"/>
      <w:bookmarkEnd w:id="2"/>
      <w:r>
        <w:t>Рекомендуемая форма</w:t>
      </w:r>
    </w:p>
    <w:p w:rsidR="003B2AD5" w:rsidRDefault="003B2AD5">
      <w:pPr>
        <w:pStyle w:val="ConsPlusNormal"/>
        <w:jc w:val="center"/>
      </w:pPr>
      <w:r>
        <w:t>составления примерного меню и пищевой ценности</w:t>
      </w:r>
    </w:p>
    <w:p w:rsidR="003B2AD5" w:rsidRDefault="003B2AD5">
      <w:pPr>
        <w:pStyle w:val="ConsPlusNormal"/>
        <w:jc w:val="center"/>
      </w:pPr>
      <w:r>
        <w:t>приготовляемых блюд</w:t>
      </w:r>
    </w:p>
    <w:p w:rsidR="003B2AD5" w:rsidRDefault="003B2AD5">
      <w:pPr>
        <w:pStyle w:val="ConsPlusNormal"/>
        <w:ind w:firstLine="540"/>
        <w:jc w:val="both"/>
      </w:pPr>
    </w:p>
    <w:p w:rsidR="003B2AD5" w:rsidRDefault="003B2AD5">
      <w:pPr>
        <w:pStyle w:val="ConsPlusNormal"/>
        <w:jc w:val="both"/>
      </w:pPr>
      <w:r>
        <w:t>День: понедельник</w:t>
      </w:r>
    </w:p>
    <w:p w:rsidR="003B2AD5" w:rsidRDefault="003B2AD5">
      <w:pPr>
        <w:pStyle w:val="ConsPlusNormal"/>
        <w:spacing w:before="220"/>
        <w:jc w:val="both"/>
      </w:pPr>
      <w:r>
        <w:t>Неделя: первая</w:t>
      </w:r>
    </w:p>
    <w:p w:rsidR="003B2AD5" w:rsidRDefault="003B2AD5">
      <w:pPr>
        <w:pStyle w:val="ConsPlusNormal"/>
        <w:spacing w:before="220"/>
        <w:jc w:val="both"/>
      </w:pPr>
      <w:r>
        <w:t>Сезон: осенне-зимний</w:t>
      </w:r>
    </w:p>
    <w:p w:rsidR="003B2AD5" w:rsidRDefault="003B2AD5">
      <w:pPr>
        <w:pStyle w:val="ConsPlusNormal"/>
        <w:spacing w:before="220"/>
        <w:jc w:val="both"/>
      </w:pPr>
      <w:r>
        <w:t>Возрастная категория: 12 лет и старше</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145"/>
        <w:gridCol w:w="1320"/>
        <w:gridCol w:w="495"/>
        <w:gridCol w:w="330"/>
        <w:gridCol w:w="660"/>
        <w:gridCol w:w="1650"/>
        <w:gridCol w:w="660"/>
        <w:gridCol w:w="495"/>
        <w:gridCol w:w="660"/>
        <w:gridCol w:w="495"/>
        <w:gridCol w:w="660"/>
        <w:gridCol w:w="495"/>
        <w:gridCol w:w="660"/>
        <w:gridCol w:w="660"/>
      </w:tblGrid>
      <w:tr w:rsidR="003B2AD5">
        <w:tc>
          <w:tcPr>
            <w:tcW w:w="825" w:type="dxa"/>
            <w:vMerge w:val="restart"/>
          </w:tcPr>
          <w:p w:rsidR="003B2AD5" w:rsidRDefault="003B2AD5">
            <w:pPr>
              <w:pStyle w:val="ConsPlusNormal"/>
              <w:jc w:val="center"/>
            </w:pPr>
            <w:r>
              <w:t xml:space="preserve">N </w:t>
            </w:r>
            <w:proofErr w:type="spellStart"/>
            <w:r>
              <w:t>рец</w:t>
            </w:r>
            <w:proofErr w:type="spellEnd"/>
            <w:r>
              <w:t>.</w:t>
            </w:r>
          </w:p>
        </w:tc>
        <w:tc>
          <w:tcPr>
            <w:tcW w:w="2145" w:type="dxa"/>
            <w:vMerge w:val="restart"/>
          </w:tcPr>
          <w:p w:rsidR="003B2AD5" w:rsidRDefault="003B2AD5">
            <w:pPr>
              <w:pStyle w:val="ConsPlusNormal"/>
              <w:jc w:val="center"/>
            </w:pPr>
            <w:r>
              <w:t>Прием пищи, наименование блюда</w:t>
            </w:r>
          </w:p>
        </w:tc>
        <w:tc>
          <w:tcPr>
            <w:tcW w:w="1320" w:type="dxa"/>
            <w:vMerge w:val="restart"/>
          </w:tcPr>
          <w:p w:rsidR="003B2AD5" w:rsidRDefault="003B2AD5">
            <w:pPr>
              <w:pStyle w:val="ConsPlusNormal"/>
              <w:jc w:val="center"/>
            </w:pPr>
            <w:r>
              <w:t>Масса порции</w:t>
            </w:r>
          </w:p>
        </w:tc>
        <w:tc>
          <w:tcPr>
            <w:tcW w:w="1485" w:type="dxa"/>
            <w:gridSpan w:val="3"/>
          </w:tcPr>
          <w:p w:rsidR="003B2AD5" w:rsidRDefault="003B2AD5">
            <w:pPr>
              <w:pStyle w:val="ConsPlusNormal"/>
              <w:jc w:val="center"/>
            </w:pPr>
            <w:r>
              <w:t>Пищевые вещества (г)</w:t>
            </w:r>
          </w:p>
        </w:tc>
        <w:tc>
          <w:tcPr>
            <w:tcW w:w="1650" w:type="dxa"/>
            <w:vMerge w:val="restart"/>
          </w:tcPr>
          <w:p w:rsidR="003B2AD5" w:rsidRDefault="003B2AD5">
            <w:pPr>
              <w:pStyle w:val="ConsPlusNormal"/>
              <w:jc w:val="center"/>
            </w:pPr>
            <w:proofErr w:type="spellStart"/>
            <w:r>
              <w:t>Энергет</w:t>
            </w:r>
            <w:proofErr w:type="gramStart"/>
            <w:r>
              <w:t>и</w:t>
            </w:r>
            <w:proofErr w:type="spellEnd"/>
            <w:r>
              <w:t>-</w:t>
            </w:r>
            <w:proofErr w:type="gramEnd"/>
            <w:r>
              <w:t xml:space="preserve"> </w:t>
            </w:r>
            <w:proofErr w:type="spellStart"/>
            <w:r>
              <w:t>ческая</w:t>
            </w:r>
            <w:proofErr w:type="spellEnd"/>
            <w:r>
              <w:t xml:space="preserve"> ценность (ккал)</w:t>
            </w:r>
          </w:p>
        </w:tc>
        <w:tc>
          <w:tcPr>
            <w:tcW w:w="2310" w:type="dxa"/>
            <w:gridSpan w:val="4"/>
          </w:tcPr>
          <w:p w:rsidR="003B2AD5" w:rsidRDefault="003B2AD5">
            <w:pPr>
              <w:pStyle w:val="ConsPlusNormal"/>
              <w:jc w:val="center"/>
            </w:pPr>
            <w:r>
              <w:t>Витамины (мг)</w:t>
            </w:r>
          </w:p>
        </w:tc>
        <w:tc>
          <w:tcPr>
            <w:tcW w:w="2475" w:type="dxa"/>
            <w:gridSpan w:val="4"/>
          </w:tcPr>
          <w:p w:rsidR="003B2AD5" w:rsidRDefault="003B2AD5">
            <w:pPr>
              <w:pStyle w:val="ConsPlusNormal"/>
              <w:jc w:val="center"/>
            </w:pPr>
            <w:r>
              <w:t>Минеральные вещества (мг)</w:t>
            </w:r>
          </w:p>
        </w:tc>
      </w:tr>
      <w:tr w:rsidR="003B2AD5">
        <w:tc>
          <w:tcPr>
            <w:tcW w:w="825" w:type="dxa"/>
            <w:vMerge/>
          </w:tcPr>
          <w:p w:rsidR="003B2AD5" w:rsidRDefault="003B2AD5"/>
        </w:tc>
        <w:tc>
          <w:tcPr>
            <w:tcW w:w="2145" w:type="dxa"/>
            <w:vMerge/>
          </w:tcPr>
          <w:p w:rsidR="003B2AD5" w:rsidRDefault="003B2AD5"/>
        </w:tc>
        <w:tc>
          <w:tcPr>
            <w:tcW w:w="1320" w:type="dxa"/>
            <w:vMerge/>
          </w:tcPr>
          <w:p w:rsidR="003B2AD5" w:rsidRDefault="003B2AD5"/>
        </w:tc>
        <w:tc>
          <w:tcPr>
            <w:tcW w:w="495" w:type="dxa"/>
          </w:tcPr>
          <w:p w:rsidR="003B2AD5" w:rsidRDefault="003B2AD5">
            <w:pPr>
              <w:pStyle w:val="ConsPlusNormal"/>
              <w:jc w:val="center"/>
            </w:pPr>
            <w:r>
              <w:t>Б</w:t>
            </w:r>
          </w:p>
        </w:tc>
        <w:tc>
          <w:tcPr>
            <w:tcW w:w="330" w:type="dxa"/>
          </w:tcPr>
          <w:p w:rsidR="003B2AD5" w:rsidRDefault="003B2AD5">
            <w:pPr>
              <w:pStyle w:val="ConsPlusNormal"/>
              <w:jc w:val="center"/>
            </w:pPr>
            <w:r>
              <w:t>Ж</w:t>
            </w:r>
          </w:p>
        </w:tc>
        <w:tc>
          <w:tcPr>
            <w:tcW w:w="660" w:type="dxa"/>
          </w:tcPr>
          <w:p w:rsidR="003B2AD5" w:rsidRDefault="003B2AD5">
            <w:pPr>
              <w:pStyle w:val="ConsPlusNormal"/>
              <w:jc w:val="center"/>
            </w:pPr>
            <w:r>
              <w:t>У</w:t>
            </w:r>
          </w:p>
        </w:tc>
        <w:tc>
          <w:tcPr>
            <w:tcW w:w="1650" w:type="dxa"/>
            <w:vMerge/>
          </w:tcPr>
          <w:p w:rsidR="003B2AD5" w:rsidRDefault="003B2AD5"/>
        </w:tc>
        <w:tc>
          <w:tcPr>
            <w:tcW w:w="660" w:type="dxa"/>
          </w:tcPr>
          <w:p w:rsidR="003B2AD5" w:rsidRDefault="003B2AD5">
            <w:pPr>
              <w:pStyle w:val="ConsPlusNormal"/>
              <w:jc w:val="center"/>
            </w:pPr>
            <w:r>
              <w:t>B 1</w:t>
            </w:r>
          </w:p>
        </w:tc>
        <w:tc>
          <w:tcPr>
            <w:tcW w:w="495" w:type="dxa"/>
          </w:tcPr>
          <w:p w:rsidR="003B2AD5" w:rsidRDefault="003B2AD5">
            <w:pPr>
              <w:pStyle w:val="ConsPlusNormal"/>
              <w:jc w:val="center"/>
            </w:pPr>
            <w:r>
              <w:t>C</w:t>
            </w:r>
          </w:p>
        </w:tc>
        <w:tc>
          <w:tcPr>
            <w:tcW w:w="660" w:type="dxa"/>
          </w:tcPr>
          <w:p w:rsidR="003B2AD5" w:rsidRDefault="003B2AD5">
            <w:pPr>
              <w:pStyle w:val="ConsPlusNormal"/>
              <w:jc w:val="center"/>
            </w:pPr>
            <w:r>
              <w:t>A</w:t>
            </w:r>
          </w:p>
        </w:tc>
        <w:tc>
          <w:tcPr>
            <w:tcW w:w="495" w:type="dxa"/>
          </w:tcPr>
          <w:p w:rsidR="003B2AD5" w:rsidRDefault="003B2AD5">
            <w:pPr>
              <w:pStyle w:val="ConsPlusNormal"/>
              <w:jc w:val="center"/>
            </w:pPr>
            <w:r>
              <w:t>E</w:t>
            </w:r>
          </w:p>
        </w:tc>
        <w:tc>
          <w:tcPr>
            <w:tcW w:w="660" w:type="dxa"/>
          </w:tcPr>
          <w:p w:rsidR="003B2AD5" w:rsidRDefault="003B2AD5">
            <w:pPr>
              <w:pStyle w:val="ConsPlusNormal"/>
              <w:jc w:val="center"/>
            </w:pPr>
            <w:proofErr w:type="spellStart"/>
            <w:r>
              <w:t>Ca</w:t>
            </w:r>
            <w:proofErr w:type="spellEnd"/>
          </w:p>
        </w:tc>
        <w:tc>
          <w:tcPr>
            <w:tcW w:w="495" w:type="dxa"/>
          </w:tcPr>
          <w:p w:rsidR="003B2AD5" w:rsidRDefault="003B2AD5">
            <w:pPr>
              <w:pStyle w:val="ConsPlusNormal"/>
              <w:jc w:val="center"/>
            </w:pPr>
            <w:r>
              <w:t>P</w:t>
            </w:r>
          </w:p>
        </w:tc>
        <w:tc>
          <w:tcPr>
            <w:tcW w:w="660" w:type="dxa"/>
          </w:tcPr>
          <w:p w:rsidR="003B2AD5" w:rsidRDefault="003B2AD5">
            <w:pPr>
              <w:pStyle w:val="ConsPlusNormal"/>
              <w:jc w:val="center"/>
            </w:pPr>
            <w:proofErr w:type="spellStart"/>
            <w:r>
              <w:t>Mg</w:t>
            </w:r>
            <w:proofErr w:type="spellEnd"/>
          </w:p>
        </w:tc>
        <w:tc>
          <w:tcPr>
            <w:tcW w:w="660" w:type="dxa"/>
          </w:tcPr>
          <w:p w:rsidR="003B2AD5" w:rsidRDefault="003B2AD5">
            <w:pPr>
              <w:pStyle w:val="ConsPlusNormal"/>
              <w:jc w:val="right"/>
            </w:pPr>
            <w:proofErr w:type="spellStart"/>
            <w:r>
              <w:t>Fe</w:t>
            </w:r>
            <w:proofErr w:type="spellEnd"/>
          </w:p>
        </w:tc>
      </w:tr>
      <w:tr w:rsidR="003B2AD5">
        <w:tc>
          <w:tcPr>
            <w:tcW w:w="825" w:type="dxa"/>
          </w:tcPr>
          <w:p w:rsidR="003B2AD5" w:rsidRDefault="003B2AD5">
            <w:pPr>
              <w:pStyle w:val="ConsPlusNormal"/>
              <w:jc w:val="center"/>
            </w:pPr>
            <w:r>
              <w:t>1</w:t>
            </w:r>
          </w:p>
        </w:tc>
        <w:tc>
          <w:tcPr>
            <w:tcW w:w="2145" w:type="dxa"/>
          </w:tcPr>
          <w:p w:rsidR="003B2AD5" w:rsidRDefault="003B2AD5">
            <w:pPr>
              <w:pStyle w:val="ConsPlusNormal"/>
              <w:jc w:val="center"/>
            </w:pPr>
            <w:r>
              <w:t>2</w:t>
            </w:r>
          </w:p>
        </w:tc>
        <w:tc>
          <w:tcPr>
            <w:tcW w:w="1320" w:type="dxa"/>
          </w:tcPr>
          <w:p w:rsidR="003B2AD5" w:rsidRDefault="003B2AD5">
            <w:pPr>
              <w:pStyle w:val="ConsPlusNormal"/>
              <w:jc w:val="center"/>
            </w:pPr>
            <w:r>
              <w:t>3</w:t>
            </w:r>
          </w:p>
        </w:tc>
        <w:tc>
          <w:tcPr>
            <w:tcW w:w="495" w:type="dxa"/>
          </w:tcPr>
          <w:p w:rsidR="003B2AD5" w:rsidRDefault="003B2AD5">
            <w:pPr>
              <w:pStyle w:val="ConsPlusNormal"/>
            </w:pPr>
            <w:r>
              <w:t>4</w:t>
            </w:r>
          </w:p>
        </w:tc>
        <w:tc>
          <w:tcPr>
            <w:tcW w:w="330" w:type="dxa"/>
          </w:tcPr>
          <w:p w:rsidR="003B2AD5" w:rsidRDefault="003B2AD5">
            <w:pPr>
              <w:pStyle w:val="ConsPlusNormal"/>
              <w:jc w:val="both"/>
            </w:pPr>
            <w:r>
              <w:t>5</w:t>
            </w:r>
          </w:p>
        </w:tc>
        <w:tc>
          <w:tcPr>
            <w:tcW w:w="660" w:type="dxa"/>
          </w:tcPr>
          <w:p w:rsidR="003B2AD5" w:rsidRDefault="003B2AD5">
            <w:pPr>
              <w:pStyle w:val="ConsPlusNormal"/>
              <w:jc w:val="center"/>
            </w:pPr>
            <w:r>
              <w:t>6</w:t>
            </w:r>
          </w:p>
        </w:tc>
        <w:tc>
          <w:tcPr>
            <w:tcW w:w="1650" w:type="dxa"/>
          </w:tcPr>
          <w:p w:rsidR="003B2AD5" w:rsidRDefault="003B2AD5">
            <w:pPr>
              <w:pStyle w:val="ConsPlusNormal"/>
              <w:jc w:val="center"/>
            </w:pPr>
            <w:r>
              <w:t>7</w:t>
            </w:r>
          </w:p>
        </w:tc>
        <w:tc>
          <w:tcPr>
            <w:tcW w:w="660" w:type="dxa"/>
          </w:tcPr>
          <w:p w:rsidR="003B2AD5" w:rsidRDefault="003B2AD5">
            <w:pPr>
              <w:pStyle w:val="ConsPlusNormal"/>
              <w:jc w:val="center"/>
            </w:pPr>
            <w:r>
              <w:t>8</w:t>
            </w:r>
          </w:p>
        </w:tc>
        <w:tc>
          <w:tcPr>
            <w:tcW w:w="495" w:type="dxa"/>
          </w:tcPr>
          <w:p w:rsidR="003B2AD5" w:rsidRDefault="003B2AD5">
            <w:pPr>
              <w:pStyle w:val="ConsPlusNormal"/>
            </w:pPr>
            <w:r>
              <w:t>9</w:t>
            </w:r>
          </w:p>
        </w:tc>
        <w:tc>
          <w:tcPr>
            <w:tcW w:w="660" w:type="dxa"/>
          </w:tcPr>
          <w:p w:rsidR="003B2AD5" w:rsidRDefault="003B2AD5">
            <w:pPr>
              <w:pStyle w:val="ConsPlusNormal"/>
            </w:pPr>
            <w:r>
              <w:t>10</w:t>
            </w:r>
          </w:p>
        </w:tc>
        <w:tc>
          <w:tcPr>
            <w:tcW w:w="495" w:type="dxa"/>
          </w:tcPr>
          <w:p w:rsidR="003B2AD5" w:rsidRDefault="003B2AD5">
            <w:pPr>
              <w:pStyle w:val="ConsPlusNormal"/>
              <w:jc w:val="both"/>
            </w:pPr>
            <w:r>
              <w:t>11</w:t>
            </w:r>
          </w:p>
        </w:tc>
        <w:tc>
          <w:tcPr>
            <w:tcW w:w="660" w:type="dxa"/>
          </w:tcPr>
          <w:p w:rsidR="003B2AD5" w:rsidRDefault="003B2AD5">
            <w:pPr>
              <w:pStyle w:val="ConsPlusNormal"/>
            </w:pPr>
            <w:r>
              <w:t>12</w:t>
            </w:r>
          </w:p>
        </w:tc>
        <w:tc>
          <w:tcPr>
            <w:tcW w:w="495" w:type="dxa"/>
          </w:tcPr>
          <w:p w:rsidR="003B2AD5" w:rsidRDefault="003B2AD5">
            <w:pPr>
              <w:pStyle w:val="ConsPlusNormal"/>
              <w:jc w:val="both"/>
            </w:pPr>
            <w:r>
              <w:t>13</w:t>
            </w:r>
          </w:p>
        </w:tc>
        <w:tc>
          <w:tcPr>
            <w:tcW w:w="660" w:type="dxa"/>
          </w:tcPr>
          <w:p w:rsidR="003B2AD5" w:rsidRDefault="003B2AD5">
            <w:pPr>
              <w:pStyle w:val="ConsPlusNormal"/>
            </w:pPr>
            <w:r>
              <w:t>14</w:t>
            </w:r>
          </w:p>
        </w:tc>
        <w:tc>
          <w:tcPr>
            <w:tcW w:w="660" w:type="dxa"/>
          </w:tcPr>
          <w:p w:rsidR="003B2AD5" w:rsidRDefault="003B2AD5">
            <w:pPr>
              <w:pStyle w:val="ConsPlusNormal"/>
              <w:jc w:val="right"/>
            </w:pPr>
            <w:r>
              <w:t>15</w:t>
            </w:r>
          </w:p>
        </w:tc>
      </w:tr>
      <w:tr w:rsidR="003B2AD5">
        <w:tc>
          <w:tcPr>
            <w:tcW w:w="825" w:type="dxa"/>
          </w:tcPr>
          <w:p w:rsidR="003B2AD5" w:rsidRDefault="003B2AD5">
            <w:pPr>
              <w:pStyle w:val="ConsPlusNormal"/>
              <w:jc w:val="both"/>
            </w:pPr>
          </w:p>
        </w:tc>
        <w:tc>
          <w:tcPr>
            <w:tcW w:w="2145" w:type="dxa"/>
          </w:tcPr>
          <w:p w:rsidR="003B2AD5" w:rsidRDefault="003B2AD5">
            <w:pPr>
              <w:pStyle w:val="ConsPlusNormal"/>
              <w:jc w:val="both"/>
            </w:pPr>
          </w:p>
        </w:tc>
        <w:tc>
          <w:tcPr>
            <w:tcW w:w="1320" w:type="dxa"/>
          </w:tcPr>
          <w:p w:rsidR="003B2AD5" w:rsidRDefault="003B2AD5">
            <w:pPr>
              <w:pStyle w:val="ConsPlusNormal"/>
              <w:jc w:val="both"/>
            </w:pPr>
          </w:p>
        </w:tc>
        <w:tc>
          <w:tcPr>
            <w:tcW w:w="495" w:type="dxa"/>
          </w:tcPr>
          <w:p w:rsidR="003B2AD5" w:rsidRDefault="003B2AD5">
            <w:pPr>
              <w:pStyle w:val="ConsPlusNormal"/>
              <w:jc w:val="both"/>
            </w:pPr>
          </w:p>
        </w:tc>
        <w:tc>
          <w:tcPr>
            <w:tcW w:w="330" w:type="dxa"/>
          </w:tcPr>
          <w:p w:rsidR="003B2AD5" w:rsidRDefault="003B2AD5">
            <w:pPr>
              <w:pStyle w:val="ConsPlusNormal"/>
              <w:jc w:val="both"/>
            </w:pPr>
          </w:p>
        </w:tc>
        <w:tc>
          <w:tcPr>
            <w:tcW w:w="660" w:type="dxa"/>
          </w:tcPr>
          <w:p w:rsidR="003B2AD5" w:rsidRDefault="003B2AD5">
            <w:pPr>
              <w:pStyle w:val="ConsPlusNormal"/>
              <w:jc w:val="both"/>
            </w:pPr>
          </w:p>
        </w:tc>
        <w:tc>
          <w:tcPr>
            <w:tcW w:w="1650" w:type="dxa"/>
          </w:tcPr>
          <w:p w:rsidR="003B2AD5" w:rsidRDefault="003B2AD5">
            <w:pPr>
              <w:pStyle w:val="ConsPlusNormal"/>
              <w:jc w:val="both"/>
            </w:pPr>
          </w:p>
        </w:tc>
        <w:tc>
          <w:tcPr>
            <w:tcW w:w="660" w:type="dxa"/>
          </w:tcPr>
          <w:p w:rsidR="003B2AD5" w:rsidRDefault="003B2AD5">
            <w:pPr>
              <w:pStyle w:val="ConsPlusNormal"/>
              <w:jc w:val="both"/>
            </w:pPr>
          </w:p>
        </w:tc>
        <w:tc>
          <w:tcPr>
            <w:tcW w:w="495" w:type="dxa"/>
          </w:tcPr>
          <w:p w:rsidR="003B2AD5" w:rsidRDefault="003B2AD5">
            <w:pPr>
              <w:pStyle w:val="ConsPlusNormal"/>
              <w:jc w:val="both"/>
            </w:pPr>
          </w:p>
        </w:tc>
        <w:tc>
          <w:tcPr>
            <w:tcW w:w="660" w:type="dxa"/>
          </w:tcPr>
          <w:p w:rsidR="003B2AD5" w:rsidRDefault="003B2AD5">
            <w:pPr>
              <w:pStyle w:val="ConsPlusNormal"/>
              <w:jc w:val="both"/>
            </w:pPr>
          </w:p>
        </w:tc>
        <w:tc>
          <w:tcPr>
            <w:tcW w:w="495" w:type="dxa"/>
          </w:tcPr>
          <w:p w:rsidR="003B2AD5" w:rsidRDefault="003B2AD5">
            <w:pPr>
              <w:pStyle w:val="ConsPlusNormal"/>
              <w:jc w:val="both"/>
            </w:pPr>
          </w:p>
        </w:tc>
        <w:tc>
          <w:tcPr>
            <w:tcW w:w="660" w:type="dxa"/>
          </w:tcPr>
          <w:p w:rsidR="003B2AD5" w:rsidRDefault="003B2AD5">
            <w:pPr>
              <w:pStyle w:val="ConsPlusNormal"/>
              <w:jc w:val="both"/>
            </w:pPr>
          </w:p>
        </w:tc>
        <w:tc>
          <w:tcPr>
            <w:tcW w:w="495" w:type="dxa"/>
          </w:tcPr>
          <w:p w:rsidR="003B2AD5" w:rsidRDefault="003B2AD5">
            <w:pPr>
              <w:pStyle w:val="ConsPlusNormal"/>
              <w:jc w:val="both"/>
            </w:pPr>
          </w:p>
        </w:tc>
        <w:tc>
          <w:tcPr>
            <w:tcW w:w="660" w:type="dxa"/>
          </w:tcPr>
          <w:p w:rsidR="003B2AD5" w:rsidRDefault="003B2AD5">
            <w:pPr>
              <w:pStyle w:val="ConsPlusNormal"/>
              <w:jc w:val="both"/>
            </w:pPr>
          </w:p>
        </w:tc>
        <w:tc>
          <w:tcPr>
            <w:tcW w:w="660" w:type="dxa"/>
          </w:tcPr>
          <w:p w:rsidR="003B2AD5" w:rsidRDefault="003B2AD5">
            <w:pPr>
              <w:pStyle w:val="ConsPlusNormal"/>
              <w:jc w:val="both"/>
            </w:pPr>
          </w:p>
        </w:tc>
      </w:tr>
    </w:tbl>
    <w:p w:rsidR="003B2AD5" w:rsidRDefault="003B2AD5">
      <w:pPr>
        <w:sectPr w:rsidR="003B2AD5">
          <w:pgSz w:w="16838" w:h="11905" w:orient="landscape"/>
          <w:pgMar w:top="1701" w:right="1134" w:bottom="850" w:left="1134" w:header="0" w:footer="0" w:gutter="0"/>
          <w:cols w:space="720"/>
        </w:sectPr>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right"/>
        <w:outlineLvl w:val="1"/>
      </w:pPr>
      <w:r>
        <w:t>Приложение 3</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ind w:firstLine="540"/>
        <w:jc w:val="both"/>
      </w:pPr>
    </w:p>
    <w:p w:rsidR="003B2AD5" w:rsidRDefault="003B2AD5">
      <w:pPr>
        <w:pStyle w:val="ConsPlusNormal"/>
        <w:jc w:val="center"/>
      </w:pPr>
      <w:bookmarkStart w:id="3" w:name="P508"/>
      <w:bookmarkEnd w:id="3"/>
      <w:r>
        <w:t>РЕКОМЕНДУЕМАЯ МАССА ПОРЦИЙ БЛЮД (В ГРАММАХ)</w:t>
      </w:r>
    </w:p>
    <w:p w:rsidR="003B2AD5" w:rsidRDefault="003B2AD5">
      <w:pPr>
        <w:pStyle w:val="ConsPlusNormal"/>
        <w:jc w:val="center"/>
      </w:pPr>
      <w:r>
        <w:t xml:space="preserve">ДЛЯ </w:t>
      </w:r>
      <w:proofErr w:type="gramStart"/>
      <w:r>
        <w:t>ОБУЧАЮЩИХСЯ</w:t>
      </w:r>
      <w:proofErr w:type="gramEnd"/>
      <w:r>
        <w:t xml:space="preserve"> РАЗЛИЧНОГО ВОЗРАСТА</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0"/>
        <w:gridCol w:w="2640"/>
        <w:gridCol w:w="3300"/>
      </w:tblGrid>
      <w:tr w:rsidR="003B2AD5">
        <w:tc>
          <w:tcPr>
            <w:tcW w:w="6270" w:type="dxa"/>
            <w:vMerge w:val="restart"/>
          </w:tcPr>
          <w:p w:rsidR="003B2AD5" w:rsidRDefault="003B2AD5">
            <w:pPr>
              <w:pStyle w:val="ConsPlusNormal"/>
              <w:jc w:val="center"/>
            </w:pPr>
            <w:r>
              <w:t>Название блюд</w:t>
            </w:r>
          </w:p>
        </w:tc>
        <w:tc>
          <w:tcPr>
            <w:tcW w:w="5940" w:type="dxa"/>
            <w:gridSpan w:val="2"/>
          </w:tcPr>
          <w:p w:rsidR="003B2AD5" w:rsidRDefault="003B2AD5">
            <w:pPr>
              <w:pStyle w:val="ConsPlusNormal"/>
              <w:jc w:val="center"/>
            </w:pPr>
            <w:r>
              <w:t>Масса порций в граммах для обучающихся двух возрастных групп</w:t>
            </w:r>
          </w:p>
        </w:tc>
      </w:tr>
      <w:tr w:rsidR="003B2AD5">
        <w:tc>
          <w:tcPr>
            <w:tcW w:w="6270" w:type="dxa"/>
            <w:vMerge/>
          </w:tcPr>
          <w:p w:rsidR="003B2AD5" w:rsidRDefault="003B2AD5"/>
        </w:tc>
        <w:tc>
          <w:tcPr>
            <w:tcW w:w="2640" w:type="dxa"/>
          </w:tcPr>
          <w:p w:rsidR="003B2AD5" w:rsidRDefault="003B2AD5">
            <w:pPr>
              <w:pStyle w:val="ConsPlusNormal"/>
              <w:jc w:val="center"/>
            </w:pPr>
            <w:r>
              <w:t>с 7 до 11 лет</w:t>
            </w:r>
          </w:p>
        </w:tc>
        <w:tc>
          <w:tcPr>
            <w:tcW w:w="3300" w:type="dxa"/>
          </w:tcPr>
          <w:p w:rsidR="003B2AD5" w:rsidRDefault="003B2AD5">
            <w:pPr>
              <w:pStyle w:val="ConsPlusNormal"/>
              <w:jc w:val="center"/>
            </w:pPr>
            <w:r>
              <w:t>с 11 лет и старше</w:t>
            </w:r>
          </w:p>
        </w:tc>
      </w:tr>
      <w:tr w:rsidR="003B2AD5">
        <w:tc>
          <w:tcPr>
            <w:tcW w:w="6270" w:type="dxa"/>
          </w:tcPr>
          <w:p w:rsidR="003B2AD5" w:rsidRDefault="003B2AD5">
            <w:pPr>
              <w:pStyle w:val="ConsPlusNormal"/>
            </w:pPr>
            <w:r>
              <w:t>Каша, овощное, яичное, творожное, мясное блюдо</w:t>
            </w:r>
          </w:p>
        </w:tc>
        <w:tc>
          <w:tcPr>
            <w:tcW w:w="2640" w:type="dxa"/>
          </w:tcPr>
          <w:p w:rsidR="003B2AD5" w:rsidRDefault="003B2AD5">
            <w:pPr>
              <w:pStyle w:val="ConsPlusNormal"/>
              <w:jc w:val="center"/>
            </w:pPr>
            <w:r>
              <w:t>150 - 200</w:t>
            </w:r>
          </w:p>
        </w:tc>
        <w:tc>
          <w:tcPr>
            <w:tcW w:w="3300" w:type="dxa"/>
          </w:tcPr>
          <w:p w:rsidR="003B2AD5" w:rsidRDefault="003B2AD5">
            <w:pPr>
              <w:pStyle w:val="ConsPlusNormal"/>
              <w:jc w:val="center"/>
            </w:pPr>
            <w:r>
              <w:t>200 - 250</w:t>
            </w:r>
          </w:p>
        </w:tc>
      </w:tr>
      <w:tr w:rsidR="003B2AD5">
        <w:tc>
          <w:tcPr>
            <w:tcW w:w="6270" w:type="dxa"/>
          </w:tcPr>
          <w:p w:rsidR="003B2AD5" w:rsidRDefault="003B2AD5">
            <w:pPr>
              <w:pStyle w:val="ConsPlusNormal"/>
            </w:pPr>
            <w:r>
              <w:t>Напитки (чай, какао, сок, компот, молоко, кефир и др.)</w:t>
            </w:r>
          </w:p>
        </w:tc>
        <w:tc>
          <w:tcPr>
            <w:tcW w:w="2640" w:type="dxa"/>
          </w:tcPr>
          <w:p w:rsidR="003B2AD5" w:rsidRDefault="003B2AD5">
            <w:pPr>
              <w:pStyle w:val="ConsPlusNormal"/>
              <w:jc w:val="center"/>
            </w:pPr>
            <w:r>
              <w:t>200</w:t>
            </w:r>
          </w:p>
        </w:tc>
        <w:tc>
          <w:tcPr>
            <w:tcW w:w="3300" w:type="dxa"/>
          </w:tcPr>
          <w:p w:rsidR="003B2AD5" w:rsidRDefault="003B2AD5">
            <w:pPr>
              <w:pStyle w:val="ConsPlusNormal"/>
              <w:jc w:val="center"/>
            </w:pPr>
            <w:r>
              <w:t>200</w:t>
            </w:r>
          </w:p>
        </w:tc>
      </w:tr>
      <w:tr w:rsidR="003B2AD5">
        <w:tc>
          <w:tcPr>
            <w:tcW w:w="6270" w:type="dxa"/>
          </w:tcPr>
          <w:p w:rsidR="003B2AD5" w:rsidRDefault="003B2AD5">
            <w:pPr>
              <w:pStyle w:val="ConsPlusNormal"/>
            </w:pPr>
            <w:r>
              <w:t>Салат</w:t>
            </w:r>
          </w:p>
        </w:tc>
        <w:tc>
          <w:tcPr>
            <w:tcW w:w="2640" w:type="dxa"/>
          </w:tcPr>
          <w:p w:rsidR="003B2AD5" w:rsidRDefault="003B2AD5">
            <w:pPr>
              <w:pStyle w:val="ConsPlusNormal"/>
              <w:jc w:val="center"/>
            </w:pPr>
            <w:r>
              <w:t>60 - 100</w:t>
            </w:r>
          </w:p>
        </w:tc>
        <w:tc>
          <w:tcPr>
            <w:tcW w:w="3300" w:type="dxa"/>
          </w:tcPr>
          <w:p w:rsidR="003B2AD5" w:rsidRDefault="003B2AD5">
            <w:pPr>
              <w:pStyle w:val="ConsPlusNormal"/>
              <w:jc w:val="center"/>
            </w:pPr>
            <w:r>
              <w:t>100 - 150</w:t>
            </w:r>
          </w:p>
        </w:tc>
      </w:tr>
      <w:tr w:rsidR="003B2AD5">
        <w:tc>
          <w:tcPr>
            <w:tcW w:w="6270" w:type="dxa"/>
          </w:tcPr>
          <w:p w:rsidR="003B2AD5" w:rsidRDefault="003B2AD5">
            <w:pPr>
              <w:pStyle w:val="ConsPlusNormal"/>
            </w:pPr>
            <w:r>
              <w:t>Суп</w:t>
            </w:r>
          </w:p>
        </w:tc>
        <w:tc>
          <w:tcPr>
            <w:tcW w:w="2640" w:type="dxa"/>
          </w:tcPr>
          <w:p w:rsidR="003B2AD5" w:rsidRDefault="003B2AD5">
            <w:pPr>
              <w:pStyle w:val="ConsPlusNormal"/>
              <w:jc w:val="center"/>
            </w:pPr>
            <w:r>
              <w:t>200 - 250</w:t>
            </w:r>
          </w:p>
        </w:tc>
        <w:tc>
          <w:tcPr>
            <w:tcW w:w="3300" w:type="dxa"/>
          </w:tcPr>
          <w:p w:rsidR="003B2AD5" w:rsidRDefault="003B2AD5">
            <w:pPr>
              <w:pStyle w:val="ConsPlusNormal"/>
              <w:jc w:val="center"/>
            </w:pPr>
            <w:r>
              <w:t>250 - 300</w:t>
            </w:r>
          </w:p>
        </w:tc>
      </w:tr>
      <w:tr w:rsidR="003B2AD5">
        <w:tc>
          <w:tcPr>
            <w:tcW w:w="6270" w:type="dxa"/>
          </w:tcPr>
          <w:p w:rsidR="003B2AD5" w:rsidRDefault="003B2AD5">
            <w:pPr>
              <w:pStyle w:val="ConsPlusNormal"/>
            </w:pPr>
            <w:r>
              <w:t>Мясо, котлета</w:t>
            </w:r>
          </w:p>
        </w:tc>
        <w:tc>
          <w:tcPr>
            <w:tcW w:w="2640" w:type="dxa"/>
          </w:tcPr>
          <w:p w:rsidR="003B2AD5" w:rsidRDefault="003B2AD5">
            <w:pPr>
              <w:pStyle w:val="ConsPlusNormal"/>
              <w:jc w:val="center"/>
            </w:pPr>
            <w:r>
              <w:t>80 - 120</w:t>
            </w:r>
          </w:p>
        </w:tc>
        <w:tc>
          <w:tcPr>
            <w:tcW w:w="3300" w:type="dxa"/>
          </w:tcPr>
          <w:p w:rsidR="003B2AD5" w:rsidRDefault="003B2AD5">
            <w:pPr>
              <w:pStyle w:val="ConsPlusNormal"/>
              <w:jc w:val="center"/>
            </w:pPr>
            <w:r>
              <w:t>100 - 120</w:t>
            </w:r>
          </w:p>
        </w:tc>
      </w:tr>
      <w:tr w:rsidR="003B2AD5">
        <w:tc>
          <w:tcPr>
            <w:tcW w:w="6270" w:type="dxa"/>
          </w:tcPr>
          <w:p w:rsidR="003B2AD5" w:rsidRDefault="003B2AD5">
            <w:pPr>
              <w:pStyle w:val="ConsPlusNormal"/>
            </w:pPr>
            <w:r>
              <w:t>Гарнир</w:t>
            </w:r>
          </w:p>
        </w:tc>
        <w:tc>
          <w:tcPr>
            <w:tcW w:w="2640" w:type="dxa"/>
          </w:tcPr>
          <w:p w:rsidR="003B2AD5" w:rsidRDefault="003B2AD5">
            <w:pPr>
              <w:pStyle w:val="ConsPlusNormal"/>
              <w:jc w:val="center"/>
            </w:pPr>
            <w:r>
              <w:t>150 - 200</w:t>
            </w:r>
          </w:p>
        </w:tc>
        <w:tc>
          <w:tcPr>
            <w:tcW w:w="3300" w:type="dxa"/>
          </w:tcPr>
          <w:p w:rsidR="003B2AD5" w:rsidRDefault="003B2AD5">
            <w:pPr>
              <w:pStyle w:val="ConsPlusNormal"/>
              <w:jc w:val="center"/>
            </w:pPr>
            <w:r>
              <w:t>180 - 230</w:t>
            </w:r>
          </w:p>
        </w:tc>
      </w:tr>
      <w:tr w:rsidR="003B2AD5">
        <w:tc>
          <w:tcPr>
            <w:tcW w:w="6270" w:type="dxa"/>
          </w:tcPr>
          <w:p w:rsidR="003B2AD5" w:rsidRDefault="003B2AD5">
            <w:pPr>
              <w:pStyle w:val="ConsPlusNormal"/>
            </w:pPr>
            <w:r>
              <w:t>Фрукты</w:t>
            </w:r>
          </w:p>
        </w:tc>
        <w:tc>
          <w:tcPr>
            <w:tcW w:w="2640" w:type="dxa"/>
          </w:tcPr>
          <w:p w:rsidR="003B2AD5" w:rsidRDefault="003B2AD5">
            <w:pPr>
              <w:pStyle w:val="ConsPlusNormal"/>
              <w:jc w:val="center"/>
            </w:pPr>
            <w:r>
              <w:t>100</w:t>
            </w:r>
          </w:p>
        </w:tc>
        <w:tc>
          <w:tcPr>
            <w:tcW w:w="3300" w:type="dxa"/>
          </w:tcPr>
          <w:p w:rsidR="003B2AD5" w:rsidRDefault="003B2AD5">
            <w:pPr>
              <w:pStyle w:val="ConsPlusNormal"/>
              <w:jc w:val="center"/>
            </w:pPr>
            <w:r>
              <w:t>100</w:t>
            </w:r>
          </w:p>
        </w:tc>
      </w:tr>
    </w:tbl>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right"/>
        <w:outlineLvl w:val="1"/>
      </w:pPr>
      <w:bookmarkStart w:id="4" w:name="P541"/>
      <w:bookmarkEnd w:id="4"/>
      <w:r>
        <w:t>Приложение 4</w:t>
      </w:r>
    </w:p>
    <w:p w:rsidR="003B2AD5" w:rsidRDefault="003B2AD5">
      <w:pPr>
        <w:pStyle w:val="ConsPlusNormal"/>
        <w:jc w:val="right"/>
      </w:pPr>
      <w:r>
        <w:lastRenderedPageBreak/>
        <w:t xml:space="preserve">к </w:t>
      </w:r>
      <w:proofErr w:type="spellStart"/>
      <w:r>
        <w:t>СанПиН</w:t>
      </w:r>
      <w:proofErr w:type="spellEnd"/>
      <w:r>
        <w:t xml:space="preserve"> 2.4.5.2409-08</w:t>
      </w:r>
    </w:p>
    <w:p w:rsidR="003B2AD5" w:rsidRDefault="003B2AD5">
      <w:pPr>
        <w:pStyle w:val="ConsPlusNormal"/>
        <w:jc w:val="right"/>
      </w:pPr>
    </w:p>
    <w:p w:rsidR="003B2AD5" w:rsidRDefault="003B2AD5">
      <w:pPr>
        <w:pStyle w:val="ConsPlusNormal"/>
        <w:jc w:val="right"/>
        <w:outlineLvl w:val="2"/>
      </w:pPr>
      <w:r>
        <w:t>Таблица 1</w:t>
      </w:r>
    </w:p>
    <w:p w:rsidR="003B2AD5" w:rsidRDefault="003B2AD5">
      <w:pPr>
        <w:pStyle w:val="ConsPlusNormal"/>
        <w:ind w:firstLine="540"/>
        <w:jc w:val="both"/>
      </w:pPr>
    </w:p>
    <w:p w:rsidR="003B2AD5" w:rsidRDefault="003B2AD5">
      <w:pPr>
        <w:pStyle w:val="ConsPlusNormal"/>
        <w:jc w:val="center"/>
      </w:pPr>
      <w:bookmarkStart w:id="5" w:name="P546"/>
      <w:bookmarkEnd w:id="5"/>
      <w:r>
        <w:t>Потребность в пищевых веществах и энергии</w:t>
      </w:r>
    </w:p>
    <w:p w:rsidR="003B2AD5" w:rsidRDefault="003B2AD5">
      <w:pPr>
        <w:pStyle w:val="ConsPlusNormal"/>
        <w:jc w:val="center"/>
      </w:pPr>
      <w:r>
        <w:t>обучающихся общеобразовательных учреждений в возрасте</w:t>
      </w:r>
    </w:p>
    <w:p w:rsidR="003B2AD5" w:rsidRDefault="003B2AD5">
      <w:pPr>
        <w:pStyle w:val="ConsPlusNormal"/>
        <w:jc w:val="center"/>
      </w:pPr>
      <w:r>
        <w:t>с 7 до 11 и с 11 лет и старше</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3465"/>
        <w:gridCol w:w="3795"/>
      </w:tblGrid>
      <w:tr w:rsidR="003B2AD5">
        <w:tc>
          <w:tcPr>
            <w:tcW w:w="4950" w:type="dxa"/>
            <w:vMerge w:val="restart"/>
          </w:tcPr>
          <w:p w:rsidR="003B2AD5" w:rsidRDefault="003B2AD5">
            <w:pPr>
              <w:pStyle w:val="ConsPlusNormal"/>
              <w:jc w:val="center"/>
            </w:pPr>
            <w:r>
              <w:t>Название пищевых веществ</w:t>
            </w:r>
          </w:p>
        </w:tc>
        <w:tc>
          <w:tcPr>
            <w:tcW w:w="7260" w:type="dxa"/>
            <w:gridSpan w:val="2"/>
          </w:tcPr>
          <w:p w:rsidR="003B2AD5" w:rsidRDefault="003B2AD5">
            <w:pPr>
              <w:pStyle w:val="ConsPlusNormal"/>
              <w:jc w:val="center"/>
            </w:pPr>
            <w:r>
              <w:t>Усредненная потребность в пищевых веществах для обучающихся двух возрастных групп</w:t>
            </w:r>
          </w:p>
        </w:tc>
      </w:tr>
      <w:tr w:rsidR="003B2AD5">
        <w:tc>
          <w:tcPr>
            <w:tcW w:w="4950" w:type="dxa"/>
            <w:vMerge/>
          </w:tcPr>
          <w:p w:rsidR="003B2AD5" w:rsidRDefault="003B2AD5"/>
        </w:tc>
        <w:tc>
          <w:tcPr>
            <w:tcW w:w="3465" w:type="dxa"/>
          </w:tcPr>
          <w:p w:rsidR="003B2AD5" w:rsidRDefault="003B2AD5">
            <w:pPr>
              <w:pStyle w:val="ConsPlusNormal"/>
              <w:jc w:val="center"/>
            </w:pPr>
            <w:r>
              <w:t>с 7 до 11 лет</w:t>
            </w:r>
          </w:p>
        </w:tc>
        <w:tc>
          <w:tcPr>
            <w:tcW w:w="3795" w:type="dxa"/>
          </w:tcPr>
          <w:p w:rsidR="003B2AD5" w:rsidRDefault="003B2AD5">
            <w:pPr>
              <w:pStyle w:val="ConsPlusNormal"/>
              <w:jc w:val="center"/>
            </w:pPr>
            <w:r>
              <w:t>с 11 лет и старше</w:t>
            </w:r>
          </w:p>
        </w:tc>
      </w:tr>
      <w:tr w:rsidR="003B2AD5">
        <w:tc>
          <w:tcPr>
            <w:tcW w:w="4950" w:type="dxa"/>
          </w:tcPr>
          <w:p w:rsidR="003B2AD5" w:rsidRDefault="003B2AD5">
            <w:pPr>
              <w:pStyle w:val="ConsPlusNormal"/>
              <w:jc w:val="center"/>
            </w:pPr>
            <w:r>
              <w:t>Белки (г)</w:t>
            </w:r>
          </w:p>
        </w:tc>
        <w:tc>
          <w:tcPr>
            <w:tcW w:w="3465" w:type="dxa"/>
          </w:tcPr>
          <w:p w:rsidR="003B2AD5" w:rsidRDefault="003B2AD5">
            <w:pPr>
              <w:pStyle w:val="ConsPlusNormal"/>
              <w:jc w:val="center"/>
            </w:pPr>
            <w:r>
              <w:t>77</w:t>
            </w:r>
          </w:p>
        </w:tc>
        <w:tc>
          <w:tcPr>
            <w:tcW w:w="3795" w:type="dxa"/>
          </w:tcPr>
          <w:p w:rsidR="003B2AD5" w:rsidRDefault="003B2AD5">
            <w:pPr>
              <w:pStyle w:val="ConsPlusNormal"/>
              <w:jc w:val="center"/>
            </w:pPr>
            <w:r>
              <w:t>90</w:t>
            </w:r>
          </w:p>
        </w:tc>
      </w:tr>
      <w:tr w:rsidR="003B2AD5">
        <w:tc>
          <w:tcPr>
            <w:tcW w:w="4950" w:type="dxa"/>
          </w:tcPr>
          <w:p w:rsidR="003B2AD5" w:rsidRDefault="003B2AD5">
            <w:pPr>
              <w:pStyle w:val="ConsPlusNormal"/>
              <w:jc w:val="center"/>
            </w:pPr>
            <w:r>
              <w:t>Жиры (г)</w:t>
            </w:r>
          </w:p>
        </w:tc>
        <w:tc>
          <w:tcPr>
            <w:tcW w:w="3465" w:type="dxa"/>
          </w:tcPr>
          <w:p w:rsidR="003B2AD5" w:rsidRDefault="003B2AD5">
            <w:pPr>
              <w:pStyle w:val="ConsPlusNormal"/>
              <w:jc w:val="center"/>
            </w:pPr>
            <w:r>
              <w:t>79</w:t>
            </w:r>
          </w:p>
        </w:tc>
        <w:tc>
          <w:tcPr>
            <w:tcW w:w="3795" w:type="dxa"/>
          </w:tcPr>
          <w:p w:rsidR="003B2AD5" w:rsidRDefault="003B2AD5">
            <w:pPr>
              <w:pStyle w:val="ConsPlusNormal"/>
              <w:jc w:val="center"/>
            </w:pPr>
            <w:r>
              <w:t>92</w:t>
            </w:r>
          </w:p>
        </w:tc>
      </w:tr>
      <w:tr w:rsidR="003B2AD5">
        <w:tc>
          <w:tcPr>
            <w:tcW w:w="4950" w:type="dxa"/>
          </w:tcPr>
          <w:p w:rsidR="003B2AD5" w:rsidRDefault="003B2AD5">
            <w:pPr>
              <w:pStyle w:val="ConsPlusNormal"/>
              <w:jc w:val="center"/>
            </w:pPr>
            <w:r>
              <w:t>Углеводы (г)</w:t>
            </w:r>
          </w:p>
        </w:tc>
        <w:tc>
          <w:tcPr>
            <w:tcW w:w="3465" w:type="dxa"/>
          </w:tcPr>
          <w:p w:rsidR="003B2AD5" w:rsidRDefault="003B2AD5">
            <w:pPr>
              <w:pStyle w:val="ConsPlusNormal"/>
              <w:jc w:val="center"/>
            </w:pPr>
            <w:r>
              <w:t>335</w:t>
            </w:r>
          </w:p>
        </w:tc>
        <w:tc>
          <w:tcPr>
            <w:tcW w:w="3795" w:type="dxa"/>
          </w:tcPr>
          <w:p w:rsidR="003B2AD5" w:rsidRDefault="003B2AD5">
            <w:pPr>
              <w:pStyle w:val="ConsPlusNormal"/>
              <w:jc w:val="center"/>
            </w:pPr>
            <w:r>
              <w:t>383</w:t>
            </w:r>
          </w:p>
        </w:tc>
      </w:tr>
      <w:tr w:rsidR="003B2AD5">
        <w:tc>
          <w:tcPr>
            <w:tcW w:w="4950" w:type="dxa"/>
          </w:tcPr>
          <w:p w:rsidR="003B2AD5" w:rsidRDefault="003B2AD5">
            <w:pPr>
              <w:pStyle w:val="ConsPlusNormal"/>
              <w:jc w:val="center"/>
            </w:pPr>
            <w:r>
              <w:t>Энергетическая ценность (</w:t>
            </w:r>
            <w:proofErr w:type="gramStart"/>
            <w:r>
              <w:t>ккал</w:t>
            </w:r>
            <w:proofErr w:type="gramEnd"/>
            <w:r>
              <w:t>)</w:t>
            </w:r>
          </w:p>
        </w:tc>
        <w:tc>
          <w:tcPr>
            <w:tcW w:w="3465" w:type="dxa"/>
          </w:tcPr>
          <w:p w:rsidR="003B2AD5" w:rsidRDefault="003B2AD5">
            <w:pPr>
              <w:pStyle w:val="ConsPlusNormal"/>
              <w:jc w:val="center"/>
            </w:pPr>
            <w:r>
              <w:t>2350</w:t>
            </w:r>
          </w:p>
        </w:tc>
        <w:tc>
          <w:tcPr>
            <w:tcW w:w="3795" w:type="dxa"/>
          </w:tcPr>
          <w:p w:rsidR="003B2AD5" w:rsidRDefault="003B2AD5">
            <w:pPr>
              <w:pStyle w:val="ConsPlusNormal"/>
              <w:jc w:val="center"/>
            </w:pPr>
            <w:r>
              <w:t>2713</w:t>
            </w:r>
          </w:p>
        </w:tc>
      </w:tr>
      <w:tr w:rsidR="003B2AD5">
        <w:tc>
          <w:tcPr>
            <w:tcW w:w="4950" w:type="dxa"/>
          </w:tcPr>
          <w:p w:rsidR="003B2AD5" w:rsidRDefault="003B2AD5">
            <w:pPr>
              <w:pStyle w:val="ConsPlusNormal"/>
              <w:jc w:val="center"/>
            </w:pPr>
            <w:r>
              <w:t>Витамин B1 (мг)</w:t>
            </w:r>
          </w:p>
        </w:tc>
        <w:tc>
          <w:tcPr>
            <w:tcW w:w="3465" w:type="dxa"/>
          </w:tcPr>
          <w:p w:rsidR="003B2AD5" w:rsidRDefault="003B2AD5">
            <w:pPr>
              <w:pStyle w:val="ConsPlusNormal"/>
              <w:jc w:val="center"/>
            </w:pPr>
            <w:r>
              <w:t>1,2</w:t>
            </w:r>
          </w:p>
        </w:tc>
        <w:tc>
          <w:tcPr>
            <w:tcW w:w="3795" w:type="dxa"/>
          </w:tcPr>
          <w:p w:rsidR="003B2AD5" w:rsidRDefault="003B2AD5">
            <w:pPr>
              <w:pStyle w:val="ConsPlusNormal"/>
              <w:jc w:val="center"/>
            </w:pPr>
            <w:r>
              <w:t>1,4</w:t>
            </w:r>
          </w:p>
        </w:tc>
      </w:tr>
      <w:tr w:rsidR="003B2AD5">
        <w:tc>
          <w:tcPr>
            <w:tcW w:w="4950" w:type="dxa"/>
          </w:tcPr>
          <w:p w:rsidR="003B2AD5" w:rsidRDefault="003B2AD5">
            <w:pPr>
              <w:pStyle w:val="ConsPlusNormal"/>
              <w:jc w:val="center"/>
            </w:pPr>
            <w:r>
              <w:t>Витамин B2 (мг)</w:t>
            </w:r>
          </w:p>
        </w:tc>
        <w:tc>
          <w:tcPr>
            <w:tcW w:w="3465" w:type="dxa"/>
          </w:tcPr>
          <w:p w:rsidR="003B2AD5" w:rsidRDefault="003B2AD5">
            <w:pPr>
              <w:pStyle w:val="ConsPlusNormal"/>
              <w:jc w:val="center"/>
            </w:pPr>
            <w:r>
              <w:t>1,4</w:t>
            </w:r>
          </w:p>
        </w:tc>
        <w:tc>
          <w:tcPr>
            <w:tcW w:w="3795" w:type="dxa"/>
          </w:tcPr>
          <w:p w:rsidR="003B2AD5" w:rsidRDefault="003B2AD5">
            <w:pPr>
              <w:pStyle w:val="ConsPlusNormal"/>
              <w:jc w:val="center"/>
            </w:pPr>
            <w:r>
              <w:t>1,6</w:t>
            </w:r>
          </w:p>
        </w:tc>
      </w:tr>
      <w:tr w:rsidR="003B2AD5">
        <w:tc>
          <w:tcPr>
            <w:tcW w:w="4950" w:type="dxa"/>
          </w:tcPr>
          <w:p w:rsidR="003B2AD5" w:rsidRDefault="003B2AD5">
            <w:pPr>
              <w:pStyle w:val="ConsPlusNormal"/>
              <w:jc w:val="center"/>
            </w:pPr>
            <w:r>
              <w:t>Витамин C (мг)</w:t>
            </w:r>
          </w:p>
        </w:tc>
        <w:tc>
          <w:tcPr>
            <w:tcW w:w="3465" w:type="dxa"/>
          </w:tcPr>
          <w:p w:rsidR="003B2AD5" w:rsidRDefault="003B2AD5">
            <w:pPr>
              <w:pStyle w:val="ConsPlusNormal"/>
              <w:jc w:val="center"/>
            </w:pPr>
            <w:r>
              <w:t>60</w:t>
            </w:r>
          </w:p>
        </w:tc>
        <w:tc>
          <w:tcPr>
            <w:tcW w:w="3795" w:type="dxa"/>
          </w:tcPr>
          <w:p w:rsidR="003B2AD5" w:rsidRDefault="003B2AD5">
            <w:pPr>
              <w:pStyle w:val="ConsPlusNormal"/>
              <w:jc w:val="center"/>
            </w:pPr>
            <w:r>
              <w:t>70</w:t>
            </w:r>
          </w:p>
        </w:tc>
      </w:tr>
      <w:tr w:rsidR="003B2AD5">
        <w:tc>
          <w:tcPr>
            <w:tcW w:w="4950" w:type="dxa"/>
          </w:tcPr>
          <w:p w:rsidR="003B2AD5" w:rsidRDefault="003B2AD5">
            <w:pPr>
              <w:pStyle w:val="ConsPlusNormal"/>
              <w:jc w:val="center"/>
            </w:pPr>
            <w:r>
              <w:t xml:space="preserve">Витамин A (мг </w:t>
            </w:r>
            <w:proofErr w:type="spellStart"/>
            <w:r>
              <w:t>рет</w:t>
            </w:r>
            <w:proofErr w:type="spellEnd"/>
            <w:r>
              <w:t xml:space="preserve">. </w:t>
            </w:r>
            <w:proofErr w:type="spellStart"/>
            <w:r>
              <w:t>экв</w:t>
            </w:r>
            <w:proofErr w:type="spellEnd"/>
            <w:r>
              <w:t>)</w:t>
            </w:r>
          </w:p>
        </w:tc>
        <w:tc>
          <w:tcPr>
            <w:tcW w:w="3465" w:type="dxa"/>
          </w:tcPr>
          <w:p w:rsidR="003B2AD5" w:rsidRDefault="003B2AD5">
            <w:pPr>
              <w:pStyle w:val="ConsPlusNormal"/>
              <w:jc w:val="center"/>
            </w:pPr>
            <w:r>
              <w:t>0,7</w:t>
            </w:r>
          </w:p>
        </w:tc>
        <w:tc>
          <w:tcPr>
            <w:tcW w:w="3795" w:type="dxa"/>
          </w:tcPr>
          <w:p w:rsidR="003B2AD5" w:rsidRDefault="003B2AD5">
            <w:pPr>
              <w:pStyle w:val="ConsPlusNormal"/>
              <w:jc w:val="center"/>
            </w:pPr>
            <w:r>
              <w:t>0,9</w:t>
            </w:r>
          </w:p>
        </w:tc>
      </w:tr>
      <w:tr w:rsidR="003B2AD5">
        <w:tc>
          <w:tcPr>
            <w:tcW w:w="4950" w:type="dxa"/>
          </w:tcPr>
          <w:p w:rsidR="003B2AD5" w:rsidRDefault="003B2AD5">
            <w:pPr>
              <w:pStyle w:val="ConsPlusNormal"/>
              <w:jc w:val="center"/>
            </w:pPr>
            <w:r>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3465" w:type="dxa"/>
          </w:tcPr>
          <w:p w:rsidR="003B2AD5" w:rsidRDefault="003B2AD5">
            <w:pPr>
              <w:pStyle w:val="ConsPlusNormal"/>
              <w:jc w:val="center"/>
            </w:pPr>
            <w:r>
              <w:t>10</w:t>
            </w:r>
          </w:p>
        </w:tc>
        <w:tc>
          <w:tcPr>
            <w:tcW w:w="3795" w:type="dxa"/>
          </w:tcPr>
          <w:p w:rsidR="003B2AD5" w:rsidRDefault="003B2AD5">
            <w:pPr>
              <w:pStyle w:val="ConsPlusNormal"/>
              <w:jc w:val="center"/>
            </w:pPr>
            <w:r>
              <w:t>12</w:t>
            </w:r>
          </w:p>
        </w:tc>
      </w:tr>
      <w:tr w:rsidR="003B2AD5">
        <w:tc>
          <w:tcPr>
            <w:tcW w:w="4950" w:type="dxa"/>
          </w:tcPr>
          <w:p w:rsidR="003B2AD5" w:rsidRDefault="003B2AD5">
            <w:pPr>
              <w:pStyle w:val="ConsPlusNormal"/>
              <w:jc w:val="center"/>
            </w:pPr>
            <w:r>
              <w:t>Кальций (мг)</w:t>
            </w:r>
          </w:p>
        </w:tc>
        <w:tc>
          <w:tcPr>
            <w:tcW w:w="3465" w:type="dxa"/>
          </w:tcPr>
          <w:p w:rsidR="003B2AD5" w:rsidRDefault="003B2AD5">
            <w:pPr>
              <w:pStyle w:val="ConsPlusNormal"/>
              <w:jc w:val="center"/>
            </w:pPr>
            <w:r>
              <w:t>1100</w:t>
            </w:r>
          </w:p>
        </w:tc>
        <w:tc>
          <w:tcPr>
            <w:tcW w:w="3795" w:type="dxa"/>
          </w:tcPr>
          <w:p w:rsidR="003B2AD5" w:rsidRDefault="003B2AD5">
            <w:pPr>
              <w:pStyle w:val="ConsPlusNormal"/>
              <w:jc w:val="center"/>
            </w:pPr>
            <w:r>
              <w:t>1200</w:t>
            </w:r>
          </w:p>
        </w:tc>
      </w:tr>
      <w:tr w:rsidR="003B2AD5">
        <w:tc>
          <w:tcPr>
            <w:tcW w:w="4950" w:type="dxa"/>
          </w:tcPr>
          <w:p w:rsidR="003B2AD5" w:rsidRDefault="003B2AD5">
            <w:pPr>
              <w:pStyle w:val="ConsPlusNormal"/>
              <w:jc w:val="center"/>
            </w:pPr>
            <w:r>
              <w:t>Фосфор (мг)</w:t>
            </w:r>
          </w:p>
        </w:tc>
        <w:tc>
          <w:tcPr>
            <w:tcW w:w="3465" w:type="dxa"/>
          </w:tcPr>
          <w:p w:rsidR="003B2AD5" w:rsidRDefault="003B2AD5">
            <w:pPr>
              <w:pStyle w:val="ConsPlusNormal"/>
              <w:jc w:val="center"/>
            </w:pPr>
            <w:r>
              <w:t>1650</w:t>
            </w:r>
          </w:p>
        </w:tc>
        <w:tc>
          <w:tcPr>
            <w:tcW w:w="3795" w:type="dxa"/>
          </w:tcPr>
          <w:p w:rsidR="003B2AD5" w:rsidRDefault="003B2AD5">
            <w:pPr>
              <w:pStyle w:val="ConsPlusNormal"/>
              <w:jc w:val="center"/>
            </w:pPr>
            <w:r>
              <w:t>1800</w:t>
            </w:r>
          </w:p>
        </w:tc>
      </w:tr>
      <w:tr w:rsidR="003B2AD5">
        <w:tc>
          <w:tcPr>
            <w:tcW w:w="4950" w:type="dxa"/>
          </w:tcPr>
          <w:p w:rsidR="003B2AD5" w:rsidRDefault="003B2AD5">
            <w:pPr>
              <w:pStyle w:val="ConsPlusNormal"/>
              <w:jc w:val="center"/>
            </w:pPr>
            <w:r>
              <w:t>Магний (мг)</w:t>
            </w:r>
          </w:p>
        </w:tc>
        <w:tc>
          <w:tcPr>
            <w:tcW w:w="3465" w:type="dxa"/>
          </w:tcPr>
          <w:p w:rsidR="003B2AD5" w:rsidRDefault="003B2AD5">
            <w:pPr>
              <w:pStyle w:val="ConsPlusNormal"/>
              <w:jc w:val="center"/>
            </w:pPr>
            <w:r>
              <w:t>250</w:t>
            </w:r>
          </w:p>
        </w:tc>
        <w:tc>
          <w:tcPr>
            <w:tcW w:w="3795" w:type="dxa"/>
          </w:tcPr>
          <w:p w:rsidR="003B2AD5" w:rsidRDefault="003B2AD5">
            <w:pPr>
              <w:pStyle w:val="ConsPlusNormal"/>
              <w:jc w:val="center"/>
            </w:pPr>
            <w:r>
              <w:t>300</w:t>
            </w:r>
          </w:p>
        </w:tc>
      </w:tr>
      <w:tr w:rsidR="003B2AD5">
        <w:tc>
          <w:tcPr>
            <w:tcW w:w="4950" w:type="dxa"/>
          </w:tcPr>
          <w:p w:rsidR="003B2AD5" w:rsidRDefault="003B2AD5">
            <w:pPr>
              <w:pStyle w:val="ConsPlusNormal"/>
              <w:jc w:val="center"/>
            </w:pPr>
            <w:r>
              <w:lastRenderedPageBreak/>
              <w:t>Железо (мг)</w:t>
            </w:r>
          </w:p>
        </w:tc>
        <w:tc>
          <w:tcPr>
            <w:tcW w:w="3465" w:type="dxa"/>
          </w:tcPr>
          <w:p w:rsidR="003B2AD5" w:rsidRDefault="003B2AD5">
            <w:pPr>
              <w:pStyle w:val="ConsPlusNormal"/>
              <w:jc w:val="center"/>
            </w:pPr>
            <w:r>
              <w:t>12</w:t>
            </w:r>
          </w:p>
        </w:tc>
        <w:tc>
          <w:tcPr>
            <w:tcW w:w="3795" w:type="dxa"/>
          </w:tcPr>
          <w:p w:rsidR="003B2AD5" w:rsidRDefault="003B2AD5">
            <w:pPr>
              <w:pStyle w:val="ConsPlusNormal"/>
              <w:jc w:val="center"/>
            </w:pPr>
            <w:r>
              <w:t>17</w:t>
            </w:r>
          </w:p>
        </w:tc>
      </w:tr>
      <w:tr w:rsidR="003B2AD5">
        <w:tc>
          <w:tcPr>
            <w:tcW w:w="4950" w:type="dxa"/>
          </w:tcPr>
          <w:p w:rsidR="003B2AD5" w:rsidRDefault="003B2AD5">
            <w:pPr>
              <w:pStyle w:val="ConsPlusNormal"/>
              <w:jc w:val="center"/>
            </w:pPr>
            <w:r>
              <w:t>Цинк (мг)</w:t>
            </w:r>
          </w:p>
        </w:tc>
        <w:tc>
          <w:tcPr>
            <w:tcW w:w="3465" w:type="dxa"/>
          </w:tcPr>
          <w:p w:rsidR="003B2AD5" w:rsidRDefault="003B2AD5">
            <w:pPr>
              <w:pStyle w:val="ConsPlusNormal"/>
              <w:jc w:val="center"/>
            </w:pPr>
            <w:r>
              <w:t>10</w:t>
            </w:r>
          </w:p>
        </w:tc>
        <w:tc>
          <w:tcPr>
            <w:tcW w:w="3795" w:type="dxa"/>
          </w:tcPr>
          <w:p w:rsidR="003B2AD5" w:rsidRDefault="003B2AD5">
            <w:pPr>
              <w:pStyle w:val="ConsPlusNormal"/>
              <w:jc w:val="center"/>
            </w:pPr>
            <w:r>
              <w:t>14</w:t>
            </w:r>
          </w:p>
        </w:tc>
      </w:tr>
      <w:tr w:rsidR="003B2AD5">
        <w:tc>
          <w:tcPr>
            <w:tcW w:w="4950" w:type="dxa"/>
          </w:tcPr>
          <w:p w:rsidR="003B2AD5" w:rsidRDefault="003B2AD5">
            <w:pPr>
              <w:pStyle w:val="ConsPlusNormal"/>
              <w:jc w:val="center"/>
            </w:pPr>
            <w:r>
              <w:t>Йод (мг)</w:t>
            </w:r>
          </w:p>
        </w:tc>
        <w:tc>
          <w:tcPr>
            <w:tcW w:w="3465" w:type="dxa"/>
          </w:tcPr>
          <w:p w:rsidR="003B2AD5" w:rsidRDefault="003B2AD5">
            <w:pPr>
              <w:pStyle w:val="ConsPlusNormal"/>
              <w:jc w:val="center"/>
            </w:pPr>
            <w:r>
              <w:t>0,1</w:t>
            </w:r>
          </w:p>
        </w:tc>
        <w:tc>
          <w:tcPr>
            <w:tcW w:w="3795" w:type="dxa"/>
          </w:tcPr>
          <w:p w:rsidR="003B2AD5" w:rsidRDefault="003B2AD5">
            <w:pPr>
              <w:pStyle w:val="ConsPlusNormal"/>
              <w:jc w:val="center"/>
            </w:pPr>
            <w:r>
              <w:t>0,12</w:t>
            </w:r>
          </w:p>
        </w:tc>
      </w:tr>
    </w:tbl>
    <w:p w:rsidR="003B2AD5" w:rsidRDefault="003B2AD5">
      <w:pPr>
        <w:pStyle w:val="ConsPlusNormal"/>
        <w:jc w:val="both"/>
      </w:pPr>
    </w:p>
    <w:p w:rsidR="003B2AD5" w:rsidRDefault="003B2AD5">
      <w:pPr>
        <w:pStyle w:val="ConsPlusNormal"/>
        <w:jc w:val="right"/>
        <w:outlineLvl w:val="2"/>
      </w:pPr>
      <w:r>
        <w:t>Таблица 2</w:t>
      </w:r>
    </w:p>
    <w:p w:rsidR="003B2AD5" w:rsidRDefault="003B2AD5">
      <w:pPr>
        <w:pStyle w:val="ConsPlusNormal"/>
        <w:ind w:firstLine="540"/>
        <w:jc w:val="both"/>
      </w:pPr>
    </w:p>
    <w:p w:rsidR="003B2AD5" w:rsidRDefault="003B2AD5">
      <w:pPr>
        <w:pStyle w:val="ConsPlusNormal"/>
        <w:jc w:val="center"/>
      </w:pPr>
      <w:bookmarkStart w:id="6" w:name="P602"/>
      <w:bookmarkEnd w:id="6"/>
      <w:r>
        <w:t>Потребность в пищевых веществах и энергии</w:t>
      </w:r>
    </w:p>
    <w:p w:rsidR="003B2AD5" w:rsidRDefault="003B2AD5">
      <w:pPr>
        <w:pStyle w:val="ConsPlusNormal"/>
        <w:jc w:val="center"/>
      </w:pPr>
      <w:r>
        <w:t xml:space="preserve">обучающихся образовательных учреждений </w:t>
      </w:r>
      <w:proofErr w:type="gramStart"/>
      <w:r>
        <w:t>начального</w:t>
      </w:r>
      <w:proofErr w:type="gramEnd"/>
    </w:p>
    <w:p w:rsidR="003B2AD5" w:rsidRDefault="003B2AD5">
      <w:pPr>
        <w:pStyle w:val="ConsPlusNormal"/>
        <w:jc w:val="center"/>
      </w:pPr>
      <w:r>
        <w:t>и среднего профессионального образования</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2970"/>
        <w:gridCol w:w="3300"/>
      </w:tblGrid>
      <w:tr w:rsidR="003B2AD5">
        <w:tc>
          <w:tcPr>
            <w:tcW w:w="5940" w:type="dxa"/>
            <w:vMerge w:val="restart"/>
          </w:tcPr>
          <w:p w:rsidR="003B2AD5" w:rsidRDefault="003B2AD5">
            <w:pPr>
              <w:pStyle w:val="ConsPlusNormal"/>
              <w:jc w:val="center"/>
            </w:pPr>
            <w:r>
              <w:t>Название пищевых веществ</w:t>
            </w:r>
          </w:p>
        </w:tc>
        <w:tc>
          <w:tcPr>
            <w:tcW w:w="6270" w:type="dxa"/>
            <w:gridSpan w:val="2"/>
          </w:tcPr>
          <w:p w:rsidR="003B2AD5" w:rsidRDefault="003B2AD5">
            <w:pPr>
              <w:pStyle w:val="ConsPlusNormal"/>
              <w:jc w:val="center"/>
            </w:pPr>
            <w:r>
              <w:t>Потребность в пищевых веществах для обучающихся юношей и девушек</w:t>
            </w:r>
          </w:p>
        </w:tc>
      </w:tr>
      <w:tr w:rsidR="003B2AD5">
        <w:tc>
          <w:tcPr>
            <w:tcW w:w="5940" w:type="dxa"/>
            <w:vMerge/>
          </w:tcPr>
          <w:p w:rsidR="003B2AD5" w:rsidRDefault="003B2AD5"/>
        </w:tc>
        <w:tc>
          <w:tcPr>
            <w:tcW w:w="2970" w:type="dxa"/>
          </w:tcPr>
          <w:p w:rsidR="003B2AD5" w:rsidRDefault="003B2AD5">
            <w:pPr>
              <w:pStyle w:val="ConsPlusNormal"/>
              <w:jc w:val="center"/>
            </w:pPr>
            <w:r>
              <w:t>юноши 15 - 18 лет</w:t>
            </w:r>
          </w:p>
        </w:tc>
        <w:tc>
          <w:tcPr>
            <w:tcW w:w="3300" w:type="dxa"/>
          </w:tcPr>
          <w:p w:rsidR="003B2AD5" w:rsidRDefault="003B2AD5">
            <w:pPr>
              <w:pStyle w:val="ConsPlusNormal"/>
              <w:jc w:val="center"/>
            </w:pPr>
            <w:r>
              <w:t>девушки 15 - 18 лет</w:t>
            </w:r>
          </w:p>
        </w:tc>
      </w:tr>
      <w:tr w:rsidR="003B2AD5">
        <w:tc>
          <w:tcPr>
            <w:tcW w:w="5940" w:type="dxa"/>
          </w:tcPr>
          <w:p w:rsidR="003B2AD5" w:rsidRDefault="003B2AD5">
            <w:pPr>
              <w:pStyle w:val="ConsPlusNormal"/>
            </w:pPr>
            <w:r>
              <w:t>Белки (г)</w:t>
            </w:r>
          </w:p>
        </w:tc>
        <w:tc>
          <w:tcPr>
            <w:tcW w:w="2970" w:type="dxa"/>
          </w:tcPr>
          <w:p w:rsidR="003B2AD5" w:rsidRDefault="003B2AD5">
            <w:pPr>
              <w:pStyle w:val="ConsPlusNormal"/>
              <w:jc w:val="center"/>
            </w:pPr>
            <w:r>
              <w:t>98 - 113</w:t>
            </w:r>
          </w:p>
        </w:tc>
        <w:tc>
          <w:tcPr>
            <w:tcW w:w="3300" w:type="dxa"/>
          </w:tcPr>
          <w:p w:rsidR="003B2AD5" w:rsidRDefault="003B2AD5">
            <w:pPr>
              <w:pStyle w:val="ConsPlusNormal"/>
              <w:jc w:val="center"/>
            </w:pPr>
            <w:r>
              <w:t>90 - 104</w:t>
            </w:r>
          </w:p>
        </w:tc>
      </w:tr>
      <w:tr w:rsidR="003B2AD5">
        <w:tc>
          <w:tcPr>
            <w:tcW w:w="5940" w:type="dxa"/>
          </w:tcPr>
          <w:p w:rsidR="003B2AD5" w:rsidRDefault="003B2AD5">
            <w:pPr>
              <w:pStyle w:val="ConsPlusNormal"/>
              <w:ind w:left="283"/>
              <w:jc w:val="both"/>
            </w:pPr>
            <w:r>
              <w:t>в т.ч. животного происхождения</w:t>
            </w:r>
          </w:p>
        </w:tc>
        <w:tc>
          <w:tcPr>
            <w:tcW w:w="2970" w:type="dxa"/>
          </w:tcPr>
          <w:p w:rsidR="003B2AD5" w:rsidRDefault="003B2AD5">
            <w:pPr>
              <w:pStyle w:val="ConsPlusNormal"/>
              <w:jc w:val="center"/>
            </w:pPr>
            <w:r>
              <w:t>59 - 68</w:t>
            </w:r>
          </w:p>
        </w:tc>
        <w:tc>
          <w:tcPr>
            <w:tcW w:w="3300" w:type="dxa"/>
          </w:tcPr>
          <w:p w:rsidR="003B2AD5" w:rsidRDefault="003B2AD5">
            <w:pPr>
              <w:pStyle w:val="ConsPlusNormal"/>
              <w:jc w:val="center"/>
            </w:pPr>
            <w:r>
              <w:t>54 - 62</w:t>
            </w:r>
          </w:p>
        </w:tc>
      </w:tr>
      <w:tr w:rsidR="003B2AD5">
        <w:tc>
          <w:tcPr>
            <w:tcW w:w="5940" w:type="dxa"/>
          </w:tcPr>
          <w:p w:rsidR="003B2AD5" w:rsidRDefault="003B2AD5">
            <w:pPr>
              <w:pStyle w:val="ConsPlusNormal"/>
            </w:pPr>
            <w:r>
              <w:t>Жиры (г)</w:t>
            </w:r>
          </w:p>
        </w:tc>
        <w:tc>
          <w:tcPr>
            <w:tcW w:w="2970" w:type="dxa"/>
          </w:tcPr>
          <w:p w:rsidR="003B2AD5" w:rsidRDefault="003B2AD5">
            <w:pPr>
              <w:pStyle w:val="ConsPlusNormal"/>
              <w:jc w:val="center"/>
            </w:pPr>
            <w:r>
              <w:t>100 - 115</w:t>
            </w:r>
          </w:p>
        </w:tc>
        <w:tc>
          <w:tcPr>
            <w:tcW w:w="3300" w:type="dxa"/>
          </w:tcPr>
          <w:p w:rsidR="003B2AD5" w:rsidRDefault="003B2AD5">
            <w:pPr>
              <w:pStyle w:val="ConsPlusNormal"/>
              <w:jc w:val="center"/>
            </w:pPr>
            <w:r>
              <w:t>90 - 104</w:t>
            </w:r>
          </w:p>
        </w:tc>
      </w:tr>
      <w:tr w:rsidR="003B2AD5">
        <w:tc>
          <w:tcPr>
            <w:tcW w:w="5940" w:type="dxa"/>
          </w:tcPr>
          <w:p w:rsidR="003B2AD5" w:rsidRDefault="003B2AD5">
            <w:pPr>
              <w:pStyle w:val="ConsPlusNormal"/>
              <w:ind w:left="283"/>
              <w:jc w:val="both"/>
            </w:pPr>
            <w:r>
              <w:t>в т.ч. растительного происхождения</w:t>
            </w:r>
          </w:p>
        </w:tc>
        <w:tc>
          <w:tcPr>
            <w:tcW w:w="2970" w:type="dxa"/>
          </w:tcPr>
          <w:p w:rsidR="003B2AD5" w:rsidRDefault="003B2AD5">
            <w:pPr>
              <w:pStyle w:val="ConsPlusNormal"/>
              <w:jc w:val="center"/>
            </w:pPr>
            <w:r>
              <w:t>30 - 35</w:t>
            </w:r>
          </w:p>
        </w:tc>
        <w:tc>
          <w:tcPr>
            <w:tcW w:w="3300" w:type="dxa"/>
          </w:tcPr>
          <w:p w:rsidR="003B2AD5" w:rsidRDefault="003B2AD5">
            <w:pPr>
              <w:pStyle w:val="ConsPlusNormal"/>
              <w:jc w:val="center"/>
            </w:pPr>
            <w:r>
              <w:t>27 - 31</w:t>
            </w:r>
          </w:p>
        </w:tc>
      </w:tr>
      <w:tr w:rsidR="003B2AD5">
        <w:tc>
          <w:tcPr>
            <w:tcW w:w="5940" w:type="dxa"/>
          </w:tcPr>
          <w:p w:rsidR="003B2AD5" w:rsidRDefault="003B2AD5">
            <w:pPr>
              <w:pStyle w:val="ConsPlusNormal"/>
            </w:pPr>
            <w:r>
              <w:t>Углеводы (г)</w:t>
            </w:r>
          </w:p>
        </w:tc>
        <w:tc>
          <w:tcPr>
            <w:tcW w:w="2970" w:type="dxa"/>
          </w:tcPr>
          <w:p w:rsidR="003B2AD5" w:rsidRDefault="003B2AD5">
            <w:pPr>
              <w:pStyle w:val="ConsPlusNormal"/>
              <w:jc w:val="center"/>
            </w:pPr>
            <w:r>
              <w:t>425 - 489</w:t>
            </w:r>
          </w:p>
        </w:tc>
        <w:tc>
          <w:tcPr>
            <w:tcW w:w="3300" w:type="dxa"/>
          </w:tcPr>
          <w:p w:rsidR="003B2AD5" w:rsidRDefault="003B2AD5">
            <w:pPr>
              <w:pStyle w:val="ConsPlusNormal"/>
              <w:jc w:val="center"/>
            </w:pPr>
            <w:r>
              <w:t>360 - 414</w:t>
            </w:r>
          </w:p>
        </w:tc>
      </w:tr>
      <w:tr w:rsidR="003B2AD5">
        <w:tc>
          <w:tcPr>
            <w:tcW w:w="5940" w:type="dxa"/>
          </w:tcPr>
          <w:p w:rsidR="003B2AD5" w:rsidRDefault="003B2AD5">
            <w:pPr>
              <w:pStyle w:val="ConsPlusNormal"/>
            </w:pPr>
            <w:r>
              <w:t>Энергетическая ценность (</w:t>
            </w:r>
            <w:proofErr w:type="gramStart"/>
            <w:r>
              <w:t>ккал</w:t>
            </w:r>
            <w:proofErr w:type="gramEnd"/>
            <w:r>
              <w:t>)</w:t>
            </w:r>
          </w:p>
        </w:tc>
        <w:tc>
          <w:tcPr>
            <w:tcW w:w="2970" w:type="dxa"/>
          </w:tcPr>
          <w:p w:rsidR="003B2AD5" w:rsidRDefault="003B2AD5">
            <w:pPr>
              <w:pStyle w:val="ConsPlusNormal"/>
              <w:jc w:val="center"/>
            </w:pPr>
            <w:r>
              <w:t>3000 - 3450</w:t>
            </w:r>
          </w:p>
        </w:tc>
        <w:tc>
          <w:tcPr>
            <w:tcW w:w="3300" w:type="dxa"/>
          </w:tcPr>
          <w:p w:rsidR="003B2AD5" w:rsidRDefault="003B2AD5">
            <w:pPr>
              <w:pStyle w:val="ConsPlusNormal"/>
              <w:jc w:val="center"/>
            </w:pPr>
            <w:r>
              <w:t>2600 - 2990</w:t>
            </w:r>
          </w:p>
        </w:tc>
      </w:tr>
      <w:tr w:rsidR="003B2AD5">
        <w:tc>
          <w:tcPr>
            <w:tcW w:w="5940" w:type="dxa"/>
          </w:tcPr>
          <w:p w:rsidR="003B2AD5" w:rsidRDefault="003B2AD5">
            <w:pPr>
              <w:pStyle w:val="ConsPlusNormal"/>
            </w:pPr>
            <w:r>
              <w:t>Витамины:</w:t>
            </w:r>
          </w:p>
        </w:tc>
        <w:tc>
          <w:tcPr>
            <w:tcW w:w="2970" w:type="dxa"/>
          </w:tcPr>
          <w:p w:rsidR="003B2AD5" w:rsidRDefault="003B2AD5">
            <w:pPr>
              <w:pStyle w:val="ConsPlusNormal"/>
              <w:jc w:val="both"/>
            </w:pPr>
          </w:p>
        </w:tc>
        <w:tc>
          <w:tcPr>
            <w:tcW w:w="3300" w:type="dxa"/>
          </w:tcPr>
          <w:p w:rsidR="003B2AD5" w:rsidRDefault="003B2AD5">
            <w:pPr>
              <w:pStyle w:val="ConsPlusNormal"/>
              <w:jc w:val="both"/>
            </w:pPr>
          </w:p>
        </w:tc>
      </w:tr>
      <w:tr w:rsidR="003B2AD5">
        <w:tc>
          <w:tcPr>
            <w:tcW w:w="5940" w:type="dxa"/>
          </w:tcPr>
          <w:p w:rsidR="003B2AD5" w:rsidRDefault="003B2AD5">
            <w:pPr>
              <w:pStyle w:val="ConsPlusNormal"/>
            </w:pPr>
            <w:r>
              <w:t>Витамин C (мг)</w:t>
            </w:r>
          </w:p>
        </w:tc>
        <w:tc>
          <w:tcPr>
            <w:tcW w:w="2970" w:type="dxa"/>
          </w:tcPr>
          <w:p w:rsidR="003B2AD5" w:rsidRDefault="003B2AD5">
            <w:pPr>
              <w:pStyle w:val="ConsPlusNormal"/>
              <w:jc w:val="center"/>
            </w:pPr>
            <w:r>
              <w:t>70</w:t>
            </w:r>
          </w:p>
        </w:tc>
        <w:tc>
          <w:tcPr>
            <w:tcW w:w="3300" w:type="dxa"/>
          </w:tcPr>
          <w:p w:rsidR="003B2AD5" w:rsidRDefault="003B2AD5">
            <w:pPr>
              <w:pStyle w:val="ConsPlusNormal"/>
              <w:jc w:val="center"/>
            </w:pPr>
            <w:r>
              <w:t>70</w:t>
            </w:r>
          </w:p>
        </w:tc>
      </w:tr>
      <w:tr w:rsidR="003B2AD5">
        <w:tc>
          <w:tcPr>
            <w:tcW w:w="5940" w:type="dxa"/>
          </w:tcPr>
          <w:p w:rsidR="003B2AD5" w:rsidRDefault="003B2AD5">
            <w:pPr>
              <w:pStyle w:val="ConsPlusNormal"/>
            </w:pPr>
            <w:r>
              <w:t xml:space="preserve">Витамин A (мг </w:t>
            </w:r>
            <w:proofErr w:type="spellStart"/>
            <w:r>
              <w:t>рет</w:t>
            </w:r>
            <w:proofErr w:type="spellEnd"/>
            <w:r>
              <w:t xml:space="preserve">. </w:t>
            </w:r>
            <w:proofErr w:type="spellStart"/>
            <w:r>
              <w:t>экв</w:t>
            </w:r>
            <w:proofErr w:type="spellEnd"/>
            <w:r>
              <w:t>)</w:t>
            </w:r>
          </w:p>
        </w:tc>
        <w:tc>
          <w:tcPr>
            <w:tcW w:w="2970" w:type="dxa"/>
          </w:tcPr>
          <w:p w:rsidR="003B2AD5" w:rsidRDefault="003B2AD5">
            <w:pPr>
              <w:pStyle w:val="ConsPlusNormal"/>
              <w:jc w:val="center"/>
            </w:pPr>
            <w:r>
              <w:t>1,0</w:t>
            </w:r>
          </w:p>
        </w:tc>
        <w:tc>
          <w:tcPr>
            <w:tcW w:w="3300" w:type="dxa"/>
          </w:tcPr>
          <w:p w:rsidR="003B2AD5" w:rsidRDefault="003B2AD5">
            <w:pPr>
              <w:pStyle w:val="ConsPlusNormal"/>
              <w:jc w:val="center"/>
            </w:pPr>
            <w:r>
              <w:t>0,8</w:t>
            </w:r>
          </w:p>
        </w:tc>
      </w:tr>
      <w:tr w:rsidR="003B2AD5">
        <w:tc>
          <w:tcPr>
            <w:tcW w:w="5940" w:type="dxa"/>
          </w:tcPr>
          <w:p w:rsidR="003B2AD5" w:rsidRDefault="003B2AD5">
            <w:pPr>
              <w:pStyle w:val="ConsPlusNormal"/>
            </w:pPr>
            <w:r>
              <w:lastRenderedPageBreak/>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2970" w:type="dxa"/>
          </w:tcPr>
          <w:p w:rsidR="003B2AD5" w:rsidRDefault="003B2AD5">
            <w:pPr>
              <w:pStyle w:val="ConsPlusNormal"/>
              <w:jc w:val="center"/>
            </w:pPr>
            <w:r>
              <w:t>15</w:t>
            </w:r>
          </w:p>
        </w:tc>
        <w:tc>
          <w:tcPr>
            <w:tcW w:w="3300" w:type="dxa"/>
          </w:tcPr>
          <w:p w:rsidR="003B2AD5" w:rsidRDefault="003B2AD5">
            <w:pPr>
              <w:pStyle w:val="ConsPlusNormal"/>
              <w:jc w:val="center"/>
            </w:pPr>
            <w:r>
              <w:t>12</w:t>
            </w:r>
          </w:p>
        </w:tc>
      </w:tr>
      <w:tr w:rsidR="003B2AD5">
        <w:tc>
          <w:tcPr>
            <w:tcW w:w="5940" w:type="dxa"/>
          </w:tcPr>
          <w:p w:rsidR="003B2AD5" w:rsidRDefault="003B2AD5">
            <w:pPr>
              <w:pStyle w:val="ConsPlusNormal"/>
            </w:pPr>
            <w:r>
              <w:t>Тиамин (мг)</w:t>
            </w:r>
          </w:p>
        </w:tc>
        <w:tc>
          <w:tcPr>
            <w:tcW w:w="2970" w:type="dxa"/>
          </w:tcPr>
          <w:p w:rsidR="003B2AD5" w:rsidRDefault="003B2AD5">
            <w:pPr>
              <w:pStyle w:val="ConsPlusNormal"/>
              <w:jc w:val="center"/>
            </w:pPr>
            <w:r>
              <w:t>1,5</w:t>
            </w:r>
          </w:p>
        </w:tc>
        <w:tc>
          <w:tcPr>
            <w:tcW w:w="3300" w:type="dxa"/>
          </w:tcPr>
          <w:p w:rsidR="003B2AD5" w:rsidRDefault="003B2AD5">
            <w:pPr>
              <w:pStyle w:val="ConsPlusNormal"/>
              <w:jc w:val="center"/>
            </w:pPr>
            <w:r>
              <w:t>1,3</w:t>
            </w:r>
          </w:p>
        </w:tc>
      </w:tr>
      <w:tr w:rsidR="003B2AD5">
        <w:tc>
          <w:tcPr>
            <w:tcW w:w="5940" w:type="dxa"/>
          </w:tcPr>
          <w:p w:rsidR="003B2AD5" w:rsidRDefault="003B2AD5">
            <w:pPr>
              <w:pStyle w:val="ConsPlusNormal"/>
            </w:pPr>
            <w:r>
              <w:t>Рибофлавин (мг)</w:t>
            </w:r>
          </w:p>
        </w:tc>
        <w:tc>
          <w:tcPr>
            <w:tcW w:w="2970" w:type="dxa"/>
          </w:tcPr>
          <w:p w:rsidR="003B2AD5" w:rsidRDefault="003B2AD5">
            <w:pPr>
              <w:pStyle w:val="ConsPlusNormal"/>
              <w:jc w:val="center"/>
            </w:pPr>
            <w:r>
              <w:t>1,8</w:t>
            </w:r>
          </w:p>
        </w:tc>
        <w:tc>
          <w:tcPr>
            <w:tcW w:w="3300" w:type="dxa"/>
          </w:tcPr>
          <w:p w:rsidR="003B2AD5" w:rsidRDefault="003B2AD5">
            <w:pPr>
              <w:pStyle w:val="ConsPlusNormal"/>
              <w:jc w:val="center"/>
            </w:pPr>
            <w:r>
              <w:t>1,5</w:t>
            </w:r>
          </w:p>
        </w:tc>
      </w:tr>
      <w:tr w:rsidR="003B2AD5">
        <w:tc>
          <w:tcPr>
            <w:tcW w:w="5940" w:type="dxa"/>
          </w:tcPr>
          <w:p w:rsidR="003B2AD5" w:rsidRDefault="003B2AD5">
            <w:pPr>
              <w:pStyle w:val="ConsPlusNormal"/>
            </w:pPr>
            <w:r>
              <w:t>Пиридоксин (мг)</w:t>
            </w:r>
          </w:p>
        </w:tc>
        <w:tc>
          <w:tcPr>
            <w:tcW w:w="2970" w:type="dxa"/>
          </w:tcPr>
          <w:p w:rsidR="003B2AD5" w:rsidRDefault="003B2AD5">
            <w:pPr>
              <w:pStyle w:val="ConsPlusNormal"/>
              <w:jc w:val="center"/>
            </w:pPr>
            <w:r>
              <w:t>2,0</w:t>
            </w:r>
          </w:p>
        </w:tc>
        <w:tc>
          <w:tcPr>
            <w:tcW w:w="3300" w:type="dxa"/>
          </w:tcPr>
          <w:p w:rsidR="003B2AD5" w:rsidRDefault="003B2AD5">
            <w:pPr>
              <w:pStyle w:val="ConsPlusNormal"/>
              <w:jc w:val="center"/>
            </w:pPr>
            <w:r>
              <w:t>1,6</w:t>
            </w:r>
          </w:p>
        </w:tc>
      </w:tr>
      <w:tr w:rsidR="003B2AD5">
        <w:tc>
          <w:tcPr>
            <w:tcW w:w="5940" w:type="dxa"/>
          </w:tcPr>
          <w:p w:rsidR="003B2AD5" w:rsidRDefault="003B2AD5">
            <w:pPr>
              <w:pStyle w:val="ConsPlusNormal"/>
            </w:pPr>
            <w:r>
              <w:t xml:space="preserve">PP (мг </w:t>
            </w:r>
            <w:proofErr w:type="spellStart"/>
            <w:r>
              <w:t>ниац</w:t>
            </w:r>
            <w:proofErr w:type="spellEnd"/>
            <w:r>
              <w:t xml:space="preserve">. </w:t>
            </w:r>
            <w:proofErr w:type="spellStart"/>
            <w:r>
              <w:t>экв</w:t>
            </w:r>
            <w:proofErr w:type="spellEnd"/>
            <w:r>
              <w:t>)</w:t>
            </w:r>
          </w:p>
        </w:tc>
        <w:tc>
          <w:tcPr>
            <w:tcW w:w="2970" w:type="dxa"/>
          </w:tcPr>
          <w:p w:rsidR="003B2AD5" w:rsidRDefault="003B2AD5">
            <w:pPr>
              <w:pStyle w:val="ConsPlusNormal"/>
              <w:jc w:val="center"/>
            </w:pPr>
            <w:r>
              <w:t>20</w:t>
            </w:r>
          </w:p>
        </w:tc>
        <w:tc>
          <w:tcPr>
            <w:tcW w:w="3300" w:type="dxa"/>
          </w:tcPr>
          <w:p w:rsidR="003B2AD5" w:rsidRDefault="003B2AD5">
            <w:pPr>
              <w:pStyle w:val="ConsPlusNormal"/>
              <w:jc w:val="center"/>
            </w:pPr>
            <w:r>
              <w:t>17</w:t>
            </w:r>
          </w:p>
        </w:tc>
      </w:tr>
      <w:tr w:rsidR="003B2AD5">
        <w:tc>
          <w:tcPr>
            <w:tcW w:w="5940" w:type="dxa"/>
          </w:tcPr>
          <w:p w:rsidR="003B2AD5" w:rsidRDefault="003B2AD5">
            <w:pPr>
              <w:pStyle w:val="ConsPlusNormal"/>
            </w:pPr>
            <w:proofErr w:type="spellStart"/>
            <w:r>
              <w:t>Фолат</w:t>
            </w:r>
            <w:proofErr w:type="spellEnd"/>
            <w:r>
              <w:t xml:space="preserve"> (мкг)</w:t>
            </w:r>
          </w:p>
        </w:tc>
        <w:tc>
          <w:tcPr>
            <w:tcW w:w="2970" w:type="dxa"/>
          </w:tcPr>
          <w:p w:rsidR="003B2AD5" w:rsidRDefault="003B2AD5">
            <w:pPr>
              <w:pStyle w:val="ConsPlusNormal"/>
              <w:jc w:val="center"/>
            </w:pPr>
            <w:r>
              <w:t>200</w:t>
            </w:r>
          </w:p>
        </w:tc>
        <w:tc>
          <w:tcPr>
            <w:tcW w:w="3300" w:type="dxa"/>
          </w:tcPr>
          <w:p w:rsidR="003B2AD5" w:rsidRDefault="003B2AD5">
            <w:pPr>
              <w:pStyle w:val="ConsPlusNormal"/>
              <w:jc w:val="center"/>
            </w:pPr>
            <w:r>
              <w:t>200</w:t>
            </w:r>
          </w:p>
        </w:tc>
      </w:tr>
      <w:tr w:rsidR="003B2AD5">
        <w:tc>
          <w:tcPr>
            <w:tcW w:w="5940" w:type="dxa"/>
          </w:tcPr>
          <w:p w:rsidR="003B2AD5" w:rsidRDefault="003B2AD5">
            <w:pPr>
              <w:pStyle w:val="ConsPlusNormal"/>
            </w:pPr>
            <w:r>
              <w:t>Минеральные вещества:</w:t>
            </w:r>
          </w:p>
        </w:tc>
        <w:tc>
          <w:tcPr>
            <w:tcW w:w="2970" w:type="dxa"/>
          </w:tcPr>
          <w:p w:rsidR="003B2AD5" w:rsidRDefault="003B2AD5">
            <w:pPr>
              <w:pStyle w:val="ConsPlusNormal"/>
              <w:jc w:val="both"/>
            </w:pPr>
          </w:p>
        </w:tc>
        <w:tc>
          <w:tcPr>
            <w:tcW w:w="3300" w:type="dxa"/>
          </w:tcPr>
          <w:p w:rsidR="003B2AD5" w:rsidRDefault="003B2AD5">
            <w:pPr>
              <w:pStyle w:val="ConsPlusNormal"/>
              <w:jc w:val="both"/>
            </w:pPr>
          </w:p>
        </w:tc>
      </w:tr>
      <w:tr w:rsidR="003B2AD5">
        <w:tc>
          <w:tcPr>
            <w:tcW w:w="5940" w:type="dxa"/>
          </w:tcPr>
          <w:p w:rsidR="003B2AD5" w:rsidRDefault="003B2AD5">
            <w:pPr>
              <w:pStyle w:val="ConsPlusNormal"/>
            </w:pPr>
            <w:r>
              <w:t>Кальций (мг)</w:t>
            </w:r>
          </w:p>
        </w:tc>
        <w:tc>
          <w:tcPr>
            <w:tcW w:w="2970" w:type="dxa"/>
          </w:tcPr>
          <w:p w:rsidR="003B2AD5" w:rsidRDefault="003B2AD5">
            <w:pPr>
              <w:pStyle w:val="ConsPlusNormal"/>
              <w:jc w:val="center"/>
            </w:pPr>
            <w:r>
              <w:t>1200</w:t>
            </w:r>
          </w:p>
        </w:tc>
        <w:tc>
          <w:tcPr>
            <w:tcW w:w="3300" w:type="dxa"/>
          </w:tcPr>
          <w:p w:rsidR="003B2AD5" w:rsidRDefault="003B2AD5">
            <w:pPr>
              <w:pStyle w:val="ConsPlusNormal"/>
              <w:jc w:val="center"/>
            </w:pPr>
            <w:r>
              <w:t>1200</w:t>
            </w:r>
          </w:p>
        </w:tc>
      </w:tr>
      <w:tr w:rsidR="003B2AD5">
        <w:tc>
          <w:tcPr>
            <w:tcW w:w="5940" w:type="dxa"/>
          </w:tcPr>
          <w:p w:rsidR="003B2AD5" w:rsidRDefault="003B2AD5">
            <w:pPr>
              <w:pStyle w:val="ConsPlusNormal"/>
            </w:pPr>
            <w:r>
              <w:t>Фосфор (мг)</w:t>
            </w:r>
          </w:p>
        </w:tc>
        <w:tc>
          <w:tcPr>
            <w:tcW w:w="2970" w:type="dxa"/>
          </w:tcPr>
          <w:p w:rsidR="003B2AD5" w:rsidRDefault="003B2AD5">
            <w:pPr>
              <w:pStyle w:val="ConsPlusNormal"/>
              <w:jc w:val="center"/>
            </w:pPr>
            <w:r>
              <w:t>1800</w:t>
            </w:r>
          </w:p>
        </w:tc>
        <w:tc>
          <w:tcPr>
            <w:tcW w:w="3300" w:type="dxa"/>
          </w:tcPr>
          <w:p w:rsidR="003B2AD5" w:rsidRDefault="003B2AD5">
            <w:pPr>
              <w:pStyle w:val="ConsPlusNormal"/>
              <w:jc w:val="center"/>
            </w:pPr>
            <w:r>
              <w:t>1800</w:t>
            </w:r>
          </w:p>
        </w:tc>
      </w:tr>
      <w:tr w:rsidR="003B2AD5">
        <w:tc>
          <w:tcPr>
            <w:tcW w:w="5940" w:type="dxa"/>
          </w:tcPr>
          <w:p w:rsidR="003B2AD5" w:rsidRDefault="003B2AD5">
            <w:pPr>
              <w:pStyle w:val="ConsPlusNormal"/>
            </w:pPr>
            <w:r>
              <w:t>Магний (мг)</w:t>
            </w:r>
          </w:p>
        </w:tc>
        <w:tc>
          <w:tcPr>
            <w:tcW w:w="2970" w:type="dxa"/>
          </w:tcPr>
          <w:p w:rsidR="003B2AD5" w:rsidRDefault="003B2AD5">
            <w:pPr>
              <w:pStyle w:val="ConsPlusNormal"/>
              <w:jc w:val="center"/>
            </w:pPr>
            <w:r>
              <w:t>300</w:t>
            </w:r>
          </w:p>
        </w:tc>
        <w:tc>
          <w:tcPr>
            <w:tcW w:w="3300" w:type="dxa"/>
          </w:tcPr>
          <w:p w:rsidR="003B2AD5" w:rsidRDefault="003B2AD5">
            <w:pPr>
              <w:pStyle w:val="ConsPlusNormal"/>
              <w:jc w:val="center"/>
            </w:pPr>
            <w:r>
              <w:t>300</w:t>
            </w:r>
          </w:p>
        </w:tc>
      </w:tr>
      <w:tr w:rsidR="003B2AD5">
        <w:tc>
          <w:tcPr>
            <w:tcW w:w="5940" w:type="dxa"/>
          </w:tcPr>
          <w:p w:rsidR="003B2AD5" w:rsidRDefault="003B2AD5">
            <w:pPr>
              <w:pStyle w:val="ConsPlusNormal"/>
            </w:pPr>
            <w:r>
              <w:t>Железо (мг)</w:t>
            </w:r>
          </w:p>
        </w:tc>
        <w:tc>
          <w:tcPr>
            <w:tcW w:w="2970" w:type="dxa"/>
          </w:tcPr>
          <w:p w:rsidR="003B2AD5" w:rsidRDefault="003B2AD5">
            <w:pPr>
              <w:pStyle w:val="ConsPlusNormal"/>
              <w:jc w:val="center"/>
            </w:pPr>
            <w:r>
              <w:t>15</w:t>
            </w:r>
          </w:p>
        </w:tc>
        <w:tc>
          <w:tcPr>
            <w:tcW w:w="3300" w:type="dxa"/>
          </w:tcPr>
          <w:p w:rsidR="003B2AD5" w:rsidRDefault="003B2AD5">
            <w:pPr>
              <w:pStyle w:val="ConsPlusNormal"/>
              <w:jc w:val="center"/>
            </w:pPr>
            <w:r>
              <w:t>18</w:t>
            </w:r>
          </w:p>
        </w:tc>
      </w:tr>
      <w:tr w:rsidR="003B2AD5">
        <w:tc>
          <w:tcPr>
            <w:tcW w:w="5940" w:type="dxa"/>
          </w:tcPr>
          <w:p w:rsidR="003B2AD5" w:rsidRDefault="003B2AD5">
            <w:pPr>
              <w:pStyle w:val="ConsPlusNormal"/>
            </w:pPr>
            <w:r>
              <w:t>Йод (мг)</w:t>
            </w:r>
          </w:p>
        </w:tc>
        <w:tc>
          <w:tcPr>
            <w:tcW w:w="2970" w:type="dxa"/>
          </w:tcPr>
          <w:p w:rsidR="003B2AD5" w:rsidRDefault="003B2AD5">
            <w:pPr>
              <w:pStyle w:val="ConsPlusNormal"/>
              <w:jc w:val="center"/>
            </w:pPr>
            <w:r>
              <w:t>0,13</w:t>
            </w:r>
          </w:p>
        </w:tc>
        <w:tc>
          <w:tcPr>
            <w:tcW w:w="3300" w:type="dxa"/>
          </w:tcPr>
          <w:p w:rsidR="003B2AD5" w:rsidRDefault="003B2AD5">
            <w:pPr>
              <w:pStyle w:val="ConsPlusNormal"/>
              <w:jc w:val="center"/>
            </w:pPr>
            <w:r>
              <w:t>0,13</w:t>
            </w:r>
          </w:p>
        </w:tc>
      </w:tr>
    </w:tbl>
    <w:p w:rsidR="003B2AD5" w:rsidRDefault="003B2AD5">
      <w:pPr>
        <w:pStyle w:val="ConsPlusNormal"/>
        <w:jc w:val="both"/>
      </w:pPr>
    </w:p>
    <w:p w:rsidR="003B2AD5" w:rsidRDefault="003B2AD5">
      <w:pPr>
        <w:pStyle w:val="ConsPlusNormal"/>
        <w:jc w:val="right"/>
        <w:outlineLvl w:val="2"/>
      </w:pPr>
      <w:r>
        <w:t>Таблица 3</w:t>
      </w:r>
    </w:p>
    <w:p w:rsidR="003B2AD5" w:rsidRDefault="003B2AD5">
      <w:pPr>
        <w:pStyle w:val="ConsPlusNormal"/>
        <w:ind w:firstLine="540"/>
        <w:jc w:val="both"/>
      </w:pPr>
    </w:p>
    <w:p w:rsidR="003B2AD5" w:rsidRDefault="003B2AD5">
      <w:pPr>
        <w:pStyle w:val="ConsPlusNormal"/>
        <w:jc w:val="center"/>
      </w:pPr>
      <w:bookmarkStart w:id="7" w:name="P676"/>
      <w:bookmarkEnd w:id="7"/>
      <w:r>
        <w:t>Распределение в процентном отношении потребления</w:t>
      </w:r>
    </w:p>
    <w:p w:rsidR="003B2AD5" w:rsidRDefault="003B2AD5">
      <w:pPr>
        <w:pStyle w:val="ConsPlusNormal"/>
        <w:jc w:val="center"/>
      </w:pPr>
      <w:r>
        <w:t>пищевых веществ и энергии по приемам пищи обучающихся</w:t>
      </w:r>
    </w:p>
    <w:p w:rsidR="003B2AD5" w:rsidRDefault="003B2AD5">
      <w:pPr>
        <w:pStyle w:val="ConsPlusNormal"/>
        <w:jc w:val="center"/>
      </w:pPr>
      <w:r>
        <w:t>в образовательных учреждениях</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5280"/>
      </w:tblGrid>
      <w:tr w:rsidR="003B2AD5">
        <w:tc>
          <w:tcPr>
            <w:tcW w:w="6930" w:type="dxa"/>
          </w:tcPr>
          <w:p w:rsidR="003B2AD5" w:rsidRDefault="003B2AD5">
            <w:pPr>
              <w:pStyle w:val="ConsPlusNormal"/>
              <w:jc w:val="center"/>
            </w:pPr>
            <w:r>
              <w:t>Прием пищи</w:t>
            </w:r>
          </w:p>
        </w:tc>
        <w:tc>
          <w:tcPr>
            <w:tcW w:w="5280" w:type="dxa"/>
          </w:tcPr>
          <w:p w:rsidR="003B2AD5" w:rsidRDefault="003B2AD5">
            <w:pPr>
              <w:pStyle w:val="ConsPlusNormal"/>
              <w:jc w:val="center"/>
            </w:pPr>
            <w:r>
              <w:t>Доля суточной потребности в пищевых веществах и энергии</w:t>
            </w:r>
          </w:p>
        </w:tc>
      </w:tr>
      <w:tr w:rsidR="003B2AD5">
        <w:tc>
          <w:tcPr>
            <w:tcW w:w="6930" w:type="dxa"/>
          </w:tcPr>
          <w:p w:rsidR="003B2AD5" w:rsidRDefault="003B2AD5">
            <w:pPr>
              <w:pStyle w:val="ConsPlusNormal"/>
              <w:jc w:val="center"/>
            </w:pPr>
            <w:r>
              <w:t>Завтрак в школе (первая смена)</w:t>
            </w:r>
          </w:p>
        </w:tc>
        <w:tc>
          <w:tcPr>
            <w:tcW w:w="5280" w:type="dxa"/>
          </w:tcPr>
          <w:p w:rsidR="003B2AD5" w:rsidRDefault="003B2AD5">
            <w:pPr>
              <w:pStyle w:val="ConsPlusNormal"/>
              <w:jc w:val="center"/>
            </w:pPr>
            <w:r>
              <w:t>20 - 25%</w:t>
            </w:r>
          </w:p>
        </w:tc>
      </w:tr>
      <w:tr w:rsidR="003B2AD5">
        <w:tc>
          <w:tcPr>
            <w:tcW w:w="6930" w:type="dxa"/>
          </w:tcPr>
          <w:p w:rsidR="003B2AD5" w:rsidRDefault="003B2AD5">
            <w:pPr>
              <w:pStyle w:val="ConsPlusNormal"/>
              <w:jc w:val="center"/>
            </w:pPr>
            <w:r>
              <w:lastRenderedPageBreak/>
              <w:t>Обед в школе</w:t>
            </w:r>
          </w:p>
        </w:tc>
        <w:tc>
          <w:tcPr>
            <w:tcW w:w="5280" w:type="dxa"/>
          </w:tcPr>
          <w:p w:rsidR="003B2AD5" w:rsidRDefault="003B2AD5">
            <w:pPr>
              <w:pStyle w:val="ConsPlusNormal"/>
              <w:jc w:val="center"/>
            </w:pPr>
            <w:r>
              <w:t>30 - 35%</w:t>
            </w:r>
          </w:p>
        </w:tc>
      </w:tr>
      <w:tr w:rsidR="003B2AD5">
        <w:tc>
          <w:tcPr>
            <w:tcW w:w="6930" w:type="dxa"/>
          </w:tcPr>
          <w:p w:rsidR="003B2AD5" w:rsidRDefault="003B2AD5">
            <w:pPr>
              <w:pStyle w:val="ConsPlusNormal"/>
              <w:jc w:val="center"/>
            </w:pPr>
            <w:r>
              <w:t>Полдник в школе</w:t>
            </w:r>
          </w:p>
        </w:tc>
        <w:tc>
          <w:tcPr>
            <w:tcW w:w="5280" w:type="dxa"/>
          </w:tcPr>
          <w:p w:rsidR="003B2AD5" w:rsidRDefault="003B2AD5">
            <w:pPr>
              <w:pStyle w:val="ConsPlusNormal"/>
              <w:jc w:val="center"/>
            </w:pPr>
            <w:r>
              <w:t>10%</w:t>
            </w:r>
          </w:p>
        </w:tc>
      </w:tr>
      <w:tr w:rsidR="003B2AD5">
        <w:tc>
          <w:tcPr>
            <w:tcW w:w="6930" w:type="dxa"/>
          </w:tcPr>
          <w:p w:rsidR="003B2AD5" w:rsidRDefault="003B2AD5">
            <w:pPr>
              <w:pStyle w:val="ConsPlusNormal"/>
              <w:jc w:val="center"/>
            </w:pPr>
            <w:r>
              <w:t>Итого</w:t>
            </w:r>
          </w:p>
        </w:tc>
        <w:tc>
          <w:tcPr>
            <w:tcW w:w="5280" w:type="dxa"/>
          </w:tcPr>
          <w:p w:rsidR="003B2AD5" w:rsidRDefault="003B2AD5">
            <w:pPr>
              <w:pStyle w:val="ConsPlusNormal"/>
              <w:jc w:val="center"/>
            </w:pPr>
            <w:r>
              <w:t>60 - 70%</w:t>
            </w:r>
          </w:p>
        </w:tc>
      </w:tr>
    </w:tbl>
    <w:p w:rsidR="003B2AD5" w:rsidRDefault="003B2AD5">
      <w:pPr>
        <w:pStyle w:val="ConsPlusNormal"/>
        <w:jc w:val="both"/>
      </w:pPr>
    </w:p>
    <w:p w:rsidR="003B2AD5" w:rsidRDefault="003B2AD5">
      <w:pPr>
        <w:pStyle w:val="ConsPlusNormal"/>
        <w:jc w:val="right"/>
        <w:outlineLvl w:val="2"/>
      </w:pPr>
      <w:r>
        <w:t>Таблица 4</w:t>
      </w:r>
    </w:p>
    <w:p w:rsidR="003B2AD5" w:rsidRDefault="003B2AD5">
      <w:pPr>
        <w:pStyle w:val="ConsPlusNormal"/>
        <w:ind w:firstLine="540"/>
        <w:jc w:val="both"/>
      </w:pPr>
    </w:p>
    <w:p w:rsidR="003B2AD5" w:rsidRDefault="003B2AD5">
      <w:pPr>
        <w:pStyle w:val="ConsPlusNormal"/>
        <w:jc w:val="center"/>
      </w:pPr>
      <w:bookmarkStart w:id="8" w:name="P693"/>
      <w:bookmarkEnd w:id="8"/>
      <w:r>
        <w:t>Рекомендации по распределению</w:t>
      </w:r>
    </w:p>
    <w:p w:rsidR="003B2AD5" w:rsidRDefault="003B2AD5">
      <w:pPr>
        <w:pStyle w:val="ConsPlusNormal"/>
        <w:jc w:val="center"/>
      </w:pPr>
      <w:r>
        <w:t xml:space="preserve">в процентном отношении потребления </w:t>
      </w:r>
      <w:proofErr w:type="gramStart"/>
      <w:r>
        <w:t>пищевых</w:t>
      </w:r>
      <w:proofErr w:type="gramEnd"/>
    </w:p>
    <w:p w:rsidR="003B2AD5" w:rsidRDefault="003B2AD5">
      <w:pPr>
        <w:pStyle w:val="ConsPlusNormal"/>
        <w:jc w:val="center"/>
      </w:pPr>
      <w:r>
        <w:t xml:space="preserve">веществ и энергии по приемам пищи </w:t>
      </w:r>
      <w:proofErr w:type="gramStart"/>
      <w:r>
        <w:t>в</w:t>
      </w:r>
      <w:proofErr w:type="gramEnd"/>
      <w:r>
        <w:t xml:space="preserve"> общеобразовательных</w:t>
      </w:r>
    </w:p>
    <w:p w:rsidR="003B2AD5" w:rsidRDefault="003B2AD5">
      <w:pPr>
        <w:pStyle w:val="ConsPlusNormal"/>
        <w:jc w:val="center"/>
      </w:pPr>
      <w:proofErr w:type="gramStart"/>
      <w:r>
        <w:t>учреждениях</w:t>
      </w:r>
      <w:proofErr w:type="gramEnd"/>
      <w:r>
        <w:t xml:space="preserve"> с круглосуточным пребыванием детей</w:t>
      </w:r>
    </w:p>
    <w:p w:rsidR="003B2AD5" w:rsidRDefault="003B2AD5">
      <w:pPr>
        <w:pStyle w:val="ConsPlusNormal"/>
        <w:jc w:val="center"/>
      </w:pPr>
      <w:r>
        <w:t>(школы-интернаты, кадетские корпуса и др.)</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5280"/>
      </w:tblGrid>
      <w:tr w:rsidR="003B2AD5">
        <w:tc>
          <w:tcPr>
            <w:tcW w:w="6930" w:type="dxa"/>
          </w:tcPr>
          <w:p w:rsidR="003B2AD5" w:rsidRDefault="003B2AD5">
            <w:pPr>
              <w:pStyle w:val="ConsPlusNormal"/>
              <w:jc w:val="center"/>
            </w:pPr>
            <w:r>
              <w:t>Прием пищи</w:t>
            </w:r>
          </w:p>
        </w:tc>
        <w:tc>
          <w:tcPr>
            <w:tcW w:w="5280" w:type="dxa"/>
          </w:tcPr>
          <w:p w:rsidR="003B2AD5" w:rsidRDefault="003B2AD5">
            <w:pPr>
              <w:pStyle w:val="ConsPlusNormal"/>
              <w:jc w:val="center"/>
            </w:pPr>
            <w:r>
              <w:t>Доля суточной потребности в пищевых веществах и энергии</w:t>
            </w:r>
          </w:p>
        </w:tc>
      </w:tr>
      <w:tr w:rsidR="003B2AD5">
        <w:tc>
          <w:tcPr>
            <w:tcW w:w="6930" w:type="dxa"/>
          </w:tcPr>
          <w:p w:rsidR="003B2AD5" w:rsidRDefault="003B2AD5">
            <w:pPr>
              <w:pStyle w:val="ConsPlusNormal"/>
              <w:jc w:val="center"/>
            </w:pPr>
            <w:r>
              <w:t>Завтрак</w:t>
            </w:r>
          </w:p>
        </w:tc>
        <w:tc>
          <w:tcPr>
            <w:tcW w:w="5280" w:type="dxa"/>
          </w:tcPr>
          <w:p w:rsidR="003B2AD5" w:rsidRDefault="003B2AD5">
            <w:pPr>
              <w:pStyle w:val="ConsPlusNormal"/>
              <w:jc w:val="center"/>
            </w:pPr>
            <w:r>
              <w:t>20 - 25%</w:t>
            </w:r>
          </w:p>
        </w:tc>
      </w:tr>
      <w:tr w:rsidR="003B2AD5">
        <w:tc>
          <w:tcPr>
            <w:tcW w:w="6930" w:type="dxa"/>
          </w:tcPr>
          <w:p w:rsidR="003B2AD5" w:rsidRDefault="003B2AD5">
            <w:pPr>
              <w:pStyle w:val="ConsPlusNormal"/>
              <w:jc w:val="center"/>
            </w:pPr>
            <w:r>
              <w:t>Второй завтрак</w:t>
            </w:r>
          </w:p>
        </w:tc>
        <w:tc>
          <w:tcPr>
            <w:tcW w:w="5280" w:type="dxa"/>
          </w:tcPr>
          <w:p w:rsidR="003B2AD5" w:rsidRDefault="003B2AD5">
            <w:pPr>
              <w:pStyle w:val="ConsPlusNormal"/>
              <w:jc w:val="center"/>
            </w:pPr>
            <w:r>
              <w:t>10%</w:t>
            </w:r>
          </w:p>
        </w:tc>
      </w:tr>
      <w:tr w:rsidR="003B2AD5">
        <w:tc>
          <w:tcPr>
            <w:tcW w:w="6930" w:type="dxa"/>
          </w:tcPr>
          <w:p w:rsidR="003B2AD5" w:rsidRDefault="003B2AD5">
            <w:pPr>
              <w:pStyle w:val="ConsPlusNormal"/>
              <w:jc w:val="center"/>
            </w:pPr>
            <w:r>
              <w:t>Обед</w:t>
            </w:r>
          </w:p>
        </w:tc>
        <w:tc>
          <w:tcPr>
            <w:tcW w:w="5280" w:type="dxa"/>
          </w:tcPr>
          <w:p w:rsidR="003B2AD5" w:rsidRDefault="003B2AD5">
            <w:pPr>
              <w:pStyle w:val="ConsPlusNormal"/>
              <w:jc w:val="center"/>
            </w:pPr>
            <w:r>
              <w:t>30 - 35%</w:t>
            </w:r>
          </w:p>
        </w:tc>
      </w:tr>
      <w:tr w:rsidR="003B2AD5">
        <w:tc>
          <w:tcPr>
            <w:tcW w:w="6930" w:type="dxa"/>
          </w:tcPr>
          <w:p w:rsidR="003B2AD5" w:rsidRDefault="003B2AD5">
            <w:pPr>
              <w:pStyle w:val="ConsPlusNormal"/>
              <w:jc w:val="center"/>
            </w:pPr>
            <w:r>
              <w:t>Полдник</w:t>
            </w:r>
          </w:p>
        </w:tc>
        <w:tc>
          <w:tcPr>
            <w:tcW w:w="5280" w:type="dxa"/>
          </w:tcPr>
          <w:p w:rsidR="003B2AD5" w:rsidRDefault="003B2AD5">
            <w:pPr>
              <w:pStyle w:val="ConsPlusNormal"/>
              <w:jc w:val="center"/>
            </w:pPr>
            <w:r>
              <w:t>10%</w:t>
            </w:r>
          </w:p>
        </w:tc>
      </w:tr>
      <w:tr w:rsidR="003B2AD5">
        <w:tc>
          <w:tcPr>
            <w:tcW w:w="6930" w:type="dxa"/>
          </w:tcPr>
          <w:p w:rsidR="003B2AD5" w:rsidRDefault="003B2AD5">
            <w:pPr>
              <w:pStyle w:val="ConsPlusNormal"/>
              <w:jc w:val="center"/>
            </w:pPr>
            <w:r>
              <w:t>Ужин</w:t>
            </w:r>
          </w:p>
        </w:tc>
        <w:tc>
          <w:tcPr>
            <w:tcW w:w="5280" w:type="dxa"/>
          </w:tcPr>
          <w:p w:rsidR="003B2AD5" w:rsidRDefault="003B2AD5">
            <w:pPr>
              <w:pStyle w:val="ConsPlusNormal"/>
              <w:jc w:val="center"/>
            </w:pPr>
            <w:r>
              <w:t>25 - 30% &lt;*&gt;</w:t>
            </w:r>
          </w:p>
        </w:tc>
      </w:tr>
    </w:tbl>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right"/>
        <w:outlineLvl w:val="1"/>
      </w:pPr>
      <w:r>
        <w:t>Приложение 5</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ind w:firstLine="540"/>
        <w:jc w:val="both"/>
      </w:pPr>
    </w:p>
    <w:p w:rsidR="003B2AD5" w:rsidRDefault="003B2AD5">
      <w:pPr>
        <w:pStyle w:val="ConsPlusNormal"/>
        <w:jc w:val="center"/>
      </w:pPr>
      <w:bookmarkStart w:id="9" w:name="P719"/>
      <w:bookmarkEnd w:id="9"/>
      <w:r>
        <w:lastRenderedPageBreak/>
        <w:t>Технологическая карта кулинарного изделия (блюда) N ___</w:t>
      </w:r>
    </w:p>
    <w:p w:rsidR="003B2AD5" w:rsidRDefault="003B2AD5">
      <w:pPr>
        <w:pStyle w:val="ConsPlusNormal"/>
        <w:ind w:firstLine="540"/>
        <w:jc w:val="both"/>
      </w:pPr>
    </w:p>
    <w:p w:rsidR="003B2AD5" w:rsidRDefault="003B2AD5">
      <w:pPr>
        <w:pStyle w:val="ConsPlusNormal"/>
        <w:jc w:val="both"/>
      </w:pPr>
      <w:r>
        <w:t>Наименование кулинарного изделия (блюда):</w:t>
      </w:r>
    </w:p>
    <w:p w:rsidR="003B2AD5" w:rsidRDefault="003B2AD5">
      <w:pPr>
        <w:pStyle w:val="ConsPlusNormal"/>
        <w:spacing w:before="220"/>
        <w:jc w:val="both"/>
      </w:pPr>
      <w:r>
        <w:t>Номер рецептуры:</w:t>
      </w:r>
    </w:p>
    <w:p w:rsidR="003B2AD5" w:rsidRDefault="003B2AD5">
      <w:pPr>
        <w:pStyle w:val="ConsPlusNormal"/>
        <w:spacing w:before="220"/>
        <w:jc w:val="both"/>
      </w:pPr>
      <w:r>
        <w:t>Наименование сборника рецептур:</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1815"/>
        <w:gridCol w:w="1650"/>
        <w:gridCol w:w="1815"/>
        <w:gridCol w:w="1650"/>
      </w:tblGrid>
      <w:tr w:rsidR="003B2AD5">
        <w:tc>
          <w:tcPr>
            <w:tcW w:w="5280" w:type="dxa"/>
            <w:vMerge w:val="restart"/>
          </w:tcPr>
          <w:p w:rsidR="003B2AD5" w:rsidRDefault="003B2AD5">
            <w:pPr>
              <w:pStyle w:val="ConsPlusNormal"/>
              <w:jc w:val="center"/>
            </w:pPr>
            <w:r>
              <w:t>Наименование сырья</w:t>
            </w:r>
          </w:p>
        </w:tc>
        <w:tc>
          <w:tcPr>
            <w:tcW w:w="6930" w:type="dxa"/>
            <w:gridSpan w:val="4"/>
          </w:tcPr>
          <w:p w:rsidR="003B2AD5" w:rsidRDefault="003B2AD5">
            <w:pPr>
              <w:pStyle w:val="ConsPlusNormal"/>
              <w:jc w:val="center"/>
            </w:pPr>
            <w:r>
              <w:t>Расход сырья и полуфабрикатов</w:t>
            </w:r>
          </w:p>
        </w:tc>
      </w:tr>
      <w:tr w:rsidR="003B2AD5">
        <w:tc>
          <w:tcPr>
            <w:tcW w:w="5280" w:type="dxa"/>
            <w:vMerge/>
          </w:tcPr>
          <w:p w:rsidR="003B2AD5" w:rsidRDefault="003B2AD5"/>
        </w:tc>
        <w:tc>
          <w:tcPr>
            <w:tcW w:w="3465" w:type="dxa"/>
            <w:gridSpan w:val="2"/>
          </w:tcPr>
          <w:p w:rsidR="003B2AD5" w:rsidRDefault="003B2AD5">
            <w:pPr>
              <w:pStyle w:val="ConsPlusNormal"/>
              <w:jc w:val="center"/>
            </w:pPr>
            <w:r>
              <w:t xml:space="preserve">1 </w:t>
            </w:r>
            <w:proofErr w:type="spellStart"/>
            <w:r>
              <w:t>порц</w:t>
            </w:r>
            <w:proofErr w:type="spellEnd"/>
            <w:r>
              <w:t>.</w:t>
            </w:r>
          </w:p>
        </w:tc>
        <w:tc>
          <w:tcPr>
            <w:tcW w:w="3465" w:type="dxa"/>
            <w:gridSpan w:val="2"/>
          </w:tcPr>
          <w:p w:rsidR="003B2AD5" w:rsidRDefault="003B2AD5">
            <w:pPr>
              <w:pStyle w:val="ConsPlusNormal"/>
              <w:jc w:val="center"/>
            </w:pPr>
            <w:r>
              <w:t xml:space="preserve">100 </w:t>
            </w:r>
            <w:proofErr w:type="spellStart"/>
            <w:r>
              <w:t>порц</w:t>
            </w:r>
            <w:proofErr w:type="spellEnd"/>
            <w:r>
              <w:t>.</w:t>
            </w:r>
          </w:p>
        </w:tc>
      </w:tr>
      <w:tr w:rsidR="003B2AD5">
        <w:tc>
          <w:tcPr>
            <w:tcW w:w="5280" w:type="dxa"/>
            <w:vMerge/>
          </w:tcPr>
          <w:p w:rsidR="003B2AD5" w:rsidRDefault="003B2AD5"/>
        </w:tc>
        <w:tc>
          <w:tcPr>
            <w:tcW w:w="1815" w:type="dxa"/>
          </w:tcPr>
          <w:p w:rsidR="003B2AD5" w:rsidRDefault="003B2AD5">
            <w:pPr>
              <w:pStyle w:val="ConsPlusNormal"/>
              <w:jc w:val="center"/>
            </w:pPr>
            <w:r>
              <w:t xml:space="preserve">брутто, </w:t>
            </w:r>
            <w:proofErr w:type="gramStart"/>
            <w:r>
              <w:t>г</w:t>
            </w:r>
            <w:proofErr w:type="gramEnd"/>
          </w:p>
        </w:tc>
        <w:tc>
          <w:tcPr>
            <w:tcW w:w="1650" w:type="dxa"/>
          </w:tcPr>
          <w:p w:rsidR="003B2AD5" w:rsidRDefault="003B2AD5">
            <w:pPr>
              <w:pStyle w:val="ConsPlusNormal"/>
              <w:jc w:val="center"/>
            </w:pPr>
            <w:r>
              <w:t xml:space="preserve">нетто, </w:t>
            </w:r>
            <w:proofErr w:type="gramStart"/>
            <w:r>
              <w:t>г</w:t>
            </w:r>
            <w:proofErr w:type="gramEnd"/>
          </w:p>
        </w:tc>
        <w:tc>
          <w:tcPr>
            <w:tcW w:w="1815" w:type="dxa"/>
          </w:tcPr>
          <w:p w:rsidR="003B2AD5" w:rsidRDefault="003B2AD5">
            <w:pPr>
              <w:pStyle w:val="ConsPlusNormal"/>
              <w:jc w:val="center"/>
            </w:pPr>
            <w:r>
              <w:t xml:space="preserve">брутто, </w:t>
            </w:r>
            <w:proofErr w:type="gramStart"/>
            <w:r>
              <w:t>кг</w:t>
            </w:r>
            <w:proofErr w:type="gramEnd"/>
          </w:p>
        </w:tc>
        <w:tc>
          <w:tcPr>
            <w:tcW w:w="1650" w:type="dxa"/>
          </w:tcPr>
          <w:p w:rsidR="003B2AD5" w:rsidRDefault="003B2AD5">
            <w:pPr>
              <w:pStyle w:val="ConsPlusNormal"/>
              <w:jc w:val="center"/>
            </w:pPr>
            <w:r>
              <w:t xml:space="preserve">нетто, </w:t>
            </w:r>
            <w:proofErr w:type="gramStart"/>
            <w:r>
              <w:t>кг</w:t>
            </w:r>
            <w:proofErr w:type="gramEnd"/>
          </w:p>
        </w:tc>
      </w:tr>
      <w:tr w:rsidR="003B2AD5">
        <w:tc>
          <w:tcPr>
            <w:tcW w:w="5280" w:type="dxa"/>
          </w:tcPr>
          <w:p w:rsidR="003B2AD5" w:rsidRDefault="003B2AD5">
            <w:pPr>
              <w:pStyle w:val="ConsPlusNormal"/>
            </w:pPr>
          </w:p>
        </w:tc>
        <w:tc>
          <w:tcPr>
            <w:tcW w:w="1815" w:type="dxa"/>
          </w:tcPr>
          <w:p w:rsidR="003B2AD5" w:rsidRDefault="003B2AD5">
            <w:pPr>
              <w:pStyle w:val="ConsPlusNormal"/>
              <w:jc w:val="both"/>
            </w:pPr>
          </w:p>
        </w:tc>
        <w:tc>
          <w:tcPr>
            <w:tcW w:w="1650" w:type="dxa"/>
          </w:tcPr>
          <w:p w:rsidR="003B2AD5" w:rsidRDefault="003B2AD5">
            <w:pPr>
              <w:pStyle w:val="ConsPlusNormal"/>
              <w:jc w:val="both"/>
            </w:pPr>
          </w:p>
        </w:tc>
        <w:tc>
          <w:tcPr>
            <w:tcW w:w="1815" w:type="dxa"/>
          </w:tcPr>
          <w:p w:rsidR="003B2AD5" w:rsidRDefault="003B2AD5">
            <w:pPr>
              <w:pStyle w:val="ConsPlusNormal"/>
              <w:jc w:val="both"/>
            </w:pPr>
          </w:p>
        </w:tc>
        <w:tc>
          <w:tcPr>
            <w:tcW w:w="1650" w:type="dxa"/>
          </w:tcPr>
          <w:p w:rsidR="003B2AD5" w:rsidRDefault="003B2AD5">
            <w:pPr>
              <w:pStyle w:val="ConsPlusNormal"/>
              <w:jc w:val="both"/>
            </w:pPr>
          </w:p>
        </w:tc>
      </w:tr>
      <w:tr w:rsidR="003B2AD5">
        <w:tc>
          <w:tcPr>
            <w:tcW w:w="5280" w:type="dxa"/>
          </w:tcPr>
          <w:p w:rsidR="003B2AD5" w:rsidRDefault="003B2AD5">
            <w:pPr>
              <w:pStyle w:val="ConsPlusNormal"/>
              <w:jc w:val="both"/>
            </w:pPr>
          </w:p>
        </w:tc>
        <w:tc>
          <w:tcPr>
            <w:tcW w:w="1815" w:type="dxa"/>
          </w:tcPr>
          <w:p w:rsidR="003B2AD5" w:rsidRDefault="003B2AD5">
            <w:pPr>
              <w:pStyle w:val="ConsPlusNormal"/>
              <w:jc w:val="both"/>
            </w:pPr>
          </w:p>
        </w:tc>
        <w:tc>
          <w:tcPr>
            <w:tcW w:w="1650" w:type="dxa"/>
          </w:tcPr>
          <w:p w:rsidR="003B2AD5" w:rsidRDefault="003B2AD5">
            <w:pPr>
              <w:pStyle w:val="ConsPlusNormal"/>
              <w:jc w:val="both"/>
            </w:pPr>
          </w:p>
        </w:tc>
        <w:tc>
          <w:tcPr>
            <w:tcW w:w="1815" w:type="dxa"/>
          </w:tcPr>
          <w:p w:rsidR="003B2AD5" w:rsidRDefault="003B2AD5">
            <w:pPr>
              <w:pStyle w:val="ConsPlusNormal"/>
              <w:jc w:val="both"/>
            </w:pPr>
          </w:p>
        </w:tc>
        <w:tc>
          <w:tcPr>
            <w:tcW w:w="1650" w:type="dxa"/>
          </w:tcPr>
          <w:p w:rsidR="003B2AD5" w:rsidRDefault="003B2AD5">
            <w:pPr>
              <w:pStyle w:val="ConsPlusNormal"/>
              <w:jc w:val="both"/>
            </w:pPr>
          </w:p>
        </w:tc>
      </w:tr>
      <w:tr w:rsidR="003B2AD5">
        <w:tc>
          <w:tcPr>
            <w:tcW w:w="5280" w:type="dxa"/>
          </w:tcPr>
          <w:p w:rsidR="003B2AD5" w:rsidRDefault="003B2AD5">
            <w:pPr>
              <w:pStyle w:val="ConsPlusNormal"/>
              <w:jc w:val="right"/>
            </w:pPr>
            <w:r>
              <w:t>Выход:</w:t>
            </w:r>
          </w:p>
        </w:tc>
        <w:tc>
          <w:tcPr>
            <w:tcW w:w="3465" w:type="dxa"/>
            <w:gridSpan w:val="2"/>
          </w:tcPr>
          <w:p w:rsidR="003B2AD5" w:rsidRDefault="003B2AD5">
            <w:pPr>
              <w:pStyle w:val="ConsPlusNormal"/>
              <w:jc w:val="center"/>
            </w:pPr>
            <w:r>
              <w:t>-</w:t>
            </w:r>
          </w:p>
        </w:tc>
        <w:tc>
          <w:tcPr>
            <w:tcW w:w="1815" w:type="dxa"/>
          </w:tcPr>
          <w:p w:rsidR="003B2AD5" w:rsidRDefault="003B2AD5">
            <w:pPr>
              <w:pStyle w:val="ConsPlusNormal"/>
              <w:jc w:val="center"/>
            </w:pPr>
            <w:r>
              <w:t>-</w:t>
            </w:r>
          </w:p>
        </w:tc>
        <w:tc>
          <w:tcPr>
            <w:tcW w:w="1650" w:type="dxa"/>
          </w:tcPr>
          <w:p w:rsidR="003B2AD5" w:rsidRDefault="003B2AD5">
            <w:pPr>
              <w:pStyle w:val="ConsPlusNormal"/>
              <w:jc w:val="center"/>
            </w:pPr>
            <w:r>
              <w:t>-</w:t>
            </w:r>
          </w:p>
        </w:tc>
      </w:tr>
    </w:tbl>
    <w:p w:rsidR="003B2AD5" w:rsidRDefault="003B2AD5">
      <w:pPr>
        <w:sectPr w:rsidR="003B2AD5">
          <w:pgSz w:w="16838" w:h="11905" w:orient="landscape"/>
          <w:pgMar w:top="1701" w:right="1134" w:bottom="850" w:left="1134" w:header="0" w:footer="0" w:gutter="0"/>
          <w:cols w:space="720"/>
        </w:sectPr>
      </w:pPr>
    </w:p>
    <w:p w:rsidR="003B2AD5" w:rsidRDefault="003B2AD5">
      <w:pPr>
        <w:pStyle w:val="ConsPlusNormal"/>
        <w:jc w:val="both"/>
      </w:pPr>
    </w:p>
    <w:p w:rsidR="003B2AD5" w:rsidRDefault="003B2AD5">
      <w:pPr>
        <w:pStyle w:val="ConsPlusNormal"/>
        <w:jc w:val="both"/>
      </w:pPr>
      <w:r>
        <w:t>Химический состав, витамины и микроэлементы на 1 порцию</w:t>
      </w:r>
    </w:p>
    <w:p w:rsidR="003B2AD5" w:rsidRDefault="003B2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1650"/>
        <w:gridCol w:w="495"/>
        <w:gridCol w:w="1155"/>
        <w:gridCol w:w="1155"/>
      </w:tblGrid>
      <w:tr w:rsidR="003B2AD5">
        <w:tc>
          <w:tcPr>
            <w:tcW w:w="3465" w:type="dxa"/>
          </w:tcPr>
          <w:p w:rsidR="003B2AD5" w:rsidRDefault="003B2AD5">
            <w:pPr>
              <w:pStyle w:val="ConsPlusNormal"/>
            </w:pPr>
            <w:r>
              <w:t>Белки (г):</w:t>
            </w:r>
          </w:p>
        </w:tc>
        <w:tc>
          <w:tcPr>
            <w:tcW w:w="1650" w:type="dxa"/>
          </w:tcPr>
          <w:p w:rsidR="003B2AD5" w:rsidRDefault="003B2AD5">
            <w:pPr>
              <w:pStyle w:val="ConsPlusNormal"/>
              <w:jc w:val="both"/>
            </w:pPr>
          </w:p>
        </w:tc>
        <w:tc>
          <w:tcPr>
            <w:tcW w:w="495" w:type="dxa"/>
            <w:vMerge w:val="restart"/>
            <w:tcBorders>
              <w:top w:val="nil"/>
              <w:bottom w:val="nil"/>
            </w:tcBorders>
          </w:tcPr>
          <w:p w:rsidR="003B2AD5" w:rsidRDefault="003B2AD5">
            <w:pPr>
              <w:pStyle w:val="ConsPlusNormal"/>
              <w:jc w:val="both"/>
            </w:pPr>
          </w:p>
        </w:tc>
        <w:tc>
          <w:tcPr>
            <w:tcW w:w="1155" w:type="dxa"/>
          </w:tcPr>
          <w:p w:rsidR="003B2AD5" w:rsidRDefault="003B2AD5">
            <w:pPr>
              <w:pStyle w:val="ConsPlusNormal"/>
            </w:pPr>
            <w:proofErr w:type="spellStart"/>
            <w:r>
              <w:t>Ca</w:t>
            </w:r>
            <w:proofErr w:type="spellEnd"/>
            <w:r>
              <w:t xml:space="preserve"> (мг):</w:t>
            </w:r>
          </w:p>
        </w:tc>
        <w:tc>
          <w:tcPr>
            <w:tcW w:w="1155" w:type="dxa"/>
          </w:tcPr>
          <w:p w:rsidR="003B2AD5" w:rsidRDefault="003B2AD5">
            <w:pPr>
              <w:pStyle w:val="ConsPlusNormal"/>
              <w:jc w:val="both"/>
            </w:pPr>
          </w:p>
        </w:tc>
      </w:tr>
      <w:tr w:rsidR="003B2AD5">
        <w:tc>
          <w:tcPr>
            <w:tcW w:w="3465" w:type="dxa"/>
          </w:tcPr>
          <w:p w:rsidR="003B2AD5" w:rsidRDefault="003B2AD5">
            <w:pPr>
              <w:pStyle w:val="ConsPlusNormal"/>
            </w:pPr>
            <w:r>
              <w:t>Жиры (г):</w:t>
            </w:r>
          </w:p>
        </w:tc>
        <w:tc>
          <w:tcPr>
            <w:tcW w:w="1650" w:type="dxa"/>
          </w:tcPr>
          <w:p w:rsidR="003B2AD5" w:rsidRDefault="003B2AD5">
            <w:pPr>
              <w:pStyle w:val="ConsPlusNormal"/>
              <w:jc w:val="both"/>
            </w:pPr>
          </w:p>
        </w:tc>
        <w:tc>
          <w:tcPr>
            <w:tcW w:w="495" w:type="dxa"/>
            <w:vMerge/>
            <w:tcBorders>
              <w:top w:val="nil"/>
              <w:bottom w:val="nil"/>
            </w:tcBorders>
          </w:tcPr>
          <w:p w:rsidR="003B2AD5" w:rsidRDefault="003B2AD5"/>
        </w:tc>
        <w:tc>
          <w:tcPr>
            <w:tcW w:w="1155" w:type="dxa"/>
          </w:tcPr>
          <w:p w:rsidR="003B2AD5" w:rsidRDefault="003B2AD5">
            <w:pPr>
              <w:pStyle w:val="ConsPlusNormal"/>
            </w:pPr>
            <w:proofErr w:type="spellStart"/>
            <w:r>
              <w:t>Mg</w:t>
            </w:r>
            <w:proofErr w:type="spellEnd"/>
            <w:r>
              <w:t xml:space="preserve"> (мг):</w:t>
            </w:r>
          </w:p>
        </w:tc>
        <w:tc>
          <w:tcPr>
            <w:tcW w:w="1155" w:type="dxa"/>
          </w:tcPr>
          <w:p w:rsidR="003B2AD5" w:rsidRDefault="003B2AD5">
            <w:pPr>
              <w:pStyle w:val="ConsPlusNormal"/>
              <w:jc w:val="both"/>
            </w:pPr>
          </w:p>
        </w:tc>
      </w:tr>
      <w:tr w:rsidR="003B2AD5">
        <w:tc>
          <w:tcPr>
            <w:tcW w:w="3465" w:type="dxa"/>
          </w:tcPr>
          <w:p w:rsidR="003B2AD5" w:rsidRDefault="003B2AD5">
            <w:pPr>
              <w:pStyle w:val="ConsPlusNormal"/>
            </w:pPr>
            <w:r>
              <w:t>Углеводы (г):</w:t>
            </w:r>
          </w:p>
        </w:tc>
        <w:tc>
          <w:tcPr>
            <w:tcW w:w="1650" w:type="dxa"/>
          </w:tcPr>
          <w:p w:rsidR="003B2AD5" w:rsidRDefault="003B2AD5">
            <w:pPr>
              <w:pStyle w:val="ConsPlusNormal"/>
              <w:jc w:val="both"/>
            </w:pPr>
          </w:p>
        </w:tc>
        <w:tc>
          <w:tcPr>
            <w:tcW w:w="495" w:type="dxa"/>
            <w:vMerge/>
            <w:tcBorders>
              <w:top w:val="nil"/>
              <w:bottom w:val="nil"/>
            </w:tcBorders>
          </w:tcPr>
          <w:p w:rsidR="003B2AD5" w:rsidRDefault="003B2AD5"/>
        </w:tc>
        <w:tc>
          <w:tcPr>
            <w:tcW w:w="1155" w:type="dxa"/>
          </w:tcPr>
          <w:p w:rsidR="003B2AD5" w:rsidRDefault="003B2AD5">
            <w:pPr>
              <w:pStyle w:val="ConsPlusNormal"/>
            </w:pPr>
            <w:proofErr w:type="spellStart"/>
            <w:r>
              <w:t>Fe</w:t>
            </w:r>
            <w:proofErr w:type="spellEnd"/>
            <w:r>
              <w:t xml:space="preserve"> (мг):</w:t>
            </w:r>
          </w:p>
        </w:tc>
        <w:tc>
          <w:tcPr>
            <w:tcW w:w="1155" w:type="dxa"/>
          </w:tcPr>
          <w:p w:rsidR="003B2AD5" w:rsidRDefault="003B2AD5">
            <w:pPr>
              <w:pStyle w:val="ConsPlusNormal"/>
              <w:jc w:val="both"/>
            </w:pPr>
          </w:p>
        </w:tc>
      </w:tr>
      <w:tr w:rsidR="003B2AD5">
        <w:tc>
          <w:tcPr>
            <w:tcW w:w="3465" w:type="dxa"/>
          </w:tcPr>
          <w:p w:rsidR="003B2AD5" w:rsidRDefault="003B2AD5">
            <w:pPr>
              <w:pStyle w:val="ConsPlusNormal"/>
              <w:jc w:val="both"/>
            </w:pPr>
            <w:proofErr w:type="spellStart"/>
            <w:r>
              <w:t>Эн</w:t>
            </w:r>
            <w:proofErr w:type="spellEnd"/>
            <w:r>
              <w:t>. ценность (</w:t>
            </w:r>
            <w:proofErr w:type="gramStart"/>
            <w:r>
              <w:t>ккал</w:t>
            </w:r>
            <w:proofErr w:type="gramEnd"/>
            <w:r>
              <w:t>):</w:t>
            </w:r>
          </w:p>
        </w:tc>
        <w:tc>
          <w:tcPr>
            <w:tcW w:w="1650" w:type="dxa"/>
          </w:tcPr>
          <w:p w:rsidR="003B2AD5" w:rsidRDefault="003B2AD5">
            <w:pPr>
              <w:pStyle w:val="ConsPlusNormal"/>
              <w:jc w:val="both"/>
            </w:pPr>
          </w:p>
        </w:tc>
        <w:tc>
          <w:tcPr>
            <w:tcW w:w="495" w:type="dxa"/>
            <w:vMerge/>
            <w:tcBorders>
              <w:top w:val="nil"/>
              <w:bottom w:val="nil"/>
            </w:tcBorders>
          </w:tcPr>
          <w:p w:rsidR="003B2AD5" w:rsidRDefault="003B2AD5"/>
        </w:tc>
        <w:tc>
          <w:tcPr>
            <w:tcW w:w="1155" w:type="dxa"/>
          </w:tcPr>
          <w:p w:rsidR="003B2AD5" w:rsidRDefault="003B2AD5">
            <w:pPr>
              <w:pStyle w:val="ConsPlusNormal"/>
            </w:pPr>
            <w:r>
              <w:t>C (мг):</w:t>
            </w:r>
          </w:p>
        </w:tc>
        <w:tc>
          <w:tcPr>
            <w:tcW w:w="1155" w:type="dxa"/>
          </w:tcPr>
          <w:p w:rsidR="003B2AD5" w:rsidRDefault="003B2AD5">
            <w:pPr>
              <w:pStyle w:val="ConsPlusNormal"/>
              <w:jc w:val="both"/>
            </w:pPr>
          </w:p>
        </w:tc>
      </w:tr>
    </w:tbl>
    <w:p w:rsidR="003B2AD5" w:rsidRDefault="003B2AD5">
      <w:pPr>
        <w:pStyle w:val="ConsPlusNormal"/>
        <w:jc w:val="both"/>
      </w:pPr>
    </w:p>
    <w:p w:rsidR="003B2AD5" w:rsidRDefault="003B2AD5">
      <w:pPr>
        <w:pStyle w:val="ConsPlusNormal"/>
        <w:jc w:val="both"/>
      </w:pPr>
      <w:r>
        <w:t>Технология приготовления: с указанием процессов приготовления и технологических режимов</w:t>
      </w: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sectPr w:rsidR="003B2AD5">
          <w:pgSz w:w="11905" w:h="16838"/>
          <w:pgMar w:top="1134" w:right="850" w:bottom="1134" w:left="1701" w:header="0" w:footer="0" w:gutter="0"/>
          <w:cols w:space="720"/>
        </w:sectPr>
      </w:pPr>
    </w:p>
    <w:p w:rsidR="003B2AD5" w:rsidRDefault="003B2AD5">
      <w:pPr>
        <w:pStyle w:val="ConsPlusNormal"/>
        <w:jc w:val="right"/>
        <w:outlineLvl w:val="1"/>
      </w:pPr>
      <w:r>
        <w:lastRenderedPageBreak/>
        <w:t>Приложение 6</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ind w:firstLine="540"/>
        <w:jc w:val="both"/>
      </w:pPr>
    </w:p>
    <w:p w:rsidR="003B2AD5" w:rsidRDefault="003B2AD5">
      <w:pPr>
        <w:pStyle w:val="ConsPlusNormal"/>
        <w:jc w:val="center"/>
      </w:pPr>
      <w:bookmarkStart w:id="10" w:name="P777"/>
      <w:bookmarkEnd w:id="10"/>
      <w:r>
        <w:t>ТАБЛИЦА ЗАМЕНЫ ПРОДУКТОВ ПО БЕЛКАМ И УГЛЕВОДАМ</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1815"/>
        <w:gridCol w:w="1485"/>
        <w:gridCol w:w="1320"/>
        <w:gridCol w:w="1980"/>
        <w:gridCol w:w="1980"/>
      </w:tblGrid>
      <w:tr w:rsidR="003B2AD5">
        <w:tc>
          <w:tcPr>
            <w:tcW w:w="3630" w:type="dxa"/>
            <w:vMerge w:val="restart"/>
          </w:tcPr>
          <w:p w:rsidR="003B2AD5" w:rsidRDefault="003B2AD5">
            <w:pPr>
              <w:pStyle w:val="ConsPlusNormal"/>
              <w:jc w:val="center"/>
            </w:pPr>
            <w:r>
              <w:t>Наименование продуктов</w:t>
            </w:r>
          </w:p>
        </w:tc>
        <w:tc>
          <w:tcPr>
            <w:tcW w:w="1815" w:type="dxa"/>
            <w:vMerge w:val="restart"/>
          </w:tcPr>
          <w:p w:rsidR="003B2AD5" w:rsidRDefault="003B2AD5">
            <w:pPr>
              <w:pStyle w:val="ConsPlusNormal"/>
              <w:jc w:val="center"/>
            </w:pPr>
            <w:r>
              <w:t>Количество (нетто, г)</w:t>
            </w:r>
          </w:p>
        </w:tc>
        <w:tc>
          <w:tcPr>
            <w:tcW w:w="4785" w:type="dxa"/>
            <w:gridSpan w:val="3"/>
          </w:tcPr>
          <w:p w:rsidR="003B2AD5" w:rsidRDefault="003B2AD5">
            <w:pPr>
              <w:pStyle w:val="ConsPlusNormal"/>
              <w:jc w:val="center"/>
            </w:pPr>
            <w:r>
              <w:t>Химический состав</w:t>
            </w:r>
          </w:p>
        </w:tc>
        <w:tc>
          <w:tcPr>
            <w:tcW w:w="1980" w:type="dxa"/>
            <w:vMerge w:val="restart"/>
          </w:tcPr>
          <w:p w:rsidR="003B2AD5" w:rsidRDefault="003B2AD5">
            <w:pPr>
              <w:pStyle w:val="ConsPlusNormal"/>
              <w:jc w:val="center"/>
            </w:pPr>
            <w:r>
              <w:t>Добавить к суточному рациону или исключить</w:t>
            </w:r>
          </w:p>
        </w:tc>
      </w:tr>
      <w:tr w:rsidR="003B2AD5">
        <w:tc>
          <w:tcPr>
            <w:tcW w:w="3630" w:type="dxa"/>
            <w:vMerge/>
          </w:tcPr>
          <w:p w:rsidR="003B2AD5" w:rsidRDefault="003B2AD5"/>
        </w:tc>
        <w:tc>
          <w:tcPr>
            <w:tcW w:w="1815" w:type="dxa"/>
            <w:vMerge/>
          </w:tcPr>
          <w:p w:rsidR="003B2AD5" w:rsidRDefault="003B2AD5"/>
        </w:tc>
        <w:tc>
          <w:tcPr>
            <w:tcW w:w="1485" w:type="dxa"/>
          </w:tcPr>
          <w:p w:rsidR="003B2AD5" w:rsidRDefault="003B2AD5">
            <w:pPr>
              <w:pStyle w:val="ConsPlusNormal"/>
              <w:jc w:val="center"/>
            </w:pPr>
            <w:r>
              <w:t xml:space="preserve">белки, </w:t>
            </w:r>
            <w:proofErr w:type="gramStart"/>
            <w:r>
              <w:t>г</w:t>
            </w:r>
            <w:proofErr w:type="gramEnd"/>
          </w:p>
        </w:tc>
        <w:tc>
          <w:tcPr>
            <w:tcW w:w="1320" w:type="dxa"/>
          </w:tcPr>
          <w:p w:rsidR="003B2AD5" w:rsidRDefault="003B2AD5">
            <w:pPr>
              <w:pStyle w:val="ConsPlusNormal"/>
              <w:jc w:val="center"/>
            </w:pPr>
            <w:r>
              <w:t xml:space="preserve">жиры, </w:t>
            </w:r>
            <w:proofErr w:type="gramStart"/>
            <w:r>
              <w:t>г</w:t>
            </w:r>
            <w:proofErr w:type="gramEnd"/>
          </w:p>
        </w:tc>
        <w:tc>
          <w:tcPr>
            <w:tcW w:w="1980" w:type="dxa"/>
          </w:tcPr>
          <w:p w:rsidR="003B2AD5" w:rsidRDefault="003B2AD5">
            <w:pPr>
              <w:pStyle w:val="ConsPlusNormal"/>
              <w:jc w:val="center"/>
            </w:pPr>
            <w:r>
              <w:t xml:space="preserve">углеводы, </w:t>
            </w:r>
            <w:proofErr w:type="gramStart"/>
            <w:r>
              <w:t>г</w:t>
            </w:r>
            <w:proofErr w:type="gramEnd"/>
          </w:p>
        </w:tc>
        <w:tc>
          <w:tcPr>
            <w:tcW w:w="1980" w:type="dxa"/>
            <w:vMerge/>
          </w:tcPr>
          <w:p w:rsidR="003B2AD5" w:rsidRDefault="003B2AD5"/>
        </w:tc>
      </w:tr>
      <w:tr w:rsidR="003B2AD5">
        <w:tc>
          <w:tcPr>
            <w:tcW w:w="12210" w:type="dxa"/>
            <w:gridSpan w:val="6"/>
          </w:tcPr>
          <w:p w:rsidR="003B2AD5" w:rsidRDefault="003B2AD5">
            <w:pPr>
              <w:pStyle w:val="ConsPlusNormal"/>
              <w:jc w:val="center"/>
              <w:outlineLvl w:val="2"/>
            </w:pPr>
            <w:r>
              <w:t>Замена хлеба (по белкам и углеводам)</w:t>
            </w:r>
          </w:p>
        </w:tc>
      </w:tr>
      <w:tr w:rsidR="003B2AD5">
        <w:tc>
          <w:tcPr>
            <w:tcW w:w="3630" w:type="dxa"/>
          </w:tcPr>
          <w:p w:rsidR="003B2AD5" w:rsidRDefault="003B2AD5">
            <w:pPr>
              <w:pStyle w:val="ConsPlusNormal"/>
            </w:pPr>
            <w:r>
              <w:t>Хлеб пшеничный</w:t>
            </w:r>
          </w:p>
        </w:tc>
        <w:tc>
          <w:tcPr>
            <w:tcW w:w="1815" w:type="dxa"/>
          </w:tcPr>
          <w:p w:rsidR="003B2AD5" w:rsidRDefault="003B2AD5">
            <w:pPr>
              <w:pStyle w:val="ConsPlusNormal"/>
              <w:jc w:val="center"/>
            </w:pPr>
            <w:r>
              <w:t>100</w:t>
            </w:r>
          </w:p>
        </w:tc>
        <w:tc>
          <w:tcPr>
            <w:tcW w:w="1485" w:type="dxa"/>
          </w:tcPr>
          <w:p w:rsidR="003B2AD5" w:rsidRDefault="003B2AD5">
            <w:pPr>
              <w:pStyle w:val="ConsPlusNormal"/>
              <w:jc w:val="center"/>
            </w:pPr>
            <w:r>
              <w:t>7,6</w:t>
            </w:r>
          </w:p>
        </w:tc>
        <w:tc>
          <w:tcPr>
            <w:tcW w:w="1320" w:type="dxa"/>
          </w:tcPr>
          <w:p w:rsidR="003B2AD5" w:rsidRDefault="003B2AD5">
            <w:pPr>
              <w:pStyle w:val="ConsPlusNormal"/>
              <w:jc w:val="center"/>
            </w:pPr>
            <w:r>
              <w:t>0,9</w:t>
            </w:r>
          </w:p>
        </w:tc>
        <w:tc>
          <w:tcPr>
            <w:tcW w:w="1980" w:type="dxa"/>
          </w:tcPr>
          <w:p w:rsidR="003B2AD5" w:rsidRDefault="003B2AD5">
            <w:pPr>
              <w:pStyle w:val="ConsPlusNormal"/>
              <w:jc w:val="center"/>
            </w:pPr>
            <w:r>
              <w:t>49,7</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Хлеб ржаной простой</w:t>
            </w:r>
          </w:p>
        </w:tc>
        <w:tc>
          <w:tcPr>
            <w:tcW w:w="1815" w:type="dxa"/>
          </w:tcPr>
          <w:p w:rsidR="003B2AD5" w:rsidRDefault="003B2AD5">
            <w:pPr>
              <w:pStyle w:val="ConsPlusNormal"/>
              <w:jc w:val="center"/>
            </w:pPr>
            <w:r>
              <w:t>150</w:t>
            </w:r>
          </w:p>
        </w:tc>
        <w:tc>
          <w:tcPr>
            <w:tcW w:w="1485" w:type="dxa"/>
          </w:tcPr>
          <w:p w:rsidR="003B2AD5" w:rsidRDefault="003B2AD5">
            <w:pPr>
              <w:pStyle w:val="ConsPlusNormal"/>
              <w:jc w:val="center"/>
            </w:pPr>
            <w:r>
              <w:t>8,3</w:t>
            </w:r>
          </w:p>
        </w:tc>
        <w:tc>
          <w:tcPr>
            <w:tcW w:w="1320" w:type="dxa"/>
          </w:tcPr>
          <w:p w:rsidR="003B2AD5" w:rsidRDefault="003B2AD5">
            <w:pPr>
              <w:pStyle w:val="ConsPlusNormal"/>
              <w:jc w:val="center"/>
            </w:pPr>
            <w:r>
              <w:t>1,5</w:t>
            </w:r>
          </w:p>
        </w:tc>
        <w:tc>
          <w:tcPr>
            <w:tcW w:w="1980" w:type="dxa"/>
          </w:tcPr>
          <w:p w:rsidR="003B2AD5" w:rsidRDefault="003B2AD5">
            <w:pPr>
              <w:pStyle w:val="ConsPlusNormal"/>
              <w:jc w:val="center"/>
            </w:pPr>
            <w:r>
              <w:t>48,1</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jc w:val="both"/>
            </w:pPr>
            <w:r>
              <w:t>Мука пшеничная 1 сорт</w:t>
            </w:r>
          </w:p>
        </w:tc>
        <w:tc>
          <w:tcPr>
            <w:tcW w:w="1815" w:type="dxa"/>
          </w:tcPr>
          <w:p w:rsidR="003B2AD5" w:rsidRDefault="003B2AD5">
            <w:pPr>
              <w:pStyle w:val="ConsPlusNormal"/>
              <w:jc w:val="center"/>
            </w:pPr>
            <w:r>
              <w:t>70</w:t>
            </w:r>
          </w:p>
        </w:tc>
        <w:tc>
          <w:tcPr>
            <w:tcW w:w="1485" w:type="dxa"/>
          </w:tcPr>
          <w:p w:rsidR="003B2AD5" w:rsidRDefault="003B2AD5">
            <w:pPr>
              <w:pStyle w:val="ConsPlusNormal"/>
              <w:jc w:val="center"/>
            </w:pPr>
            <w:r>
              <w:t>7,4</w:t>
            </w:r>
          </w:p>
        </w:tc>
        <w:tc>
          <w:tcPr>
            <w:tcW w:w="1320" w:type="dxa"/>
          </w:tcPr>
          <w:p w:rsidR="003B2AD5" w:rsidRDefault="003B2AD5">
            <w:pPr>
              <w:pStyle w:val="ConsPlusNormal"/>
              <w:jc w:val="center"/>
            </w:pPr>
            <w:r>
              <w:t>0,8</w:t>
            </w:r>
          </w:p>
        </w:tc>
        <w:tc>
          <w:tcPr>
            <w:tcW w:w="1980" w:type="dxa"/>
          </w:tcPr>
          <w:p w:rsidR="003B2AD5" w:rsidRDefault="003B2AD5">
            <w:pPr>
              <w:pStyle w:val="ConsPlusNormal"/>
              <w:jc w:val="center"/>
            </w:pPr>
            <w:r>
              <w:t>48,2</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Макароны, вермишель</w:t>
            </w:r>
          </w:p>
        </w:tc>
        <w:tc>
          <w:tcPr>
            <w:tcW w:w="1815" w:type="dxa"/>
          </w:tcPr>
          <w:p w:rsidR="003B2AD5" w:rsidRDefault="003B2AD5">
            <w:pPr>
              <w:pStyle w:val="ConsPlusNormal"/>
              <w:jc w:val="center"/>
            </w:pPr>
            <w:r>
              <w:t>70</w:t>
            </w:r>
          </w:p>
        </w:tc>
        <w:tc>
          <w:tcPr>
            <w:tcW w:w="1485" w:type="dxa"/>
          </w:tcPr>
          <w:p w:rsidR="003B2AD5" w:rsidRDefault="003B2AD5">
            <w:pPr>
              <w:pStyle w:val="ConsPlusNormal"/>
              <w:jc w:val="center"/>
            </w:pPr>
            <w:r>
              <w:t>7,5</w:t>
            </w:r>
          </w:p>
        </w:tc>
        <w:tc>
          <w:tcPr>
            <w:tcW w:w="1320" w:type="dxa"/>
          </w:tcPr>
          <w:p w:rsidR="003B2AD5" w:rsidRDefault="003B2AD5">
            <w:pPr>
              <w:pStyle w:val="ConsPlusNormal"/>
              <w:jc w:val="center"/>
            </w:pPr>
            <w:r>
              <w:t>0,9</w:t>
            </w:r>
          </w:p>
        </w:tc>
        <w:tc>
          <w:tcPr>
            <w:tcW w:w="1980" w:type="dxa"/>
          </w:tcPr>
          <w:p w:rsidR="003B2AD5" w:rsidRDefault="003B2AD5">
            <w:pPr>
              <w:pStyle w:val="ConsPlusNormal"/>
              <w:jc w:val="center"/>
            </w:pPr>
            <w:r>
              <w:t>48,7</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Крупа манная</w:t>
            </w:r>
          </w:p>
        </w:tc>
        <w:tc>
          <w:tcPr>
            <w:tcW w:w="1815" w:type="dxa"/>
          </w:tcPr>
          <w:p w:rsidR="003B2AD5" w:rsidRDefault="003B2AD5">
            <w:pPr>
              <w:pStyle w:val="ConsPlusNormal"/>
              <w:jc w:val="center"/>
            </w:pPr>
            <w:r>
              <w:t>70</w:t>
            </w:r>
          </w:p>
        </w:tc>
        <w:tc>
          <w:tcPr>
            <w:tcW w:w="1485" w:type="dxa"/>
          </w:tcPr>
          <w:p w:rsidR="003B2AD5" w:rsidRDefault="003B2AD5">
            <w:pPr>
              <w:pStyle w:val="ConsPlusNormal"/>
              <w:jc w:val="center"/>
            </w:pPr>
            <w:r>
              <w:t>7,9</w:t>
            </w:r>
          </w:p>
        </w:tc>
        <w:tc>
          <w:tcPr>
            <w:tcW w:w="1320" w:type="dxa"/>
          </w:tcPr>
          <w:p w:rsidR="003B2AD5" w:rsidRDefault="003B2AD5">
            <w:pPr>
              <w:pStyle w:val="ConsPlusNormal"/>
              <w:jc w:val="center"/>
            </w:pPr>
            <w:r>
              <w:t>0,5</w:t>
            </w:r>
          </w:p>
        </w:tc>
        <w:tc>
          <w:tcPr>
            <w:tcW w:w="1980" w:type="dxa"/>
          </w:tcPr>
          <w:p w:rsidR="003B2AD5" w:rsidRDefault="003B2AD5">
            <w:pPr>
              <w:pStyle w:val="ConsPlusNormal"/>
              <w:jc w:val="center"/>
            </w:pPr>
            <w:r>
              <w:t>50,1</w:t>
            </w:r>
          </w:p>
        </w:tc>
        <w:tc>
          <w:tcPr>
            <w:tcW w:w="1980" w:type="dxa"/>
          </w:tcPr>
          <w:p w:rsidR="003B2AD5" w:rsidRDefault="003B2AD5">
            <w:pPr>
              <w:pStyle w:val="ConsPlusNormal"/>
              <w:jc w:val="center"/>
            </w:pPr>
          </w:p>
        </w:tc>
      </w:tr>
      <w:tr w:rsidR="003B2AD5">
        <w:tc>
          <w:tcPr>
            <w:tcW w:w="12210" w:type="dxa"/>
            <w:gridSpan w:val="6"/>
          </w:tcPr>
          <w:p w:rsidR="003B2AD5" w:rsidRDefault="003B2AD5">
            <w:pPr>
              <w:pStyle w:val="ConsPlusNormal"/>
              <w:jc w:val="center"/>
              <w:outlineLvl w:val="2"/>
            </w:pPr>
            <w:r>
              <w:t>Замена картофеля (по углеводам)</w:t>
            </w:r>
          </w:p>
        </w:tc>
      </w:tr>
      <w:tr w:rsidR="003B2AD5">
        <w:tc>
          <w:tcPr>
            <w:tcW w:w="3630" w:type="dxa"/>
          </w:tcPr>
          <w:p w:rsidR="003B2AD5" w:rsidRDefault="003B2AD5">
            <w:pPr>
              <w:pStyle w:val="ConsPlusNormal"/>
            </w:pPr>
            <w:r>
              <w:t>Картофель</w:t>
            </w:r>
          </w:p>
        </w:tc>
        <w:tc>
          <w:tcPr>
            <w:tcW w:w="1815" w:type="dxa"/>
          </w:tcPr>
          <w:p w:rsidR="003B2AD5" w:rsidRDefault="003B2AD5">
            <w:pPr>
              <w:pStyle w:val="ConsPlusNormal"/>
              <w:jc w:val="center"/>
            </w:pPr>
            <w:r>
              <w:t>100</w:t>
            </w:r>
          </w:p>
        </w:tc>
        <w:tc>
          <w:tcPr>
            <w:tcW w:w="1485" w:type="dxa"/>
          </w:tcPr>
          <w:p w:rsidR="003B2AD5" w:rsidRDefault="003B2AD5">
            <w:pPr>
              <w:pStyle w:val="ConsPlusNormal"/>
              <w:jc w:val="center"/>
            </w:pPr>
            <w:r>
              <w:t>2,0</w:t>
            </w:r>
          </w:p>
        </w:tc>
        <w:tc>
          <w:tcPr>
            <w:tcW w:w="1320" w:type="dxa"/>
          </w:tcPr>
          <w:p w:rsidR="003B2AD5" w:rsidRDefault="003B2AD5">
            <w:pPr>
              <w:pStyle w:val="ConsPlusNormal"/>
              <w:jc w:val="center"/>
            </w:pPr>
            <w:r>
              <w:t>0,4</w:t>
            </w:r>
          </w:p>
        </w:tc>
        <w:tc>
          <w:tcPr>
            <w:tcW w:w="1980" w:type="dxa"/>
          </w:tcPr>
          <w:p w:rsidR="003B2AD5" w:rsidRDefault="003B2AD5">
            <w:pPr>
              <w:pStyle w:val="ConsPlusNormal"/>
              <w:jc w:val="center"/>
            </w:pPr>
            <w:r>
              <w:t>17,3</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Свекла</w:t>
            </w:r>
          </w:p>
        </w:tc>
        <w:tc>
          <w:tcPr>
            <w:tcW w:w="1815" w:type="dxa"/>
          </w:tcPr>
          <w:p w:rsidR="003B2AD5" w:rsidRDefault="003B2AD5">
            <w:pPr>
              <w:pStyle w:val="ConsPlusNormal"/>
              <w:jc w:val="center"/>
            </w:pPr>
            <w:r>
              <w:t>190</w:t>
            </w:r>
          </w:p>
        </w:tc>
        <w:tc>
          <w:tcPr>
            <w:tcW w:w="1485" w:type="dxa"/>
          </w:tcPr>
          <w:p w:rsidR="003B2AD5" w:rsidRDefault="003B2AD5">
            <w:pPr>
              <w:pStyle w:val="ConsPlusNormal"/>
              <w:jc w:val="center"/>
            </w:pPr>
            <w:r>
              <w:t>2,9</w:t>
            </w:r>
          </w:p>
        </w:tc>
        <w:tc>
          <w:tcPr>
            <w:tcW w:w="1320" w:type="dxa"/>
          </w:tcPr>
          <w:p w:rsidR="003B2AD5" w:rsidRDefault="003B2AD5">
            <w:pPr>
              <w:pStyle w:val="ConsPlusNormal"/>
              <w:jc w:val="center"/>
            </w:pPr>
            <w:r>
              <w:t>-</w:t>
            </w:r>
          </w:p>
        </w:tc>
        <w:tc>
          <w:tcPr>
            <w:tcW w:w="1980" w:type="dxa"/>
          </w:tcPr>
          <w:p w:rsidR="003B2AD5" w:rsidRDefault="003B2AD5">
            <w:pPr>
              <w:pStyle w:val="ConsPlusNormal"/>
              <w:jc w:val="center"/>
            </w:pPr>
            <w:r>
              <w:t>17,3</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Морковь</w:t>
            </w:r>
          </w:p>
        </w:tc>
        <w:tc>
          <w:tcPr>
            <w:tcW w:w="1815" w:type="dxa"/>
          </w:tcPr>
          <w:p w:rsidR="003B2AD5" w:rsidRDefault="003B2AD5">
            <w:pPr>
              <w:pStyle w:val="ConsPlusNormal"/>
              <w:jc w:val="center"/>
            </w:pPr>
            <w:r>
              <w:t>240</w:t>
            </w:r>
          </w:p>
        </w:tc>
        <w:tc>
          <w:tcPr>
            <w:tcW w:w="1485" w:type="dxa"/>
          </w:tcPr>
          <w:p w:rsidR="003B2AD5" w:rsidRDefault="003B2AD5">
            <w:pPr>
              <w:pStyle w:val="ConsPlusNormal"/>
              <w:jc w:val="center"/>
            </w:pPr>
            <w:r>
              <w:t>3,1</w:t>
            </w:r>
          </w:p>
        </w:tc>
        <w:tc>
          <w:tcPr>
            <w:tcW w:w="1320" w:type="dxa"/>
          </w:tcPr>
          <w:p w:rsidR="003B2AD5" w:rsidRDefault="003B2AD5">
            <w:pPr>
              <w:pStyle w:val="ConsPlusNormal"/>
              <w:jc w:val="center"/>
            </w:pPr>
            <w:r>
              <w:t>0,2</w:t>
            </w:r>
          </w:p>
        </w:tc>
        <w:tc>
          <w:tcPr>
            <w:tcW w:w="1980" w:type="dxa"/>
          </w:tcPr>
          <w:p w:rsidR="003B2AD5" w:rsidRDefault="003B2AD5">
            <w:pPr>
              <w:pStyle w:val="ConsPlusNormal"/>
              <w:jc w:val="center"/>
            </w:pPr>
            <w:r>
              <w:t>17,0</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Капуста белокочанная</w:t>
            </w:r>
          </w:p>
        </w:tc>
        <w:tc>
          <w:tcPr>
            <w:tcW w:w="1815" w:type="dxa"/>
          </w:tcPr>
          <w:p w:rsidR="003B2AD5" w:rsidRDefault="003B2AD5">
            <w:pPr>
              <w:pStyle w:val="ConsPlusNormal"/>
              <w:jc w:val="center"/>
            </w:pPr>
            <w:r>
              <w:t>370</w:t>
            </w:r>
          </w:p>
        </w:tc>
        <w:tc>
          <w:tcPr>
            <w:tcW w:w="1485" w:type="dxa"/>
          </w:tcPr>
          <w:p w:rsidR="003B2AD5" w:rsidRDefault="003B2AD5">
            <w:pPr>
              <w:pStyle w:val="ConsPlusNormal"/>
              <w:jc w:val="center"/>
            </w:pPr>
            <w:r>
              <w:t>6,7</w:t>
            </w:r>
          </w:p>
        </w:tc>
        <w:tc>
          <w:tcPr>
            <w:tcW w:w="1320" w:type="dxa"/>
          </w:tcPr>
          <w:p w:rsidR="003B2AD5" w:rsidRDefault="003B2AD5">
            <w:pPr>
              <w:pStyle w:val="ConsPlusNormal"/>
              <w:jc w:val="center"/>
            </w:pPr>
            <w:r>
              <w:t>0,4</w:t>
            </w:r>
          </w:p>
        </w:tc>
        <w:tc>
          <w:tcPr>
            <w:tcW w:w="1980" w:type="dxa"/>
          </w:tcPr>
          <w:p w:rsidR="003B2AD5" w:rsidRDefault="003B2AD5">
            <w:pPr>
              <w:pStyle w:val="ConsPlusNormal"/>
              <w:jc w:val="center"/>
            </w:pPr>
            <w:r>
              <w:t>17,4</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Макароны, вермишель</w:t>
            </w:r>
          </w:p>
        </w:tc>
        <w:tc>
          <w:tcPr>
            <w:tcW w:w="1815" w:type="dxa"/>
          </w:tcPr>
          <w:p w:rsidR="003B2AD5" w:rsidRDefault="003B2AD5">
            <w:pPr>
              <w:pStyle w:val="ConsPlusNormal"/>
              <w:jc w:val="center"/>
            </w:pPr>
            <w:r>
              <w:t>25</w:t>
            </w:r>
          </w:p>
        </w:tc>
        <w:tc>
          <w:tcPr>
            <w:tcW w:w="1485" w:type="dxa"/>
          </w:tcPr>
          <w:p w:rsidR="003B2AD5" w:rsidRDefault="003B2AD5">
            <w:pPr>
              <w:pStyle w:val="ConsPlusNormal"/>
              <w:jc w:val="center"/>
            </w:pPr>
            <w:r>
              <w:t>2,7</w:t>
            </w:r>
          </w:p>
        </w:tc>
        <w:tc>
          <w:tcPr>
            <w:tcW w:w="1320" w:type="dxa"/>
          </w:tcPr>
          <w:p w:rsidR="003B2AD5" w:rsidRDefault="003B2AD5">
            <w:pPr>
              <w:pStyle w:val="ConsPlusNormal"/>
              <w:jc w:val="center"/>
            </w:pPr>
            <w:r>
              <w:t>0,3</w:t>
            </w:r>
          </w:p>
        </w:tc>
        <w:tc>
          <w:tcPr>
            <w:tcW w:w="1980" w:type="dxa"/>
          </w:tcPr>
          <w:p w:rsidR="003B2AD5" w:rsidRDefault="003B2AD5">
            <w:pPr>
              <w:pStyle w:val="ConsPlusNormal"/>
              <w:jc w:val="center"/>
            </w:pPr>
            <w:r>
              <w:t>17,4</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Крупа манная</w:t>
            </w:r>
          </w:p>
        </w:tc>
        <w:tc>
          <w:tcPr>
            <w:tcW w:w="1815" w:type="dxa"/>
          </w:tcPr>
          <w:p w:rsidR="003B2AD5" w:rsidRDefault="003B2AD5">
            <w:pPr>
              <w:pStyle w:val="ConsPlusNormal"/>
              <w:jc w:val="center"/>
            </w:pPr>
            <w:r>
              <w:t>25</w:t>
            </w:r>
          </w:p>
        </w:tc>
        <w:tc>
          <w:tcPr>
            <w:tcW w:w="1485" w:type="dxa"/>
          </w:tcPr>
          <w:p w:rsidR="003B2AD5" w:rsidRDefault="003B2AD5">
            <w:pPr>
              <w:pStyle w:val="ConsPlusNormal"/>
              <w:jc w:val="center"/>
            </w:pPr>
            <w:r>
              <w:t>2,8</w:t>
            </w:r>
          </w:p>
        </w:tc>
        <w:tc>
          <w:tcPr>
            <w:tcW w:w="1320" w:type="dxa"/>
          </w:tcPr>
          <w:p w:rsidR="003B2AD5" w:rsidRDefault="003B2AD5">
            <w:pPr>
              <w:pStyle w:val="ConsPlusNormal"/>
              <w:jc w:val="center"/>
            </w:pPr>
            <w:r>
              <w:t>0,2</w:t>
            </w:r>
          </w:p>
        </w:tc>
        <w:tc>
          <w:tcPr>
            <w:tcW w:w="1980" w:type="dxa"/>
          </w:tcPr>
          <w:p w:rsidR="003B2AD5" w:rsidRDefault="003B2AD5">
            <w:pPr>
              <w:pStyle w:val="ConsPlusNormal"/>
              <w:jc w:val="center"/>
            </w:pPr>
            <w:r>
              <w:t>17,9</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Хлеб пшеничный</w:t>
            </w:r>
          </w:p>
        </w:tc>
        <w:tc>
          <w:tcPr>
            <w:tcW w:w="1815" w:type="dxa"/>
          </w:tcPr>
          <w:p w:rsidR="003B2AD5" w:rsidRDefault="003B2AD5">
            <w:pPr>
              <w:pStyle w:val="ConsPlusNormal"/>
              <w:jc w:val="center"/>
            </w:pPr>
            <w:r>
              <w:t>35</w:t>
            </w:r>
          </w:p>
        </w:tc>
        <w:tc>
          <w:tcPr>
            <w:tcW w:w="1485" w:type="dxa"/>
          </w:tcPr>
          <w:p w:rsidR="003B2AD5" w:rsidRDefault="003B2AD5">
            <w:pPr>
              <w:pStyle w:val="ConsPlusNormal"/>
              <w:jc w:val="center"/>
            </w:pPr>
            <w:r>
              <w:t>2,7</w:t>
            </w:r>
          </w:p>
        </w:tc>
        <w:tc>
          <w:tcPr>
            <w:tcW w:w="1320" w:type="dxa"/>
          </w:tcPr>
          <w:p w:rsidR="003B2AD5" w:rsidRDefault="003B2AD5">
            <w:pPr>
              <w:pStyle w:val="ConsPlusNormal"/>
              <w:jc w:val="center"/>
            </w:pPr>
            <w:r>
              <w:t>0,3</w:t>
            </w:r>
          </w:p>
        </w:tc>
        <w:tc>
          <w:tcPr>
            <w:tcW w:w="1980" w:type="dxa"/>
          </w:tcPr>
          <w:p w:rsidR="003B2AD5" w:rsidRDefault="003B2AD5">
            <w:pPr>
              <w:pStyle w:val="ConsPlusNormal"/>
              <w:jc w:val="center"/>
            </w:pPr>
            <w:r>
              <w:t>17,4</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lastRenderedPageBreak/>
              <w:t>Хлеб ржаной простой</w:t>
            </w:r>
          </w:p>
        </w:tc>
        <w:tc>
          <w:tcPr>
            <w:tcW w:w="1815" w:type="dxa"/>
          </w:tcPr>
          <w:p w:rsidR="003B2AD5" w:rsidRDefault="003B2AD5">
            <w:pPr>
              <w:pStyle w:val="ConsPlusNormal"/>
              <w:jc w:val="center"/>
            </w:pPr>
            <w:r>
              <w:t>55</w:t>
            </w:r>
          </w:p>
        </w:tc>
        <w:tc>
          <w:tcPr>
            <w:tcW w:w="1485" w:type="dxa"/>
          </w:tcPr>
          <w:p w:rsidR="003B2AD5" w:rsidRDefault="003B2AD5">
            <w:pPr>
              <w:pStyle w:val="ConsPlusNormal"/>
              <w:jc w:val="center"/>
            </w:pPr>
            <w:r>
              <w:t>3,1</w:t>
            </w:r>
          </w:p>
        </w:tc>
        <w:tc>
          <w:tcPr>
            <w:tcW w:w="1320" w:type="dxa"/>
          </w:tcPr>
          <w:p w:rsidR="003B2AD5" w:rsidRDefault="003B2AD5">
            <w:pPr>
              <w:pStyle w:val="ConsPlusNormal"/>
              <w:jc w:val="center"/>
            </w:pPr>
            <w:r>
              <w:t>0,6</w:t>
            </w:r>
          </w:p>
        </w:tc>
        <w:tc>
          <w:tcPr>
            <w:tcW w:w="1980" w:type="dxa"/>
          </w:tcPr>
          <w:p w:rsidR="003B2AD5" w:rsidRDefault="003B2AD5">
            <w:pPr>
              <w:pStyle w:val="ConsPlusNormal"/>
              <w:jc w:val="center"/>
            </w:pPr>
            <w:r>
              <w:t>17,6</w:t>
            </w:r>
          </w:p>
        </w:tc>
        <w:tc>
          <w:tcPr>
            <w:tcW w:w="1980" w:type="dxa"/>
          </w:tcPr>
          <w:p w:rsidR="003B2AD5" w:rsidRDefault="003B2AD5">
            <w:pPr>
              <w:pStyle w:val="ConsPlusNormal"/>
              <w:jc w:val="center"/>
            </w:pPr>
          </w:p>
        </w:tc>
      </w:tr>
      <w:tr w:rsidR="003B2AD5">
        <w:tc>
          <w:tcPr>
            <w:tcW w:w="12210" w:type="dxa"/>
            <w:gridSpan w:val="6"/>
          </w:tcPr>
          <w:p w:rsidR="003B2AD5" w:rsidRDefault="003B2AD5">
            <w:pPr>
              <w:pStyle w:val="ConsPlusNormal"/>
              <w:jc w:val="center"/>
              <w:outlineLvl w:val="2"/>
            </w:pPr>
            <w:r>
              <w:t>Замена свежих яблок (по углеводам)</w:t>
            </w:r>
          </w:p>
        </w:tc>
      </w:tr>
      <w:tr w:rsidR="003B2AD5">
        <w:tc>
          <w:tcPr>
            <w:tcW w:w="3630" w:type="dxa"/>
          </w:tcPr>
          <w:p w:rsidR="003B2AD5" w:rsidRDefault="003B2AD5">
            <w:pPr>
              <w:pStyle w:val="ConsPlusNormal"/>
            </w:pPr>
            <w:r>
              <w:t>Яблоки свежие</w:t>
            </w:r>
          </w:p>
        </w:tc>
        <w:tc>
          <w:tcPr>
            <w:tcW w:w="1815" w:type="dxa"/>
          </w:tcPr>
          <w:p w:rsidR="003B2AD5" w:rsidRDefault="003B2AD5">
            <w:pPr>
              <w:pStyle w:val="ConsPlusNormal"/>
              <w:jc w:val="center"/>
            </w:pPr>
            <w:r>
              <w:t>100</w:t>
            </w:r>
          </w:p>
        </w:tc>
        <w:tc>
          <w:tcPr>
            <w:tcW w:w="1485" w:type="dxa"/>
          </w:tcPr>
          <w:p w:rsidR="003B2AD5" w:rsidRDefault="003B2AD5">
            <w:pPr>
              <w:pStyle w:val="ConsPlusNormal"/>
              <w:jc w:val="center"/>
            </w:pPr>
            <w:r>
              <w:t>0,4</w:t>
            </w:r>
          </w:p>
        </w:tc>
        <w:tc>
          <w:tcPr>
            <w:tcW w:w="1320" w:type="dxa"/>
          </w:tcPr>
          <w:p w:rsidR="003B2AD5" w:rsidRDefault="003B2AD5">
            <w:pPr>
              <w:pStyle w:val="ConsPlusNormal"/>
              <w:jc w:val="center"/>
            </w:pPr>
            <w:r>
              <w:t>-</w:t>
            </w:r>
          </w:p>
        </w:tc>
        <w:tc>
          <w:tcPr>
            <w:tcW w:w="1980" w:type="dxa"/>
          </w:tcPr>
          <w:p w:rsidR="003B2AD5" w:rsidRDefault="003B2AD5">
            <w:pPr>
              <w:pStyle w:val="ConsPlusNormal"/>
              <w:jc w:val="center"/>
            </w:pPr>
            <w:r>
              <w:t>9,8</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Яблоки сушеные</w:t>
            </w:r>
          </w:p>
        </w:tc>
        <w:tc>
          <w:tcPr>
            <w:tcW w:w="1815" w:type="dxa"/>
          </w:tcPr>
          <w:p w:rsidR="003B2AD5" w:rsidRDefault="003B2AD5">
            <w:pPr>
              <w:pStyle w:val="ConsPlusNormal"/>
              <w:jc w:val="center"/>
            </w:pPr>
            <w:r>
              <w:t>15</w:t>
            </w:r>
          </w:p>
        </w:tc>
        <w:tc>
          <w:tcPr>
            <w:tcW w:w="1485" w:type="dxa"/>
          </w:tcPr>
          <w:p w:rsidR="003B2AD5" w:rsidRDefault="003B2AD5">
            <w:pPr>
              <w:pStyle w:val="ConsPlusNormal"/>
              <w:jc w:val="center"/>
            </w:pPr>
            <w:r>
              <w:t>0,5</w:t>
            </w:r>
          </w:p>
        </w:tc>
        <w:tc>
          <w:tcPr>
            <w:tcW w:w="1320" w:type="dxa"/>
          </w:tcPr>
          <w:p w:rsidR="003B2AD5" w:rsidRDefault="003B2AD5">
            <w:pPr>
              <w:pStyle w:val="ConsPlusNormal"/>
              <w:jc w:val="center"/>
            </w:pPr>
            <w:r>
              <w:t>-</w:t>
            </w:r>
          </w:p>
        </w:tc>
        <w:tc>
          <w:tcPr>
            <w:tcW w:w="1980" w:type="dxa"/>
          </w:tcPr>
          <w:p w:rsidR="003B2AD5" w:rsidRDefault="003B2AD5">
            <w:pPr>
              <w:pStyle w:val="ConsPlusNormal"/>
              <w:jc w:val="center"/>
            </w:pPr>
            <w:r>
              <w:t>9,7</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jc w:val="both"/>
            </w:pPr>
            <w:r>
              <w:t>Курага (без косточек)</w:t>
            </w:r>
          </w:p>
        </w:tc>
        <w:tc>
          <w:tcPr>
            <w:tcW w:w="1815" w:type="dxa"/>
          </w:tcPr>
          <w:p w:rsidR="003B2AD5" w:rsidRDefault="003B2AD5">
            <w:pPr>
              <w:pStyle w:val="ConsPlusNormal"/>
              <w:jc w:val="center"/>
            </w:pPr>
            <w:r>
              <w:t>15</w:t>
            </w:r>
          </w:p>
        </w:tc>
        <w:tc>
          <w:tcPr>
            <w:tcW w:w="1485" w:type="dxa"/>
          </w:tcPr>
          <w:p w:rsidR="003B2AD5" w:rsidRDefault="003B2AD5">
            <w:pPr>
              <w:pStyle w:val="ConsPlusNormal"/>
              <w:jc w:val="center"/>
            </w:pPr>
            <w:r>
              <w:t>0,8</w:t>
            </w:r>
          </w:p>
        </w:tc>
        <w:tc>
          <w:tcPr>
            <w:tcW w:w="1320" w:type="dxa"/>
          </w:tcPr>
          <w:p w:rsidR="003B2AD5" w:rsidRDefault="003B2AD5">
            <w:pPr>
              <w:pStyle w:val="ConsPlusNormal"/>
              <w:jc w:val="center"/>
            </w:pPr>
            <w:r>
              <w:t>-</w:t>
            </w:r>
          </w:p>
        </w:tc>
        <w:tc>
          <w:tcPr>
            <w:tcW w:w="1980" w:type="dxa"/>
          </w:tcPr>
          <w:p w:rsidR="003B2AD5" w:rsidRDefault="003B2AD5">
            <w:pPr>
              <w:pStyle w:val="ConsPlusNormal"/>
              <w:jc w:val="center"/>
            </w:pPr>
            <w:r>
              <w:t>8,3</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Чернослив</w:t>
            </w:r>
          </w:p>
        </w:tc>
        <w:tc>
          <w:tcPr>
            <w:tcW w:w="1815" w:type="dxa"/>
          </w:tcPr>
          <w:p w:rsidR="003B2AD5" w:rsidRDefault="003B2AD5">
            <w:pPr>
              <w:pStyle w:val="ConsPlusNormal"/>
              <w:jc w:val="center"/>
            </w:pPr>
            <w:r>
              <w:t>15</w:t>
            </w:r>
          </w:p>
        </w:tc>
        <w:tc>
          <w:tcPr>
            <w:tcW w:w="1485" w:type="dxa"/>
          </w:tcPr>
          <w:p w:rsidR="003B2AD5" w:rsidRDefault="003B2AD5">
            <w:pPr>
              <w:pStyle w:val="ConsPlusNormal"/>
              <w:jc w:val="center"/>
            </w:pPr>
            <w:r>
              <w:t>0,3</w:t>
            </w:r>
          </w:p>
        </w:tc>
        <w:tc>
          <w:tcPr>
            <w:tcW w:w="1320" w:type="dxa"/>
          </w:tcPr>
          <w:p w:rsidR="003B2AD5" w:rsidRDefault="003B2AD5">
            <w:pPr>
              <w:pStyle w:val="ConsPlusNormal"/>
              <w:jc w:val="center"/>
            </w:pPr>
            <w:r>
              <w:t>-</w:t>
            </w:r>
          </w:p>
        </w:tc>
        <w:tc>
          <w:tcPr>
            <w:tcW w:w="1980" w:type="dxa"/>
          </w:tcPr>
          <w:p w:rsidR="003B2AD5" w:rsidRDefault="003B2AD5">
            <w:pPr>
              <w:pStyle w:val="ConsPlusNormal"/>
              <w:jc w:val="center"/>
            </w:pPr>
            <w:r>
              <w:t>8,7</w:t>
            </w:r>
          </w:p>
        </w:tc>
        <w:tc>
          <w:tcPr>
            <w:tcW w:w="1980" w:type="dxa"/>
          </w:tcPr>
          <w:p w:rsidR="003B2AD5" w:rsidRDefault="003B2AD5">
            <w:pPr>
              <w:pStyle w:val="ConsPlusNormal"/>
              <w:jc w:val="center"/>
            </w:pPr>
          </w:p>
        </w:tc>
      </w:tr>
      <w:tr w:rsidR="003B2AD5">
        <w:tc>
          <w:tcPr>
            <w:tcW w:w="12210" w:type="dxa"/>
            <w:gridSpan w:val="6"/>
          </w:tcPr>
          <w:p w:rsidR="003B2AD5" w:rsidRDefault="003B2AD5">
            <w:pPr>
              <w:pStyle w:val="ConsPlusNormal"/>
              <w:jc w:val="center"/>
              <w:outlineLvl w:val="2"/>
            </w:pPr>
            <w:r>
              <w:t>Замена молока (по белку)</w:t>
            </w:r>
          </w:p>
        </w:tc>
      </w:tr>
      <w:tr w:rsidR="003B2AD5">
        <w:tc>
          <w:tcPr>
            <w:tcW w:w="3630" w:type="dxa"/>
          </w:tcPr>
          <w:p w:rsidR="003B2AD5" w:rsidRDefault="003B2AD5">
            <w:pPr>
              <w:pStyle w:val="ConsPlusNormal"/>
            </w:pPr>
            <w:r>
              <w:t>Молоко</w:t>
            </w:r>
          </w:p>
        </w:tc>
        <w:tc>
          <w:tcPr>
            <w:tcW w:w="1815" w:type="dxa"/>
          </w:tcPr>
          <w:p w:rsidR="003B2AD5" w:rsidRDefault="003B2AD5">
            <w:pPr>
              <w:pStyle w:val="ConsPlusNormal"/>
              <w:jc w:val="center"/>
            </w:pPr>
            <w:r>
              <w:t>100</w:t>
            </w:r>
          </w:p>
        </w:tc>
        <w:tc>
          <w:tcPr>
            <w:tcW w:w="1485" w:type="dxa"/>
          </w:tcPr>
          <w:p w:rsidR="003B2AD5" w:rsidRDefault="003B2AD5">
            <w:pPr>
              <w:pStyle w:val="ConsPlusNormal"/>
              <w:jc w:val="center"/>
            </w:pPr>
            <w:r>
              <w:t>2,8</w:t>
            </w:r>
          </w:p>
        </w:tc>
        <w:tc>
          <w:tcPr>
            <w:tcW w:w="1320" w:type="dxa"/>
          </w:tcPr>
          <w:p w:rsidR="003B2AD5" w:rsidRDefault="003B2AD5">
            <w:pPr>
              <w:pStyle w:val="ConsPlusNormal"/>
              <w:jc w:val="center"/>
            </w:pPr>
            <w:r>
              <w:t>3,2</w:t>
            </w:r>
          </w:p>
        </w:tc>
        <w:tc>
          <w:tcPr>
            <w:tcW w:w="1980" w:type="dxa"/>
          </w:tcPr>
          <w:p w:rsidR="003B2AD5" w:rsidRDefault="003B2AD5">
            <w:pPr>
              <w:pStyle w:val="ConsPlusNormal"/>
              <w:jc w:val="center"/>
            </w:pPr>
            <w:r>
              <w:t>4,7</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Творог полужирный</w:t>
            </w:r>
          </w:p>
        </w:tc>
        <w:tc>
          <w:tcPr>
            <w:tcW w:w="1815" w:type="dxa"/>
          </w:tcPr>
          <w:p w:rsidR="003B2AD5" w:rsidRDefault="003B2AD5">
            <w:pPr>
              <w:pStyle w:val="ConsPlusNormal"/>
              <w:jc w:val="center"/>
            </w:pPr>
            <w:r>
              <w:t>20</w:t>
            </w:r>
          </w:p>
        </w:tc>
        <w:tc>
          <w:tcPr>
            <w:tcW w:w="1485" w:type="dxa"/>
          </w:tcPr>
          <w:p w:rsidR="003B2AD5" w:rsidRDefault="003B2AD5">
            <w:pPr>
              <w:pStyle w:val="ConsPlusNormal"/>
              <w:jc w:val="center"/>
            </w:pPr>
            <w:r>
              <w:t>3,3</w:t>
            </w:r>
          </w:p>
        </w:tc>
        <w:tc>
          <w:tcPr>
            <w:tcW w:w="1320" w:type="dxa"/>
          </w:tcPr>
          <w:p w:rsidR="003B2AD5" w:rsidRDefault="003B2AD5">
            <w:pPr>
              <w:pStyle w:val="ConsPlusNormal"/>
              <w:jc w:val="center"/>
            </w:pPr>
            <w:r>
              <w:t>1,8</w:t>
            </w:r>
          </w:p>
        </w:tc>
        <w:tc>
          <w:tcPr>
            <w:tcW w:w="1980" w:type="dxa"/>
          </w:tcPr>
          <w:p w:rsidR="003B2AD5" w:rsidRDefault="003B2AD5">
            <w:pPr>
              <w:pStyle w:val="ConsPlusNormal"/>
              <w:jc w:val="center"/>
            </w:pPr>
            <w:r>
              <w:t>0,3</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Творог жирный</w:t>
            </w:r>
          </w:p>
        </w:tc>
        <w:tc>
          <w:tcPr>
            <w:tcW w:w="1815" w:type="dxa"/>
          </w:tcPr>
          <w:p w:rsidR="003B2AD5" w:rsidRDefault="003B2AD5">
            <w:pPr>
              <w:pStyle w:val="ConsPlusNormal"/>
              <w:jc w:val="center"/>
            </w:pPr>
            <w:r>
              <w:t>20</w:t>
            </w:r>
          </w:p>
        </w:tc>
        <w:tc>
          <w:tcPr>
            <w:tcW w:w="1485" w:type="dxa"/>
          </w:tcPr>
          <w:p w:rsidR="003B2AD5" w:rsidRDefault="003B2AD5">
            <w:pPr>
              <w:pStyle w:val="ConsPlusNormal"/>
              <w:jc w:val="center"/>
            </w:pPr>
            <w:r>
              <w:t>2,8</w:t>
            </w:r>
          </w:p>
        </w:tc>
        <w:tc>
          <w:tcPr>
            <w:tcW w:w="1320" w:type="dxa"/>
          </w:tcPr>
          <w:p w:rsidR="003B2AD5" w:rsidRDefault="003B2AD5">
            <w:pPr>
              <w:pStyle w:val="ConsPlusNormal"/>
              <w:jc w:val="center"/>
            </w:pPr>
            <w:r>
              <w:t>3,6</w:t>
            </w:r>
          </w:p>
        </w:tc>
        <w:tc>
          <w:tcPr>
            <w:tcW w:w="1980" w:type="dxa"/>
          </w:tcPr>
          <w:p w:rsidR="003B2AD5" w:rsidRDefault="003B2AD5">
            <w:pPr>
              <w:pStyle w:val="ConsPlusNormal"/>
              <w:jc w:val="center"/>
            </w:pPr>
            <w:r>
              <w:t>0,6</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Сыр</w:t>
            </w:r>
          </w:p>
        </w:tc>
        <w:tc>
          <w:tcPr>
            <w:tcW w:w="1815" w:type="dxa"/>
          </w:tcPr>
          <w:p w:rsidR="003B2AD5" w:rsidRDefault="003B2AD5">
            <w:pPr>
              <w:pStyle w:val="ConsPlusNormal"/>
              <w:jc w:val="center"/>
            </w:pPr>
            <w:r>
              <w:t>10</w:t>
            </w:r>
          </w:p>
        </w:tc>
        <w:tc>
          <w:tcPr>
            <w:tcW w:w="1485" w:type="dxa"/>
          </w:tcPr>
          <w:p w:rsidR="003B2AD5" w:rsidRDefault="003B2AD5">
            <w:pPr>
              <w:pStyle w:val="ConsPlusNormal"/>
              <w:jc w:val="center"/>
            </w:pPr>
            <w:r>
              <w:t>2,7</w:t>
            </w:r>
          </w:p>
        </w:tc>
        <w:tc>
          <w:tcPr>
            <w:tcW w:w="1320" w:type="dxa"/>
          </w:tcPr>
          <w:p w:rsidR="003B2AD5" w:rsidRDefault="003B2AD5">
            <w:pPr>
              <w:pStyle w:val="ConsPlusNormal"/>
              <w:jc w:val="center"/>
            </w:pPr>
            <w:r>
              <w:t>2,7</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Говядина (1 кат.)</w:t>
            </w:r>
          </w:p>
        </w:tc>
        <w:tc>
          <w:tcPr>
            <w:tcW w:w="1815" w:type="dxa"/>
          </w:tcPr>
          <w:p w:rsidR="003B2AD5" w:rsidRDefault="003B2AD5">
            <w:pPr>
              <w:pStyle w:val="ConsPlusNormal"/>
              <w:jc w:val="center"/>
            </w:pPr>
            <w:r>
              <w:t>15</w:t>
            </w:r>
          </w:p>
        </w:tc>
        <w:tc>
          <w:tcPr>
            <w:tcW w:w="1485" w:type="dxa"/>
          </w:tcPr>
          <w:p w:rsidR="003B2AD5" w:rsidRDefault="003B2AD5">
            <w:pPr>
              <w:pStyle w:val="ConsPlusNormal"/>
              <w:jc w:val="center"/>
            </w:pPr>
            <w:r>
              <w:t>2,8</w:t>
            </w:r>
          </w:p>
        </w:tc>
        <w:tc>
          <w:tcPr>
            <w:tcW w:w="1320" w:type="dxa"/>
          </w:tcPr>
          <w:p w:rsidR="003B2AD5" w:rsidRDefault="003B2AD5">
            <w:pPr>
              <w:pStyle w:val="ConsPlusNormal"/>
              <w:jc w:val="center"/>
            </w:pPr>
            <w:r>
              <w:t>2,1</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Говядина (2 кат.)</w:t>
            </w:r>
          </w:p>
        </w:tc>
        <w:tc>
          <w:tcPr>
            <w:tcW w:w="1815" w:type="dxa"/>
          </w:tcPr>
          <w:p w:rsidR="003B2AD5" w:rsidRDefault="003B2AD5">
            <w:pPr>
              <w:pStyle w:val="ConsPlusNormal"/>
              <w:jc w:val="center"/>
            </w:pPr>
            <w:r>
              <w:t>15</w:t>
            </w:r>
          </w:p>
        </w:tc>
        <w:tc>
          <w:tcPr>
            <w:tcW w:w="1485" w:type="dxa"/>
          </w:tcPr>
          <w:p w:rsidR="003B2AD5" w:rsidRDefault="003B2AD5">
            <w:pPr>
              <w:pStyle w:val="ConsPlusNormal"/>
              <w:jc w:val="center"/>
            </w:pPr>
            <w:r>
              <w:t>3,0</w:t>
            </w:r>
          </w:p>
        </w:tc>
        <w:tc>
          <w:tcPr>
            <w:tcW w:w="1320" w:type="dxa"/>
          </w:tcPr>
          <w:p w:rsidR="003B2AD5" w:rsidRDefault="003B2AD5">
            <w:pPr>
              <w:pStyle w:val="ConsPlusNormal"/>
              <w:jc w:val="center"/>
            </w:pPr>
            <w:r>
              <w:t>1,2</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Рыба (филе трески)</w:t>
            </w:r>
          </w:p>
        </w:tc>
        <w:tc>
          <w:tcPr>
            <w:tcW w:w="1815" w:type="dxa"/>
          </w:tcPr>
          <w:p w:rsidR="003B2AD5" w:rsidRDefault="003B2AD5">
            <w:pPr>
              <w:pStyle w:val="ConsPlusNormal"/>
              <w:jc w:val="center"/>
            </w:pPr>
            <w:r>
              <w:t>20</w:t>
            </w:r>
          </w:p>
        </w:tc>
        <w:tc>
          <w:tcPr>
            <w:tcW w:w="1485" w:type="dxa"/>
          </w:tcPr>
          <w:p w:rsidR="003B2AD5" w:rsidRDefault="003B2AD5">
            <w:pPr>
              <w:pStyle w:val="ConsPlusNormal"/>
              <w:jc w:val="center"/>
            </w:pPr>
            <w:r>
              <w:t>3,2</w:t>
            </w:r>
          </w:p>
        </w:tc>
        <w:tc>
          <w:tcPr>
            <w:tcW w:w="1320" w:type="dxa"/>
          </w:tcPr>
          <w:p w:rsidR="003B2AD5" w:rsidRDefault="003B2AD5">
            <w:pPr>
              <w:pStyle w:val="ConsPlusNormal"/>
              <w:jc w:val="center"/>
            </w:pPr>
            <w:r>
              <w:t>0,1</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p>
        </w:tc>
      </w:tr>
      <w:tr w:rsidR="003B2AD5">
        <w:tc>
          <w:tcPr>
            <w:tcW w:w="12210" w:type="dxa"/>
            <w:gridSpan w:val="6"/>
          </w:tcPr>
          <w:p w:rsidR="003B2AD5" w:rsidRDefault="003B2AD5">
            <w:pPr>
              <w:pStyle w:val="ConsPlusNormal"/>
              <w:jc w:val="center"/>
              <w:outlineLvl w:val="2"/>
            </w:pPr>
            <w:r>
              <w:t>Замена мяса (по белку)</w:t>
            </w:r>
          </w:p>
        </w:tc>
      </w:tr>
      <w:tr w:rsidR="003B2AD5">
        <w:tc>
          <w:tcPr>
            <w:tcW w:w="3630" w:type="dxa"/>
          </w:tcPr>
          <w:p w:rsidR="003B2AD5" w:rsidRDefault="003B2AD5">
            <w:pPr>
              <w:pStyle w:val="ConsPlusNormal"/>
            </w:pPr>
            <w:r>
              <w:t>Говядина (1 кат.)</w:t>
            </w:r>
          </w:p>
        </w:tc>
        <w:tc>
          <w:tcPr>
            <w:tcW w:w="1815" w:type="dxa"/>
          </w:tcPr>
          <w:p w:rsidR="003B2AD5" w:rsidRDefault="003B2AD5">
            <w:pPr>
              <w:pStyle w:val="ConsPlusNormal"/>
              <w:jc w:val="center"/>
            </w:pPr>
            <w:r>
              <w:t>100</w:t>
            </w:r>
          </w:p>
        </w:tc>
        <w:tc>
          <w:tcPr>
            <w:tcW w:w="1485" w:type="dxa"/>
          </w:tcPr>
          <w:p w:rsidR="003B2AD5" w:rsidRDefault="003B2AD5">
            <w:pPr>
              <w:pStyle w:val="ConsPlusNormal"/>
              <w:jc w:val="center"/>
            </w:pPr>
            <w:r>
              <w:t>18,6</w:t>
            </w:r>
          </w:p>
        </w:tc>
        <w:tc>
          <w:tcPr>
            <w:tcW w:w="1320" w:type="dxa"/>
          </w:tcPr>
          <w:p w:rsidR="003B2AD5" w:rsidRDefault="003B2AD5">
            <w:pPr>
              <w:pStyle w:val="ConsPlusNormal"/>
              <w:jc w:val="center"/>
            </w:pPr>
            <w:r>
              <w:t>14,0</w:t>
            </w:r>
          </w:p>
        </w:tc>
        <w:tc>
          <w:tcPr>
            <w:tcW w:w="1980" w:type="dxa"/>
          </w:tcPr>
          <w:p w:rsidR="003B2AD5" w:rsidRDefault="003B2AD5">
            <w:pPr>
              <w:pStyle w:val="ConsPlusNormal"/>
              <w:jc w:val="both"/>
            </w:pP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Говядина (2 кат.)</w:t>
            </w:r>
          </w:p>
        </w:tc>
        <w:tc>
          <w:tcPr>
            <w:tcW w:w="1815" w:type="dxa"/>
          </w:tcPr>
          <w:p w:rsidR="003B2AD5" w:rsidRDefault="003B2AD5">
            <w:pPr>
              <w:pStyle w:val="ConsPlusNormal"/>
              <w:jc w:val="center"/>
            </w:pPr>
            <w:r>
              <w:t>90</w:t>
            </w:r>
          </w:p>
        </w:tc>
        <w:tc>
          <w:tcPr>
            <w:tcW w:w="1485" w:type="dxa"/>
          </w:tcPr>
          <w:p w:rsidR="003B2AD5" w:rsidRDefault="003B2AD5">
            <w:pPr>
              <w:pStyle w:val="ConsPlusNormal"/>
              <w:jc w:val="center"/>
            </w:pPr>
            <w:r>
              <w:t>18,0</w:t>
            </w:r>
          </w:p>
        </w:tc>
        <w:tc>
          <w:tcPr>
            <w:tcW w:w="1320" w:type="dxa"/>
          </w:tcPr>
          <w:p w:rsidR="003B2AD5" w:rsidRDefault="003B2AD5">
            <w:pPr>
              <w:pStyle w:val="ConsPlusNormal"/>
              <w:jc w:val="center"/>
            </w:pPr>
            <w:r>
              <w:t>7,5</w:t>
            </w:r>
          </w:p>
        </w:tc>
        <w:tc>
          <w:tcPr>
            <w:tcW w:w="1980" w:type="dxa"/>
          </w:tcPr>
          <w:p w:rsidR="003B2AD5" w:rsidRDefault="003B2AD5">
            <w:pPr>
              <w:pStyle w:val="ConsPlusNormal"/>
              <w:jc w:val="both"/>
            </w:pPr>
          </w:p>
        </w:tc>
        <w:tc>
          <w:tcPr>
            <w:tcW w:w="1980" w:type="dxa"/>
          </w:tcPr>
          <w:p w:rsidR="003B2AD5" w:rsidRDefault="003B2AD5">
            <w:pPr>
              <w:pStyle w:val="ConsPlusNormal"/>
              <w:jc w:val="center"/>
            </w:pPr>
            <w:r>
              <w:t>Масло +6 г</w:t>
            </w:r>
          </w:p>
        </w:tc>
      </w:tr>
      <w:tr w:rsidR="003B2AD5">
        <w:tc>
          <w:tcPr>
            <w:tcW w:w="3630" w:type="dxa"/>
          </w:tcPr>
          <w:p w:rsidR="003B2AD5" w:rsidRDefault="003B2AD5">
            <w:pPr>
              <w:pStyle w:val="ConsPlusNormal"/>
            </w:pPr>
            <w:r>
              <w:t>Творог полужирный</w:t>
            </w:r>
          </w:p>
        </w:tc>
        <w:tc>
          <w:tcPr>
            <w:tcW w:w="1815" w:type="dxa"/>
          </w:tcPr>
          <w:p w:rsidR="003B2AD5" w:rsidRDefault="003B2AD5">
            <w:pPr>
              <w:pStyle w:val="ConsPlusNormal"/>
              <w:jc w:val="center"/>
            </w:pPr>
            <w:r>
              <w:t>110</w:t>
            </w:r>
          </w:p>
        </w:tc>
        <w:tc>
          <w:tcPr>
            <w:tcW w:w="1485" w:type="dxa"/>
          </w:tcPr>
          <w:p w:rsidR="003B2AD5" w:rsidRDefault="003B2AD5">
            <w:pPr>
              <w:pStyle w:val="ConsPlusNormal"/>
              <w:jc w:val="center"/>
            </w:pPr>
            <w:r>
              <w:t>18,3</w:t>
            </w:r>
          </w:p>
        </w:tc>
        <w:tc>
          <w:tcPr>
            <w:tcW w:w="1320" w:type="dxa"/>
          </w:tcPr>
          <w:p w:rsidR="003B2AD5" w:rsidRDefault="003B2AD5">
            <w:pPr>
              <w:pStyle w:val="ConsPlusNormal"/>
              <w:jc w:val="center"/>
            </w:pPr>
            <w:r>
              <w:t>9,9</w:t>
            </w:r>
          </w:p>
        </w:tc>
        <w:tc>
          <w:tcPr>
            <w:tcW w:w="1980" w:type="dxa"/>
          </w:tcPr>
          <w:p w:rsidR="003B2AD5" w:rsidRDefault="003B2AD5">
            <w:pPr>
              <w:pStyle w:val="ConsPlusNormal"/>
              <w:jc w:val="both"/>
            </w:pPr>
          </w:p>
        </w:tc>
        <w:tc>
          <w:tcPr>
            <w:tcW w:w="1980" w:type="dxa"/>
          </w:tcPr>
          <w:p w:rsidR="003B2AD5" w:rsidRDefault="003B2AD5">
            <w:pPr>
              <w:pStyle w:val="ConsPlusNormal"/>
              <w:jc w:val="center"/>
            </w:pPr>
            <w:r>
              <w:t>Масло +4 г</w:t>
            </w:r>
          </w:p>
        </w:tc>
      </w:tr>
      <w:tr w:rsidR="003B2AD5">
        <w:tc>
          <w:tcPr>
            <w:tcW w:w="3630" w:type="dxa"/>
          </w:tcPr>
          <w:p w:rsidR="003B2AD5" w:rsidRDefault="003B2AD5">
            <w:pPr>
              <w:pStyle w:val="ConsPlusNormal"/>
            </w:pPr>
            <w:r>
              <w:t>Творог жирный</w:t>
            </w:r>
          </w:p>
        </w:tc>
        <w:tc>
          <w:tcPr>
            <w:tcW w:w="1815" w:type="dxa"/>
          </w:tcPr>
          <w:p w:rsidR="003B2AD5" w:rsidRDefault="003B2AD5">
            <w:pPr>
              <w:pStyle w:val="ConsPlusNormal"/>
              <w:jc w:val="center"/>
            </w:pPr>
            <w:r>
              <w:t>130</w:t>
            </w:r>
          </w:p>
        </w:tc>
        <w:tc>
          <w:tcPr>
            <w:tcW w:w="1485" w:type="dxa"/>
          </w:tcPr>
          <w:p w:rsidR="003B2AD5" w:rsidRDefault="003B2AD5">
            <w:pPr>
              <w:pStyle w:val="ConsPlusNormal"/>
              <w:jc w:val="center"/>
            </w:pPr>
            <w:r>
              <w:t>18,2</w:t>
            </w:r>
          </w:p>
        </w:tc>
        <w:tc>
          <w:tcPr>
            <w:tcW w:w="1320" w:type="dxa"/>
          </w:tcPr>
          <w:p w:rsidR="003B2AD5" w:rsidRDefault="003B2AD5">
            <w:pPr>
              <w:pStyle w:val="ConsPlusNormal"/>
              <w:jc w:val="center"/>
            </w:pPr>
            <w:r>
              <w:t>23,4</w:t>
            </w:r>
          </w:p>
        </w:tc>
        <w:tc>
          <w:tcPr>
            <w:tcW w:w="1980" w:type="dxa"/>
          </w:tcPr>
          <w:p w:rsidR="003B2AD5" w:rsidRDefault="003B2AD5">
            <w:pPr>
              <w:pStyle w:val="ConsPlusNormal"/>
              <w:jc w:val="center"/>
            </w:pPr>
            <w:r>
              <w:t>3,7</w:t>
            </w:r>
          </w:p>
        </w:tc>
        <w:tc>
          <w:tcPr>
            <w:tcW w:w="1980" w:type="dxa"/>
          </w:tcPr>
          <w:p w:rsidR="003B2AD5" w:rsidRDefault="003B2AD5">
            <w:pPr>
              <w:pStyle w:val="ConsPlusNormal"/>
              <w:jc w:val="center"/>
            </w:pPr>
            <w:r>
              <w:t>Масло -9 г</w:t>
            </w:r>
          </w:p>
        </w:tc>
      </w:tr>
      <w:tr w:rsidR="003B2AD5">
        <w:tc>
          <w:tcPr>
            <w:tcW w:w="3630" w:type="dxa"/>
          </w:tcPr>
          <w:p w:rsidR="003B2AD5" w:rsidRDefault="003B2AD5">
            <w:pPr>
              <w:pStyle w:val="ConsPlusNormal"/>
            </w:pPr>
            <w:r>
              <w:lastRenderedPageBreak/>
              <w:t>Рыба (филе трески)</w:t>
            </w:r>
          </w:p>
        </w:tc>
        <w:tc>
          <w:tcPr>
            <w:tcW w:w="1815" w:type="dxa"/>
          </w:tcPr>
          <w:p w:rsidR="003B2AD5" w:rsidRDefault="003B2AD5">
            <w:pPr>
              <w:pStyle w:val="ConsPlusNormal"/>
              <w:jc w:val="center"/>
            </w:pPr>
            <w:r>
              <w:t>120</w:t>
            </w:r>
          </w:p>
        </w:tc>
        <w:tc>
          <w:tcPr>
            <w:tcW w:w="1485" w:type="dxa"/>
          </w:tcPr>
          <w:p w:rsidR="003B2AD5" w:rsidRDefault="003B2AD5">
            <w:pPr>
              <w:pStyle w:val="ConsPlusNormal"/>
              <w:jc w:val="center"/>
            </w:pPr>
            <w:r>
              <w:t>19,2</w:t>
            </w:r>
          </w:p>
        </w:tc>
        <w:tc>
          <w:tcPr>
            <w:tcW w:w="1320" w:type="dxa"/>
          </w:tcPr>
          <w:p w:rsidR="003B2AD5" w:rsidRDefault="003B2AD5">
            <w:pPr>
              <w:pStyle w:val="ConsPlusNormal"/>
              <w:jc w:val="center"/>
            </w:pPr>
            <w:r>
              <w:t>0,7</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r>
              <w:t>Масло +13 г</w:t>
            </w:r>
          </w:p>
        </w:tc>
      </w:tr>
      <w:tr w:rsidR="003B2AD5">
        <w:tc>
          <w:tcPr>
            <w:tcW w:w="3630" w:type="dxa"/>
          </w:tcPr>
          <w:p w:rsidR="003B2AD5" w:rsidRDefault="003B2AD5">
            <w:pPr>
              <w:pStyle w:val="ConsPlusNormal"/>
            </w:pPr>
            <w:r>
              <w:t>Яйцо</w:t>
            </w:r>
          </w:p>
        </w:tc>
        <w:tc>
          <w:tcPr>
            <w:tcW w:w="1815" w:type="dxa"/>
          </w:tcPr>
          <w:p w:rsidR="003B2AD5" w:rsidRDefault="003B2AD5">
            <w:pPr>
              <w:pStyle w:val="ConsPlusNormal"/>
              <w:jc w:val="center"/>
            </w:pPr>
            <w:r>
              <w:t>145</w:t>
            </w:r>
          </w:p>
        </w:tc>
        <w:tc>
          <w:tcPr>
            <w:tcW w:w="1485" w:type="dxa"/>
          </w:tcPr>
          <w:p w:rsidR="003B2AD5" w:rsidRDefault="003B2AD5">
            <w:pPr>
              <w:pStyle w:val="ConsPlusNormal"/>
              <w:jc w:val="center"/>
            </w:pPr>
            <w:r>
              <w:t>18,4</w:t>
            </w:r>
          </w:p>
        </w:tc>
        <w:tc>
          <w:tcPr>
            <w:tcW w:w="1320" w:type="dxa"/>
          </w:tcPr>
          <w:p w:rsidR="003B2AD5" w:rsidRDefault="003B2AD5">
            <w:pPr>
              <w:pStyle w:val="ConsPlusNormal"/>
              <w:jc w:val="center"/>
            </w:pPr>
            <w:r>
              <w:t>16,7</w:t>
            </w:r>
          </w:p>
        </w:tc>
        <w:tc>
          <w:tcPr>
            <w:tcW w:w="1980" w:type="dxa"/>
          </w:tcPr>
          <w:p w:rsidR="003B2AD5" w:rsidRDefault="003B2AD5">
            <w:pPr>
              <w:pStyle w:val="ConsPlusNormal"/>
              <w:jc w:val="center"/>
            </w:pPr>
            <w:r>
              <w:t>1,0</w:t>
            </w:r>
          </w:p>
        </w:tc>
        <w:tc>
          <w:tcPr>
            <w:tcW w:w="1980" w:type="dxa"/>
          </w:tcPr>
          <w:p w:rsidR="003B2AD5" w:rsidRDefault="003B2AD5">
            <w:pPr>
              <w:pStyle w:val="ConsPlusNormal"/>
              <w:jc w:val="center"/>
            </w:pPr>
          </w:p>
        </w:tc>
      </w:tr>
      <w:tr w:rsidR="003B2AD5">
        <w:tc>
          <w:tcPr>
            <w:tcW w:w="12210" w:type="dxa"/>
            <w:gridSpan w:val="6"/>
          </w:tcPr>
          <w:p w:rsidR="003B2AD5" w:rsidRDefault="003B2AD5">
            <w:pPr>
              <w:pStyle w:val="ConsPlusNormal"/>
              <w:jc w:val="center"/>
              <w:outlineLvl w:val="2"/>
            </w:pPr>
            <w:r>
              <w:t>Замена рыбы (по белку)</w:t>
            </w:r>
          </w:p>
        </w:tc>
      </w:tr>
      <w:tr w:rsidR="003B2AD5">
        <w:tc>
          <w:tcPr>
            <w:tcW w:w="3630" w:type="dxa"/>
          </w:tcPr>
          <w:p w:rsidR="003B2AD5" w:rsidRDefault="003B2AD5">
            <w:pPr>
              <w:pStyle w:val="ConsPlusNormal"/>
            </w:pPr>
            <w:r>
              <w:t>Рыба (филе трески)</w:t>
            </w:r>
          </w:p>
        </w:tc>
        <w:tc>
          <w:tcPr>
            <w:tcW w:w="1815" w:type="dxa"/>
          </w:tcPr>
          <w:p w:rsidR="003B2AD5" w:rsidRDefault="003B2AD5">
            <w:pPr>
              <w:pStyle w:val="ConsPlusNormal"/>
              <w:jc w:val="center"/>
            </w:pPr>
            <w:r>
              <w:t>100</w:t>
            </w:r>
          </w:p>
        </w:tc>
        <w:tc>
          <w:tcPr>
            <w:tcW w:w="1485" w:type="dxa"/>
          </w:tcPr>
          <w:p w:rsidR="003B2AD5" w:rsidRDefault="003B2AD5">
            <w:pPr>
              <w:pStyle w:val="ConsPlusNormal"/>
              <w:jc w:val="center"/>
            </w:pPr>
            <w:r>
              <w:t>16,0</w:t>
            </w:r>
          </w:p>
        </w:tc>
        <w:tc>
          <w:tcPr>
            <w:tcW w:w="1320" w:type="dxa"/>
          </w:tcPr>
          <w:p w:rsidR="003B2AD5" w:rsidRDefault="003B2AD5">
            <w:pPr>
              <w:pStyle w:val="ConsPlusNormal"/>
              <w:jc w:val="center"/>
            </w:pPr>
            <w:r>
              <w:t>0,6</w:t>
            </w:r>
          </w:p>
        </w:tc>
        <w:tc>
          <w:tcPr>
            <w:tcW w:w="1980" w:type="dxa"/>
          </w:tcPr>
          <w:p w:rsidR="003B2AD5" w:rsidRDefault="003B2AD5">
            <w:pPr>
              <w:pStyle w:val="ConsPlusNormal"/>
              <w:jc w:val="center"/>
            </w:pPr>
            <w:r>
              <w:t>1,3</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Говядина 1 кат.</w:t>
            </w:r>
          </w:p>
        </w:tc>
        <w:tc>
          <w:tcPr>
            <w:tcW w:w="1815" w:type="dxa"/>
          </w:tcPr>
          <w:p w:rsidR="003B2AD5" w:rsidRDefault="003B2AD5">
            <w:pPr>
              <w:pStyle w:val="ConsPlusNormal"/>
              <w:jc w:val="center"/>
            </w:pPr>
            <w:r>
              <w:t>85</w:t>
            </w:r>
          </w:p>
        </w:tc>
        <w:tc>
          <w:tcPr>
            <w:tcW w:w="1485" w:type="dxa"/>
          </w:tcPr>
          <w:p w:rsidR="003B2AD5" w:rsidRDefault="003B2AD5">
            <w:pPr>
              <w:pStyle w:val="ConsPlusNormal"/>
              <w:jc w:val="center"/>
            </w:pPr>
            <w:r>
              <w:t>15,8</w:t>
            </w:r>
          </w:p>
        </w:tc>
        <w:tc>
          <w:tcPr>
            <w:tcW w:w="1320" w:type="dxa"/>
          </w:tcPr>
          <w:p w:rsidR="003B2AD5" w:rsidRDefault="003B2AD5">
            <w:pPr>
              <w:pStyle w:val="ConsPlusNormal"/>
              <w:jc w:val="center"/>
            </w:pPr>
            <w:r>
              <w:t>11,9</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r>
              <w:t>Масло -11 г</w:t>
            </w:r>
          </w:p>
        </w:tc>
      </w:tr>
      <w:tr w:rsidR="003B2AD5">
        <w:tc>
          <w:tcPr>
            <w:tcW w:w="3630" w:type="dxa"/>
          </w:tcPr>
          <w:p w:rsidR="003B2AD5" w:rsidRDefault="003B2AD5">
            <w:pPr>
              <w:pStyle w:val="ConsPlusNormal"/>
            </w:pPr>
            <w:r>
              <w:t>Говядина 2 кат.</w:t>
            </w:r>
          </w:p>
        </w:tc>
        <w:tc>
          <w:tcPr>
            <w:tcW w:w="1815" w:type="dxa"/>
          </w:tcPr>
          <w:p w:rsidR="003B2AD5" w:rsidRDefault="003B2AD5">
            <w:pPr>
              <w:pStyle w:val="ConsPlusNormal"/>
              <w:jc w:val="center"/>
            </w:pPr>
            <w:r>
              <w:t>80</w:t>
            </w:r>
          </w:p>
        </w:tc>
        <w:tc>
          <w:tcPr>
            <w:tcW w:w="1485" w:type="dxa"/>
          </w:tcPr>
          <w:p w:rsidR="003B2AD5" w:rsidRDefault="003B2AD5">
            <w:pPr>
              <w:pStyle w:val="ConsPlusNormal"/>
              <w:jc w:val="center"/>
            </w:pPr>
            <w:r>
              <w:t>16,0</w:t>
            </w:r>
          </w:p>
        </w:tc>
        <w:tc>
          <w:tcPr>
            <w:tcW w:w="1320" w:type="dxa"/>
          </w:tcPr>
          <w:p w:rsidR="003B2AD5" w:rsidRDefault="003B2AD5">
            <w:pPr>
              <w:pStyle w:val="ConsPlusNormal"/>
              <w:jc w:val="center"/>
            </w:pPr>
            <w:r>
              <w:t>6,6</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r>
              <w:t>Масло -6 г</w:t>
            </w:r>
          </w:p>
        </w:tc>
      </w:tr>
      <w:tr w:rsidR="003B2AD5">
        <w:tc>
          <w:tcPr>
            <w:tcW w:w="3630" w:type="dxa"/>
          </w:tcPr>
          <w:p w:rsidR="003B2AD5" w:rsidRDefault="003B2AD5">
            <w:pPr>
              <w:pStyle w:val="ConsPlusNormal"/>
            </w:pPr>
            <w:r>
              <w:t>Творог полужирный</w:t>
            </w:r>
          </w:p>
        </w:tc>
        <w:tc>
          <w:tcPr>
            <w:tcW w:w="1815" w:type="dxa"/>
          </w:tcPr>
          <w:p w:rsidR="003B2AD5" w:rsidRDefault="003B2AD5">
            <w:pPr>
              <w:pStyle w:val="ConsPlusNormal"/>
              <w:jc w:val="center"/>
            </w:pPr>
            <w:r>
              <w:t>100</w:t>
            </w:r>
          </w:p>
        </w:tc>
        <w:tc>
          <w:tcPr>
            <w:tcW w:w="1485" w:type="dxa"/>
          </w:tcPr>
          <w:p w:rsidR="003B2AD5" w:rsidRDefault="003B2AD5">
            <w:pPr>
              <w:pStyle w:val="ConsPlusNormal"/>
              <w:jc w:val="center"/>
            </w:pPr>
            <w:r>
              <w:t>16,7</w:t>
            </w:r>
          </w:p>
        </w:tc>
        <w:tc>
          <w:tcPr>
            <w:tcW w:w="1320" w:type="dxa"/>
          </w:tcPr>
          <w:p w:rsidR="003B2AD5" w:rsidRDefault="003B2AD5">
            <w:pPr>
              <w:pStyle w:val="ConsPlusNormal"/>
              <w:jc w:val="center"/>
            </w:pPr>
            <w:r>
              <w:t>9,0</w:t>
            </w:r>
          </w:p>
        </w:tc>
        <w:tc>
          <w:tcPr>
            <w:tcW w:w="1980" w:type="dxa"/>
          </w:tcPr>
          <w:p w:rsidR="003B2AD5" w:rsidRDefault="003B2AD5">
            <w:pPr>
              <w:pStyle w:val="ConsPlusNormal"/>
              <w:jc w:val="center"/>
            </w:pPr>
            <w:r>
              <w:t>1,3</w:t>
            </w:r>
          </w:p>
        </w:tc>
        <w:tc>
          <w:tcPr>
            <w:tcW w:w="1980" w:type="dxa"/>
          </w:tcPr>
          <w:p w:rsidR="003B2AD5" w:rsidRDefault="003B2AD5">
            <w:pPr>
              <w:pStyle w:val="ConsPlusNormal"/>
              <w:jc w:val="center"/>
            </w:pPr>
            <w:r>
              <w:t>Масло -8 г</w:t>
            </w:r>
          </w:p>
        </w:tc>
      </w:tr>
      <w:tr w:rsidR="003B2AD5">
        <w:tc>
          <w:tcPr>
            <w:tcW w:w="3630" w:type="dxa"/>
          </w:tcPr>
          <w:p w:rsidR="003B2AD5" w:rsidRDefault="003B2AD5">
            <w:pPr>
              <w:pStyle w:val="ConsPlusNormal"/>
            </w:pPr>
            <w:r>
              <w:t>Творог жирный</w:t>
            </w:r>
          </w:p>
        </w:tc>
        <w:tc>
          <w:tcPr>
            <w:tcW w:w="1815" w:type="dxa"/>
          </w:tcPr>
          <w:p w:rsidR="003B2AD5" w:rsidRDefault="003B2AD5">
            <w:pPr>
              <w:pStyle w:val="ConsPlusNormal"/>
              <w:jc w:val="center"/>
            </w:pPr>
            <w:r>
              <w:t>115</w:t>
            </w:r>
          </w:p>
        </w:tc>
        <w:tc>
          <w:tcPr>
            <w:tcW w:w="1485" w:type="dxa"/>
          </w:tcPr>
          <w:p w:rsidR="003B2AD5" w:rsidRDefault="003B2AD5">
            <w:pPr>
              <w:pStyle w:val="ConsPlusNormal"/>
              <w:jc w:val="center"/>
            </w:pPr>
            <w:r>
              <w:t>16,1</w:t>
            </w:r>
          </w:p>
        </w:tc>
        <w:tc>
          <w:tcPr>
            <w:tcW w:w="1320" w:type="dxa"/>
          </w:tcPr>
          <w:p w:rsidR="003B2AD5" w:rsidRDefault="003B2AD5">
            <w:pPr>
              <w:pStyle w:val="ConsPlusNormal"/>
              <w:jc w:val="center"/>
            </w:pPr>
            <w:r>
              <w:t>20,7</w:t>
            </w:r>
          </w:p>
        </w:tc>
        <w:tc>
          <w:tcPr>
            <w:tcW w:w="1980" w:type="dxa"/>
          </w:tcPr>
          <w:p w:rsidR="003B2AD5" w:rsidRDefault="003B2AD5">
            <w:pPr>
              <w:pStyle w:val="ConsPlusNormal"/>
              <w:jc w:val="center"/>
            </w:pPr>
            <w:r>
              <w:t>3,3</w:t>
            </w:r>
          </w:p>
        </w:tc>
        <w:tc>
          <w:tcPr>
            <w:tcW w:w="1980" w:type="dxa"/>
          </w:tcPr>
          <w:p w:rsidR="003B2AD5" w:rsidRDefault="003B2AD5">
            <w:pPr>
              <w:pStyle w:val="ConsPlusNormal"/>
              <w:jc w:val="center"/>
            </w:pPr>
            <w:r>
              <w:t>Масло -20 г</w:t>
            </w:r>
          </w:p>
        </w:tc>
      </w:tr>
      <w:tr w:rsidR="003B2AD5">
        <w:tc>
          <w:tcPr>
            <w:tcW w:w="3630" w:type="dxa"/>
          </w:tcPr>
          <w:p w:rsidR="003B2AD5" w:rsidRDefault="003B2AD5">
            <w:pPr>
              <w:pStyle w:val="ConsPlusNormal"/>
            </w:pPr>
            <w:r>
              <w:t>Яйцо</w:t>
            </w:r>
          </w:p>
        </w:tc>
        <w:tc>
          <w:tcPr>
            <w:tcW w:w="1815" w:type="dxa"/>
          </w:tcPr>
          <w:p w:rsidR="003B2AD5" w:rsidRDefault="003B2AD5">
            <w:pPr>
              <w:pStyle w:val="ConsPlusNormal"/>
              <w:jc w:val="center"/>
            </w:pPr>
            <w:r>
              <w:t>125</w:t>
            </w:r>
          </w:p>
        </w:tc>
        <w:tc>
          <w:tcPr>
            <w:tcW w:w="1485" w:type="dxa"/>
          </w:tcPr>
          <w:p w:rsidR="003B2AD5" w:rsidRDefault="003B2AD5">
            <w:pPr>
              <w:pStyle w:val="ConsPlusNormal"/>
              <w:jc w:val="center"/>
            </w:pPr>
            <w:r>
              <w:t>15,9</w:t>
            </w:r>
          </w:p>
        </w:tc>
        <w:tc>
          <w:tcPr>
            <w:tcW w:w="1320" w:type="dxa"/>
          </w:tcPr>
          <w:p w:rsidR="003B2AD5" w:rsidRDefault="003B2AD5">
            <w:pPr>
              <w:pStyle w:val="ConsPlusNormal"/>
              <w:jc w:val="center"/>
            </w:pPr>
            <w:r>
              <w:t>14,4</w:t>
            </w:r>
          </w:p>
        </w:tc>
        <w:tc>
          <w:tcPr>
            <w:tcW w:w="1980" w:type="dxa"/>
          </w:tcPr>
          <w:p w:rsidR="003B2AD5" w:rsidRDefault="003B2AD5">
            <w:pPr>
              <w:pStyle w:val="ConsPlusNormal"/>
              <w:jc w:val="center"/>
            </w:pPr>
            <w:r>
              <w:t>0,9</w:t>
            </w:r>
          </w:p>
        </w:tc>
        <w:tc>
          <w:tcPr>
            <w:tcW w:w="1980" w:type="dxa"/>
          </w:tcPr>
          <w:p w:rsidR="003B2AD5" w:rsidRDefault="003B2AD5">
            <w:pPr>
              <w:pStyle w:val="ConsPlusNormal"/>
              <w:jc w:val="center"/>
            </w:pPr>
            <w:r>
              <w:t>Масло -13 г</w:t>
            </w:r>
          </w:p>
        </w:tc>
      </w:tr>
      <w:tr w:rsidR="003B2AD5">
        <w:tc>
          <w:tcPr>
            <w:tcW w:w="12210" w:type="dxa"/>
            <w:gridSpan w:val="6"/>
          </w:tcPr>
          <w:p w:rsidR="003B2AD5" w:rsidRDefault="003B2AD5">
            <w:pPr>
              <w:pStyle w:val="ConsPlusNormal"/>
              <w:jc w:val="center"/>
              <w:outlineLvl w:val="2"/>
            </w:pPr>
            <w:r>
              <w:t>Замена творога</w:t>
            </w:r>
          </w:p>
        </w:tc>
      </w:tr>
      <w:tr w:rsidR="003B2AD5">
        <w:tc>
          <w:tcPr>
            <w:tcW w:w="3630" w:type="dxa"/>
          </w:tcPr>
          <w:p w:rsidR="003B2AD5" w:rsidRDefault="003B2AD5">
            <w:pPr>
              <w:pStyle w:val="ConsPlusNormal"/>
            </w:pPr>
            <w:r>
              <w:t>Творог полужирный</w:t>
            </w:r>
          </w:p>
        </w:tc>
        <w:tc>
          <w:tcPr>
            <w:tcW w:w="1815" w:type="dxa"/>
          </w:tcPr>
          <w:p w:rsidR="003B2AD5" w:rsidRDefault="003B2AD5">
            <w:pPr>
              <w:pStyle w:val="ConsPlusNormal"/>
              <w:jc w:val="center"/>
            </w:pPr>
            <w:r>
              <w:t>100</w:t>
            </w:r>
          </w:p>
        </w:tc>
        <w:tc>
          <w:tcPr>
            <w:tcW w:w="1485" w:type="dxa"/>
          </w:tcPr>
          <w:p w:rsidR="003B2AD5" w:rsidRDefault="003B2AD5">
            <w:pPr>
              <w:pStyle w:val="ConsPlusNormal"/>
              <w:jc w:val="center"/>
            </w:pPr>
            <w:r>
              <w:t>16,7</w:t>
            </w:r>
          </w:p>
        </w:tc>
        <w:tc>
          <w:tcPr>
            <w:tcW w:w="1320" w:type="dxa"/>
          </w:tcPr>
          <w:p w:rsidR="003B2AD5" w:rsidRDefault="003B2AD5">
            <w:pPr>
              <w:pStyle w:val="ConsPlusNormal"/>
              <w:jc w:val="center"/>
            </w:pPr>
            <w:r>
              <w:t>9,0</w:t>
            </w:r>
          </w:p>
        </w:tc>
        <w:tc>
          <w:tcPr>
            <w:tcW w:w="1980" w:type="dxa"/>
          </w:tcPr>
          <w:p w:rsidR="003B2AD5" w:rsidRDefault="003B2AD5">
            <w:pPr>
              <w:pStyle w:val="ConsPlusNormal"/>
              <w:jc w:val="center"/>
            </w:pPr>
            <w:r>
              <w:t>1,3</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Говядина 1 кат,</w:t>
            </w:r>
          </w:p>
        </w:tc>
        <w:tc>
          <w:tcPr>
            <w:tcW w:w="1815" w:type="dxa"/>
          </w:tcPr>
          <w:p w:rsidR="003B2AD5" w:rsidRDefault="003B2AD5">
            <w:pPr>
              <w:pStyle w:val="ConsPlusNormal"/>
              <w:jc w:val="center"/>
            </w:pPr>
            <w:r>
              <w:t>90</w:t>
            </w:r>
          </w:p>
        </w:tc>
        <w:tc>
          <w:tcPr>
            <w:tcW w:w="1485" w:type="dxa"/>
          </w:tcPr>
          <w:p w:rsidR="003B2AD5" w:rsidRDefault="003B2AD5">
            <w:pPr>
              <w:pStyle w:val="ConsPlusNormal"/>
              <w:jc w:val="center"/>
            </w:pPr>
            <w:r>
              <w:t>16,7</w:t>
            </w:r>
          </w:p>
        </w:tc>
        <w:tc>
          <w:tcPr>
            <w:tcW w:w="1320" w:type="dxa"/>
          </w:tcPr>
          <w:p w:rsidR="003B2AD5" w:rsidRDefault="003B2AD5">
            <w:pPr>
              <w:pStyle w:val="ConsPlusNormal"/>
              <w:jc w:val="center"/>
            </w:pPr>
            <w:r>
              <w:t>12,6</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r>
              <w:t>Масло -3 г</w:t>
            </w:r>
          </w:p>
        </w:tc>
      </w:tr>
      <w:tr w:rsidR="003B2AD5">
        <w:tc>
          <w:tcPr>
            <w:tcW w:w="3630" w:type="dxa"/>
          </w:tcPr>
          <w:p w:rsidR="003B2AD5" w:rsidRDefault="003B2AD5">
            <w:pPr>
              <w:pStyle w:val="ConsPlusNormal"/>
            </w:pPr>
            <w:r>
              <w:t>Говядина 2 кат.</w:t>
            </w:r>
          </w:p>
        </w:tc>
        <w:tc>
          <w:tcPr>
            <w:tcW w:w="1815" w:type="dxa"/>
          </w:tcPr>
          <w:p w:rsidR="003B2AD5" w:rsidRDefault="003B2AD5">
            <w:pPr>
              <w:pStyle w:val="ConsPlusNormal"/>
              <w:jc w:val="center"/>
            </w:pPr>
            <w:r>
              <w:t>85</w:t>
            </w:r>
          </w:p>
        </w:tc>
        <w:tc>
          <w:tcPr>
            <w:tcW w:w="1485" w:type="dxa"/>
          </w:tcPr>
          <w:p w:rsidR="003B2AD5" w:rsidRDefault="003B2AD5">
            <w:pPr>
              <w:pStyle w:val="ConsPlusNormal"/>
              <w:jc w:val="center"/>
            </w:pPr>
            <w:r>
              <w:t>17,0</w:t>
            </w:r>
          </w:p>
        </w:tc>
        <w:tc>
          <w:tcPr>
            <w:tcW w:w="1320" w:type="dxa"/>
          </w:tcPr>
          <w:p w:rsidR="003B2AD5" w:rsidRDefault="003B2AD5">
            <w:pPr>
              <w:pStyle w:val="ConsPlusNormal"/>
              <w:jc w:val="center"/>
            </w:pPr>
            <w:r>
              <w:t>7,5</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Рыба (филе трески)</w:t>
            </w:r>
          </w:p>
        </w:tc>
        <w:tc>
          <w:tcPr>
            <w:tcW w:w="1815" w:type="dxa"/>
          </w:tcPr>
          <w:p w:rsidR="003B2AD5" w:rsidRDefault="003B2AD5">
            <w:pPr>
              <w:pStyle w:val="ConsPlusNormal"/>
              <w:jc w:val="center"/>
            </w:pPr>
            <w:r>
              <w:t>100</w:t>
            </w:r>
          </w:p>
        </w:tc>
        <w:tc>
          <w:tcPr>
            <w:tcW w:w="1485" w:type="dxa"/>
          </w:tcPr>
          <w:p w:rsidR="003B2AD5" w:rsidRDefault="003B2AD5">
            <w:pPr>
              <w:pStyle w:val="ConsPlusNormal"/>
              <w:jc w:val="center"/>
            </w:pPr>
            <w:r>
              <w:t>16,0</w:t>
            </w:r>
          </w:p>
        </w:tc>
        <w:tc>
          <w:tcPr>
            <w:tcW w:w="1320" w:type="dxa"/>
          </w:tcPr>
          <w:p w:rsidR="003B2AD5" w:rsidRDefault="003B2AD5">
            <w:pPr>
              <w:pStyle w:val="ConsPlusNormal"/>
              <w:jc w:val="center"/>
            </w:pPr>
            <w:r>
              <w:t>0,6</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r>
              <w:t>Масло +9 г</w:t>
            </w:r>
          </w:p>
        </w:tc>
      </w:tr>
      <w:tr w:rsidR="003B2AD5">
        <w:tc>
          <w:tcPr>
            <w:tcW w:w="3630" w:type="dxa"/>
          </w:tcPr>
          <w:p w:rsidR="003B2AD5" w:rsidRDefault="003B2AD5">
            <w:pPr>
              <w:pStyle w:val="ConsPlusNormal"/>
            </w:pPr>
            <w:r>
              <w:t>Яйцо</w:t>
            </w:r>
          </w:p>
        </w:tc>
        <w:tc>
          <w:tcPr>
            <w:tcW w:w="1815" w:type="dxa"/>
          </w:tcPr>
          <w:p w:rsidR="003B2AD5" w:rsidRDefault="003B2AD5">
            <w:pPr>
              <w:pStyle w:val="ConsPlusNormal"/>
              <w:jc w:val="center"/>
            </w:pPr>
            <w:r>
              <w:t>130</w:t>
            </w:r>
          </w:p>
        </w:tc>
        <w:tc>
          <w:tcPr>
            <w:tcW w:w="1485" w:type="dxa"/>
          </w:tcPr>
          <w:p w:rsidR="003B2AD5" w:rsidRDefault="003B2AD5">
            <w:pPr>
              <w:pStyle w:val="ConsPlusNormal"/>
              <w:jc w:val="center"/>
            </w:pPr>
            <w:r>
              <w:t>16,5</w:t>
            </w:r>
          </w:p>
        </w:tc>
        <w:tc>
          <w:tcPr>
            <w:tcW w:w="1320" w:type="dxa"/>
          </w:tcPr>
          <w:p w:rsidR="003B2AD5" w:rsidRDefault="003B2AD5">
            <w:pPr>
              <w:pStyle w:val="ConsPlusNormal"/>
              <w:jc w:val="center"/>
            </w:pPr>
            <w:r>
              <w:t>15,0</w:t>
            </w:r>
          </w:p>
        </w:tc>
        <w:tc>
          <w:tcPr>
            <w:tcW w:w="1980" w:type="dxa"/>
          </w:tcPr>
          <w:p w:rsidR="003B2AD5" w:rsidRDefault="003B2AD5">
            <w:pPr>
              <w:pStyle w:val="ConsPlusNormal"/>
              <w:jc w:val="center"/>
            </w:pPr>
            <w:r>
              <w:t>0,9</w:t>
            </w:r>
          </w:p>
        </w:tc>
        <w:tc>
          <w:tcPr>
            <w:tcW w:w="1980" w:type="dxa"/>
          </w:tcPr>
          <w:p w:rsidR="003B2AD5" w:rsidRDefault="003B2AD5">
            <w:pPr>
              <w:pStyle w:val="ConsPlusNormal"/>
              <w:jc w:val="center"/>
            </w:pPr>
            <w:r>
              <w:t>Масло -5 г</w:t>
            </w:r>
          </w:p>
        </w:tc>
      </w:tr>
      <w:tr w:rsidR="003B2AD5">
        <w:tc>
          <w:tcPr>
            <w:tcW w:w="12210" w:type="dxa"/>
            <w:gridSpan w:val="6"/>
          </w:tcPr>
          <w:p w:rsidR="003B2AD5" w:rsidRDefault="003B2AD5">
            <w:pPr>
              <w:pStyle w:val="ConsPlusNormal"/>
              <w:jc w:val="center"/>
              <w:outlineLvl w:val="2"/>
            </w:pPr>
            <w:r>
              <w:t>Замена яйца (по белку)</w:t>
            </w:r>
          </w:p>
        </w:tc>
      </w:tr>
      <w:tr w:rsidR="003B2AD5">
        <w:tc>
          <w:tcPr>
            <w:tcW w:w="3630" w:type="dxa"/>
          </w:tcPr>
          <w:p w:rsidR="003B2AD5" w:rsidRDefault="003B2AD5">
            <w:pPr>
              <w:pStyle w:val="ConsPlusNormal"/>
            </w:pPr>
            <w:r>
              <w:t>Яйцо 1 шт.</w:t>
            </w:r>
          </w:p>
        </w:tc>
        <w:tc>
          <w:tcPr>
            <w:tcW w:w="1815" w:type="dxa"/>
          </w:tcPr>
          <w:p w:rsidR="003B2AD5" w:rsidRDefault="003B2AD5">
            <w:pPr>
              <w:pStyle w:val="ConsPlusNormal"/>
              <w:jc w:val="center"/>
            </w:pPr>
            <w:r>
              <w:t>40</w:t>
            </w:r>
          </w:p>
        </w:tc>
        <w:tc>
          <w:tcPr>
            <w:tcW w:w="1485" w:type="dxa"/>
          </w:tcPr>
          <w:p w:rsidR="003B2AD5" w:rsidRDefault="003B2AD5">
            <w:pPr>
              <w:pStyle w:val="ConsPlusNormal"/>
              <w:jc w:val="center"/>
            </w:pPr>
            <w:r>
              <w:t>5,1</w:t>
            </w:r>
          </w:p>
        </w:tc>
        <w:tc>
          <w:tcPr>
            <w:tcW w:w="1320" w:type="dxa"/>
          </w:tcPr>
          <w:p w:rsidR="003B2AD5" w:rsidRDefault="003B2AD5">
            <w:pPr>
              <w:pStyle w:val="ConsPlusNormal"/>
              <w:jc w:val="center"/>
            </w:pPr>
            <w:r>
              <w:t>4,6</w:t>
            </w:r>
          </w:p>
        </w:tc>
        <w:tc>
          <w:tcPr>
            <w:tcW w:w="1980" w:type="dxa"/>
          </w:tcPr>
          <w:p w:rsidR="003B2AD5" w:rsidRDefault="003B2AD5">
            <w:pPr>
              <w:pStyle w:val="ConsPlusNormal"/>
              <w:jc w:val="center"/>
            </w:pPr>
            <w:r>
              <w:t>0,3</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Творог полужирный</w:t>
            </w:r>
          </w:p>
        </w:tc>
        <w:tc>
          <w:tcPr>
            <w:tcW w:w="1815" w:type="dxa"/>
          </w:tcPr>
          <w:p w:rsidR="003B2AD5" w:rsidRDefault="003B2AD5">
            <w:pPr>
              <w:pStyle w:val="ConsPlusNormal"/>
              <w:jc w:val="center"/>
            </w:pPr>
            <w:r>
              <w:t>30</w:t>
            </w:r>
          </w:p>
        </w:tc>
        <w:tc>
          <w:tcPr>
            <w:tcW w:w="1485" w:type="dxa"/>
          </w:tcPr>
          <w:p w:rsidR="003B2AD5" w:rsidRDefault="003B2AD5">
            <w:pPr>
              <w:pStyle w:val="ConsPlusNormal"/>
              <w:jc w:val="center"/>
            </w:pPr>
            <w:r>
              <w:t>5,0</w:t>
            </w:r>
          </w:p>
        </w:tc>
        <w:tc>
          <w:tcPr>
            <w:tcW w:w="1320" w:type="dxa"/>
          </w:tcPr>
          <w:p w:rsidR="003B2AD5" w:rsidRDefault="003B2AD5">
            <w:pPr>
              <w:pStyle w:val="ConsPlusNormal"/>
              <w:jc w:val="center"/>
            </w:pPr>
            <w:r>
              <w:t>2,7</w:t>
            </w:r>
          </w:p>
        </w:tc>
        <w:tc>
          <w:tcPr>
            <w:tcW w:w="1980" w:type="dxa"/>
          </w:tcPr>
          <w:p w:rsidR="003B2AD5" w:rsidRDefault="003B2AD5">
            <w:pPr>
              <w:pStyle w:val="ConsPlusNormal"/>
              <w:jc w:val="center"/>
            </w:pPr>
            <w:r>
              <w:t>0,4</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Творог жирный</w:t>
            </w:r>
          </w:p>
        </w:tc>
        <w:tc>
          <w:tcPr>
            <w:tcW w:w="1815" w:type="dxa"/>
          </w:tcPr>
          <w:p w:rsidR="003B2AD5" w:rsidRDefault="003B2AD5">
            <w:pPr>
              <w:pStyle w:val="ConsPlusNormal"/>
              <w:jc w:val="center"/>
            </w:pPr>
            <w:r>
              <w:t>35</w:t>
            </w:r>
          </w:p>
        </w:tc>
        <w:tc>
          <w:tcPr>
            <w:tcW w:w="1485" w:type="dxa"/>
          </w:tcPr>
          <w:p w:rsidR="003B2AD5" w:rsidRDefault="003B2AD5">
            <w:pPr>
              <w:pStyle w:val="ConsPlusNormal"/>
              <w:jc w:val="center"/>
            </w:pPr>
            <w:r>
              <w:t>4,9</w:t>
            </w:r>
          </w:p>
        </w:tc>
        <w:tc>
          <w:tcPr>
            <w:tcW w:w="1320" w:type="dxa"/>
          </w:tcPr>
          <w:p w:rsidR="003B2AD5" w:rsidRDefault="003B2AD5">
            <w:pPr>
              <w:pStyle w:val="ConsPlusNormal"/>
              <w:jc w:val="center"/>
            </w:pPr>
            <w:r>
              <w:t>6,3</w:t>
            </w:r>
          </w:p>
        </w:tc>
        <w:tc>
          <w:tcPr>
            <w:tcW w:w="1980" w:type="dxa"/>
          </w:tcPr>
          <w:p w:rsidR="003B2AD5" w:rsidRDefault="003B2AD5">
            <w:pPr>
              <w:pStyle w:val="ConsPlusNormal"/>
              <w:jc w:val="center"/>
            </w:pPr>
            <w:r>
              <w:t>1,0</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lastRenderedPageBreak/>
              <w:t>Сыр</w:t>
            </w:r>
          </w:p>
        </w:tc>
        <w:tc>
          <w:tcPr>
            <w:tcW w:w="1815" w:type="dxa"/>
          </w:tcPr>
          <w:p w:rsidR="003B2AD5" w:rsidRDefault="003B2AD5">
            <w:pPr>
              <w:pStyle w:val="ConsPlusNormal"/>
              <w:jc w:val="center"/>
            </w:pPr>
            <w:r>
              <w:t>20</w:t>
            </w:r>
          </w:p>
        </w:tc>
        <w:tc>
          <w:tcPr>
            <w:tcW w:w="1485" w:type="dxa"/>
          </w:tcPr>
          <w:p w:rsidR="003B2AD5" w:rsidRDefault="003B2AD5">
            <w:pPr>
              <w:pStyle w:val="ConsPlusNormal"/>
              <w:jc w:val="center"/>
            </w:pPr>
            <w:r>
              <w:t>5,4</w:t>
            </w:r>
          </w:p>
        </w:tc>
        <w:tc>
          <w:tcPr>
            <w:tcW w:w="1320" w:type="dxa"/>
          </w:tcPr>
          <w:p w:rsidR="003B2AD5" w:rsidRDefault="003B2AD5">
            <w:pPr>
              <w:pStyle w:val="ConsPlusNormal"/>
              <w:jc w:val="center"/>
            </w:pPr>
            <w:r>
              <w:t>5,5</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Говядина 1 кат.</w:t>
            </w:r>
          </w:p>
        </w:tc>
        <w:tc>
          <w:tcPr>
            <w:tcW w:w="1815" w:type="dxa"/>
          </w:tcPr>
          <w:p w:rsidR="003B2AD5" w:rsidRDefault="003B2AD5">
            <w:pPr>
              <w:pStyle w:val="ConsPlusNormal"/>
              <w:jc w:val="center"/>
            </w:pPr>
            <w:r>
              <w:t>30</w:t>
            </w:r>
          </w:p>
        </w:tc>
        <w:tc>
          <w:tcPr>
            <w:tcW w:w="1485" w:type="dxa"/>
          </w:tcPr>
          <w:p w:rsidR="003B2AD5" w:rsidRDefault="003B2AD5">
            <w:pPr>
              <w:pStyle w:val="ConsPlusNormal"/>
              <w:jc w:val="center"/>
            </w:pPr>
            <w:r>
              <w:t>5,6</w:t>
            </w:r>
          </w:p>
        </w:tc>
        <w:tc>
          <w:tcPr>
            <w:tcW w:w="1320" w:type="dxa"/>
          </w:tcPr>
          <w:p w:rsidR="003B2AD5" w:rsidRDefault="003B2AD5">
            <w:pPr>
              <w:pStyle w:val="ConsPlusNormal"/>
              <w:jc w:val="center"/>
            </w:pPr>
            <w:r>
              <w:t>4,2</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Говядина 2 кат.</w:t>
            </w:r>
          </w:p>
        </w:tc>
        <w:tc>
          <w:tcPr>
            <w:tcW w:w="1815" w:type="dxa"/>
          </w:tcPr>
          <w:p w:rsidR="003B2AD5" w:rsidRDefault="003B2AD5">
            <w:pPr>
              <w:pStyle w:val="ConsPlusNormal"/>
              <w:jc w:val="center"/>
            </w:pPr>
            <w:r>
              <w:t>25</w:t>
            </w:r>
          </w:p>
        </w:tc>
        <w:tc>
          <w:tcPr>
            <w:tcW w:w="1485" w:type="dxa"/>
          </w:tcPr>
          <w:p w:rsidR="003B2AD5" w:rsidRDefault="003B2AD5">
            <w:pPr>
              <w:pStyle w:val="ConsPlusNormal"/>
              <w:jc w:val="center"/>
            </w:pPr>
            <w:r>
              <w:t>5,0</w:t>
            </w:r>
          </w:p>
        </w:tc>
        <w:tc>
          <w:tcPr>
            <w:tcW w:w="1320" w:type="dxa"/>
          </w:tcPr>
          <w:p w:rsidR="003B2AD5" w:rsidRDefault="003B2AD5">
            <w:pPr>
              <w:pStyle w:val="ConsPlusNormal"/>
              <w:jc w:val="center"/>
            </w:pPr>
            <w:r>
              <w:t>2,1</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p>
        </w:tc>
      </w:tr>
      <w:tr w:rsidR="003B2AD5">
        <w:tc>
          <w:tcPr>
            <w:tcW w:w="3630" w:type="dxa"/>
          </w:tcPr>
          <w:p w:rsidR="003B2AD5" w:rsidRDefault="003B2AD5">
            <w:pPr>
              <w:pStyle w:val="ConsPlusNormal"/>
            </w:pPr>
            <w:r>
              <w:t>Рыба (филе трески)</w:t>
            </w:r>
          </w:p>
        </w:tc>
        <w:tc>
          <w:tcPr>
            <w:tcW w:w="1815" w:type="dxa"/>
          </w:tcPr>
          <w:p w:rsidR="003B2AD5" w:rsidRDefault="003B2AD5">
            <w:pPr>
              <w:pStyle w:val="ConsPlusNormal"/>
              <w:jc w:val="center"/>
            </w:pPr>
            <w:r>
              <w:t>35</w:t>
            </w:r>
          </w:p>
        </w:tc>
        <w:tc>
          <w:tcPr>
            <w:tcW w:w="1485" w:type="dxa"/>
          </w:tcPr>
          <w:p w:rsidR="003B2AD5" w:rsidRDefault="003B2AD5">
            <w:pPr>
              <w:pStyle w:val="ConsPlusNormal"/>
              <w:jc w:val="center"/>
            </w:pPr>
            <w:r>
              <w:t>5,6</w:t>
            </w:r>
          </w:p>
        </w:tc>
        <w:tc>
          <w:tcPr>
            <w:tcW w:w="1320" w:type="dxa"/>
          </w:tcPr>
          <w:p w:rsidR="003B2AD5" w:rsidRDefault="003B2AD5">
            <w:pPr>
              <w:pStyle w:val="ConsPlusNormal"/>
              <w:jc w:val="center"/>
            </w:pPr>
            <w:r>
              <w:t>0,7</w:t>
            </w:r>
          </w:p>
        </w:tc>
        <w:tc>
          <w:tcPr>
            <w:tcW w:w="1980" w:type="dxa"/>
          </w:tcPr>
          <w:p w:rsidR="003B2AD5" w:rsidRDefault="003B2AD5">
            <w:pPr>
              <w:pStyle w:val="ConsPlusNormal"/>
              <w:jc w:val="center"/>
            </w:pPr>
            <w:r>
              <w:t>-</w:t>
            </w:r>
          </w:p>
        </w:tc>
        <w:tc>
          <w:tcPr>
            <w:tcW w:w="1980" w:type="dxa"/>
          </w:tcPr>
          <w:p w:rsidR="003B2AD5" w:rsidRDefault="003B2AD5">
            <w:pPr>
              <w:pStyle w:val="ConsPlusNormal"/>
              <w:jc w:val="center"/>
            </w:pPr>
          </w:p>
        </w:tc>
      </w:tr>
    </w:tbl>
    <w:p w:rsidR="003B2AD5" w:rsidRDefault="003B2AD5">
      <w:pPr>
        <w:sectPr w:rsidR="003B2AD5">
          <w:pgSz w:w="16838" w:h="11905" w:orient="landscape"/>
          <w:pgMar w:top="1701" w:right="1134" w:bottom="850" w:left="1134" w:header="0" w:footer="0" w:gutter="0"/>
          <w:cols w:space="720"/>
        </w:sectPr>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right"/>
        <w:outlineLvl w:val="1"/>
      </w:pPr>
      <w:r>
        <w:t>Приложение 7</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jc w:val="right"/>
      </w:pPr>
    </w:p>
    <w:p w:rsidR="003B2AD5" w:rsidRDefault="003B2AD5">
      <w:pPr>
        <w:pStyle w:val="ConsPlusNormal"/>
        <w:jc w:val="center"/>
      </w:pPr>
      <w:bookmarkStart w:id="11" w:name="P1090"/>
      <w:bookmarkEnd w:id="11"/>
      <w:r>
        <w:t>ПЕРЕЧЕНЬ</w:t>
      </w:r>
    </w:p>
    <w:p w:rsidR="003B2AD5" w:rsidRDefault="003B2AD5">
      <w:pPr>
        <w:pStyle w:val="ConsPlusNormal"/>
        <w:jc w:val="center"/>
      </w:pPr>
      <w:r>
        <w:t>ПРОДУКТОВ И БЛЮД, КОТОРЫЕ НЕ ДОПУСКАЮТСЯ ДЛЯ РЕАЛИЗАЦИИ</w:t>
      </w:r>
    </w:p>
    <w:p w:rsidR="003B2AD5" w:rsidRDefault="003B2AD5">
      <w:pPr>
        <w:pStyle w:val="ConsPlusNormal"/>
        <w:jc w:val="center"/>
      </w:pPr>
      <w:r>
        <w:t>В ОРГАНИЗАЦИЯХ ОБЩЕСТВЕННОГО ПИТАНИЯ</w:t>
      </w:r>
    </w:p>
    <w:p w:rsidR="003B2AD5" w:rsidRDefault="003B2AD5">
      <w:pPr>
        <w:pStyle w:val="ConsPlusNormal"/>
        <w:jc w:val="center"/>
      </w:pPr>
      <w:r>
        <w:t>ОБРАЗОВАТЕЛЬНЫХ УЧРЕЖДЕНИЙ</w:t>
      </w:r>
    </w:p>
    <w:p w:rsidR="003B2AD5" w:rsidRDefault="003B2AD5">
      <w:pPr>
        <w:pStyle w:val="ConsPlusNormal"/>
        <w:ind w:firstLine="540"/>
        <w:jc w:val="both"/>
      </w:pPr>
    </w:p>
    <w:p w:rsidR="003B2AD5" w:rsidRDefault="003B2AD5">
      <w:pPr>
        <w:pStyle w:val="ConsPlusNormal"/>
        <w:ind w:firstLine="540"/>
        <w:jc w:val="both"/>
      </w:pPr>
      <w:r>
        <w:t>1. Пищевые продукты с истекшими сроками годности и признаками недоброкачественности.</w:t>
      </w:r>
    </w:p>
    <w:p w:rsidR="003B2AD5" w:rsidRDefault="003B2AD5">
      <w:pPr>
        <w:pStyle w:val="ConsPlusNormal"/>
        <w:spacing w:before="220"/>
        <w:ind w:firstLine="540"/>
        <w:jc w:val="both"/>
      </w:pPr>
      <w:r>
        <w:t>2. Остатки пищи от предыдущего приема и пища, приготовленная накануне.</w:t>
      </w:r>
    </w:p>
    <w:p w:rsidR="003B2AD5" w:rsidRDefault="003B2AD5">
      <w:pPr>
        <w:pStyle w:val="ConsPlusNormal"/>
        <w:spacing w:before="220"/>
        <w:ind w:firstLine="540"/>
        <w:jc w:val="both"/>
      </w:pPr>
      <w:r>
        <w:t>3. Плодоовощная продукция с признаками порчи.</w:t>
      </w:r>
    </w:p>
    <w:p w:rsidR="003B2AD5" w:rsidRDefault="003B2AD5">
      <w:pPr>
        <w:pStyle w:val="ConsPlusNormal"/>
        <w:spacing w:before="220"/>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3B2AD5" w:rsidRDefault="003B2AD5">
      <w:pPr>
        <w:pStyle w:val="ConsPlusNormal"/>
        <w:spacing w:before="220"/>
        <w:ind w:firstLine="540"/>
        <w:jc w:val="both"/>
      </w:pPr>
      <w:r>
        <w:t>5. Субпродукты, кроме печени, языка, сердца.</w:t>
      </w:r>
    </w:p>
    <w:p w:rsidR="003B2AD5" w:rsidRDefault="003B2AD5">
      <w:pPr>
        <w:pStyle w:val="ConsPlusNormal"/>
        <w:spacing w:before="220"/>
        <w:ind w:firstLine="540"/>
        <w:jc w:val="both"/>
      </w:pPr>
      <w:r>
        <w:t>6. Непотрошеная птица.</w:t>
      </w:r>
    </w:p>
    <w:p w:rsidR="003B2AD5" w:rsidRDefault="003B2AD5">
      <w:pPr>
        <w:pStyle w:val="ConsPlusNormal"/>
        <w:spacing w:before="220"/>
        <w:ind w:firstLine="540"/>
        <w:jc w:val="both"/>
      </w:pPr>
      <w:r>
        <w:t>7. Мясо диких животных.</w:t>
      </w:r>
    </w:p>
    <w:p w:rsidR="003B2AD5" w:rsidRDefault="003B2AD5">
      <w:pPr>
        <w:pStyle w:val="ConsPlusNormal"/>
        <w:spacing w:before="220"/>
        <w:ind w:firstLine="540"/>
        <w:jc w:val="both"/>
      </w:pPr>
      <w:r>
        <w:t>8. Яйца и мясо водоплавающих птиц.</w:t>
      </w:r>
    </w:p>
    <w:p w:rsidR="003B2AD5" w:rsidRDefault="003B2AD5">
      <w:pPr>
        <w:pStyle w:val="ConsPlusNormal"/>
        <w:spacing w:before="220"/>
        <w:ind w:firstLine="540"/>
        <w:jc w:val="both"/>
      </w:pPr>
      <w:r>
        <w:t>9. Яйца с загрязненной скорлупой, с насечкой, "тек", "бой", а также яйца из хозяйств, неблагополучных по сальмонеллезам.</w:t>
      </w:r>
    </w:p>
    <w:p w:rsidR="003B2AD5" w:rsidRDefault="003B2AD5">
      <w:pPr>
        <w:pStyle w:val="ConsPlusNormal"/>
        <w:spacing w:before="220"/>
        <w:ind w:firstLine="540"/>
        <w:jc w:val="both"/>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3B2AD5" w:rsidRDefault="003B2AD5">
      <w:pPr>
        <w:pStyle w:val="ConsPlusNormal"/>
        <w:spacing w:before="220"/>
        <w:ind w:firstLine="540"/>
        <w:jc w:val="both"/>
      </w:pPr>
      <w:r>
        <w:t>11. Крупа, мука, сухофрукты и другие продукты, загрязненные различными примесями или зараженные амбарными вредителями.</w:t>
      </w:r>
    </w:p>
    <w:p w:rsidR="003B2AD5" w:rsidRDefault="003B2AD5">
      <w:pPr>
        <w:pStyle w:val="ConsPlusNormal"/>
        <w:spacing w:before="220"/>
        <w:ind w:firstLine="540"/>
        <w:jc w:val="both"/>
      </w:pPr>
      <w:r>
        <w:t>12. Любые пищевые продукты домашнего (не промышленного) изготовления.</w:t>
      </w:r>
    </w:p>
    <w:p w:rsidR="003B2AD5" w:rsidRDefault="003B2AD5">
      <w:pPr>
        <w:pStyle w:val="ConsPlusNormal"/>
        <w:spacing w:before="220"/>
        <w:ind w:firstLine="540"/>
        <w:jc w:val="both"/>
      </w:pPr>
      <w:r>
        <w:t>13. Кремовые кондитерские изделия (пирожные и торты).</w:t>
      </w:r>
    </w:p>
    <w:p w:rsidR="003B2AD5" w:rsidRDefault="003B2AD5">
      <w:pPr>
        <w:pStyle w:val="ConsPlusNormal"/>
        <w:spacing w:before="220"/>
        <w:ind w:firstLine="540"/>
        <w:jc w:val="both"/>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3B2AD5" w:rsidRDefault="003B2AD5">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фляжная сметана без термической обработки.</w:t>
      </w:r>
    </w:p>
    <w:p w:rsidR="003B2AD5" w:rsidRDefault="003B2AD5">
      <w:pPr>
        <w:pStyle w:val="ConsPlusNormal"/>
        <w:spacing w:before="220"/>
        <w:ind w:firstLine="540"/>
        <w:jc w:val="both"/>
      </w:pPr>
      <w:r>
        <w:t>16. Простокваш</w:t>
      </w:r>
      <w:proofErr w:type="gramStart"/>
      <w:r>
        <w:t>а-</w:t>
      </w:r>
      <w:proofErr w:type="gramEnd"/>
      <w:r>
        <w:t>"</w:t>
      </w:r>
      <w:proofErr w:type="spellStart"/>
      <w:r>
        <w:t>самоквас</w:t>
      </w:r>
      <w:proofErr w:type="spellEnd"/>
      <w:r>
        <w:t>".</w:t>
      </w:r>
    </w:p>
    <w:p w:rsidR="003B2AD5" w:rsidRDefault="003B2AD5">
      <w:pPr>
        <w:pStyle w:val="ConsPlusNormal"/>
        <w:spacing w:before="220"/>
        <w:ind w:firstLine="540"/>
        <w:jc w:val="both"/>
      </w:pPr>
      <w:r>
        <w:t>17. Грибы и продукты (кулинарные изделия), из них приготовленные.</w:t>
      </w:r>
    </w:p>
    <w:p w:rsidR="003B2AD5" w:rsidRDefault="003B2AD5">
      <w:pPr>
        <w:pStyle w:val="ConsPlusNormal"/>
        <w:spacing w:before="220"/>
        <w:ind w:firstLine="540"/>
        <w:jc w:val="both"/>
      </w:pPr>
      <w:r>
        <w:t>18. Квас.</w:t>
      </w:r>
    </w:p>
    <w:p w:rsidR="003B2AD5" w:rsidRDefault="003B2AD5">
      <w:pPr>
        <w:pStyle w:val="ConsPlusNormal"/>
        <w:spacing w:before="220"/>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3B2AD5" w:rsidRDefault="003B2AD5">
      <w:pPr>
        <w:pStyle w:val="ConsPlusNormal"/>
        <w:spacing w:before="220"/>
        <w:ind w:firstLine="540"/>
        <w:jc w:val="both"/>
      </w:pPr>
      <w:r>
        <w:lastRenderedPageBreak/>
        <w:t>20. Сырокопченые мясные гастрономические изделия и колбасы.</w:t>
      </w:r>
    </w:p>
    <w:p w:rsidR="003B2AD5" w:rsidRDefault="003B2AD5">
      <w:pPr>
        <w:pStyle w:val="ConsPlusNormal"/>
        <w:spacing w:before="220"/>
        <w:ind w:firstLine="540"/>
        <w:jc w:val="both"/>
      </w:pPr>
      <w:r>
        <w:t xml:space="preserve">21. Блюда, изготовленные из мяса, птицы, рыбы, не </w:t>
      </w:r>
      <w:proofErr w:type="gramStart"/>
      <w:r>
        <w:t>прошедших</w:t>
      </w:r>
      <w:proofErr w:type="gramEnd"/>
      <w:r>
        <w:t xml:space="preserve"> тепловую обработку.</w:t>
      </w:r>
    </w:p>
    <w:p w:rsidR="003B2AD5" w:rsidRDefault="003B2AD5">
      <w:pPr>
        <w:pStyle w:val="ConsPlusNormal"/>
        <w:spacing w:before="220"/>
        <w:ind w:firstLine="540"/>
        <w:jc w:val="both"/>
      </w:pPr>
      <w:r>
        <w:t>22. Жареные во фритюре пищевые продукты и изделия.</w:t>
      </w:r>
    </w:p>
    <w:p w:rsidR="003B2AD5" w:rsidRDefault="003B2AD5">
      <w:pPr>
        <w:pStyle w:val="ConsPlusNormal"/>
        <w:spacing w:before="220"/>
        <w:ind w:firstLine="540"/>
        <w:jc w:val="both"/>
      </w:pPr>
      <w:r>
        <w:t xml:space="preserve">23. Пищевые продукты, не предусмотренные </w:t>
      </w:r>
      <w:hyperlink w:anchor="P1465" w:history="1">
        <w:r>
          <w:rPr>
            <w:color w:val="0000FF"/>
          </w:rPr>
          <w:t>прил. N 9</w:t>
        </w:r>
      </w:hyperlink>
      <w:r>
        <w:t>.</w:t>
      </w:r>
    </w:p>
    <w:p w:rsidR="003B2AD5" w:rsidRDefault="003B2AD5">
      <w:pPr>
        <w:pStyle w:val="ConsPlusNormal"/>
        <w:spacing w:before="220"/>
        <w:ind w:firstLine="540"/>
        <w:jc w:val="both"/>
      </w:pPr>
      <w:r>
        <w:t xml:space="preserve">24. </w:t>
      </w:r>
      <w:proofErr w:type="gramStart"/>
      <w:r>
        <w:t>Уксус, горчица, хрен, перец острый (красный, черный) и другие острые (жгучие) приправы.</w:t>
      </w:r>
      <w:proofErr w:type="gramEnd"/>
    </w:p>
    <w:p w:rsidR="003B2AD5" w:rsidRDefault="003B2AD5">
      <w:pPr>
        <w:pStyle w:val="ConsPlusNormal"/>
        <w:spacing w:before="220"/>
        <w:ind w:firstLine="540"/>
        <w:jc w:val="both"/>
      </w:pPr>
      <w:r>
        <w:t>25. Острые соусы, кетчупы, майонез, закусочные консервы, маринованные овощи и фрукты.</w:t>
      </w:r>
    </w:p>
    <w:p w:rsidR="003B2AD5" w:rsidRDefault="003B2AD5">
      <w:pPr>
        <w:pStyle w:val="ConsPlusNormal"/>
        <w:spacing w:before="220"/>
        <w:ind w:firstLine="540"/>
        <w:jc w:val="both"/>
      </w:pPr>
      <w:r>
        <w:t>26. Кофе натуральный; тонизирующие, в том числе энергетические напитки, алкоголь.</w:t>
      </w:r>
    </w:p>
    <w:p w:rsidR="003B2AD5" w:rsidRDefault="003B2AD5">
      <w:pPr>
        <w:pStyle w:val="ConsPlusNormal"/>
        <w:spacing w:before="220"/>
        <w:ind w:firstLine="540"/>
        <w:jc w:val="both"/>
      </w:pPr>
      <w:r>
        <w:t xml:space="preserve">27. Кулинарные жиры, свиное или баранье сало, маргарин и другие </w:t>
      </w:r>
      <w:proofErr w:type="spellStart"/>
      <w:r>
        <w:t>гидрогенизированные</w:t>
      </w:r>
      <w:proofErr w:type="spellEnd"/>
      <w:r>
        <w:t xml:space="preserve"> жиры.</w:t>
      </w:r>
    </w:p>
    <w:p w:rsidR="003B2AD5" w:rsidRDefault="003B2AD5">
      <w:pPr>
        <w:pStyle w:val="ConsPlusNormal"/>
        <w:spacing w:before="220"/>
        <w:ind w:firstLine="540"/>
        <w:jc w:val="both"/>
      </w:pPr>
      <w:r>
        <w:t>28. Ядро абрикосовой косточки, арахис.</w:t>
      </w:r>
    </w:p>
    <w:p w:rsidR="003B2AD5" w:rsidRDefault="003B2AD5">
      <w:pPr>
        <w:pStyle w:val="ConsPlusNormal"/>
        <w:spacing w:before="220"/>
        <w:ind w:firstLine="540"/>
        <w:jc w:val="both"/>
      </w:pPr>
      <w:r>
        <w:t>29. Газированные напитки.</w:t>
      </w:r>
    </w:p>
    <w:p w:rsidR="003B2AD5" w:rsidRDefault="003B2AD5">
      <w:pPr>
        <w:pStyle w:val="ConsPlusNormal"/>
        <w:spacing w:before="220"/>
        <w:ind w:firstLine="540"/>
        <w:jc w:val="both"/>
      </w:pPr>
      <w:r>
        <w:t>30. Молочные продукты и мороженое на основе растительных жиров.</w:t>
      </w:r>
    </w:p>
    <w:p w:rsidR="003B2AD5" w:rsidRDefault="003B2AD5">
      <w:pPr>
        <w:pStyle w:val="ConsPlusNormal"/>
        <w:spacing w:before="220"/>
        <w:ind w:firstLine="540"/>
        <w:jc w:val="both"/>
      </w:pPr>
      <w:r>
        <w:t>31. Жевательная резинка.</w:t>
      </w:r>
    </w:p>
    <w:p w:rsidR="003B2AD5" w:rsidRDefault="003B2AD5">
      <w:pPr>
        <w:pStyle w:val="ConsPlusNormal"/>
        <w:spacing w:before="220"/>
        <w:ind w:firstLine="540"/>
        <w:jc w:val="both"/>
      </w:pPr>
      <w:r>
        <w:t>32. Кумыс и другие кисломолочные продукты с содержанием этанола (более 0,5%).</w:t>
      </w:r>
    </w:p>
    <w:p w:rsidR="003B2AD5" w:rsidRDefault="003B2AD5">
      <w:pPr>
        <w:pStyle w:val="ConsPlusNormal"/>
        <w:spacing w:before="220"/>
        <w:ind w:firstLine="540"/>
        <w:jc w:val="both"/>
      </w:pPr>
      <w:r>
        <w:t>33. Карамель, в том числе леденцовая.</w:t>
      </w:r>
    </w:p>
    <w:p w:rsidR="003B2AD5" w:rsidRDefault="003B2AD5">
      <w:pPr>
        <w:pStyle w:val="ConsPlusNormal"/>
        <w:spacing w:before="220"/>
        <w:ind w:firstLine="540"/>
        <w:jc w:val="both"/>
      </w:pPr>
      <w:r>
        <w:t>34. Закусочные консервы.</w:t>
      </w:r>
    </w:p>
    <w:p w:rsidR="003B2AD5" w:rsidRDefault="003B2AD5">
      <w:pPr>
        <w:pStyle w:val="ConsPlusNormal"/>
        <w:spacing w:before="220"/>
        <w:ind w:firstLine="540"/>
        <w:jc w:val="both"/>
      </w:pPr>
      <w:r>
        <w:t>35. Заливные блюда (мясные и рыбные), студни, форшмак из сельди.</w:t>
      </w:r>
    </w:p>
    <w:p w:rsidR="003B2AD5" w:rsidRDefault="003B2AD5">
      <w:pPr>
        <w:pStyle w:val="ConsPlusNormal"/>
        <w:spacing w:before="220"/>
        <w:ind w:firstLine="540"/>
        <w:jc w:val="both"/>
      </w:pPr>
      <w:r>
        <w:t>36. Холодные напитки и морсы (без термической обработки) из плодово-ягодного сырья.</w:t>
      </w:r>
    </w:p>
    <w:p w:rsidR="003B2AD5" w:rsidRDefault="003B2AD5">
      <w:pPr>
        <w:pStyle w:val="ConsPlusNormal"/>
        <w:spacing w:before="220"/>
        <w:ind w:firstLine="540"/>
        <w:jc w:val="both"/>
      </w:pPr>
      <w:r>
        <w:t>37. Окрошки и холодные супы.</w:t>
      </w:r>
    </w:p>
    <w:p w:rsidR="003B2AD5" w:rsidRDefault="003B2AD5">
      <w:pPr>
        <w:pStyle w:val="ConsPlusNormal"/>
        <w:spacing w:before="220"/>
        <w:ind w:firstLine="540"/>
        <w:jc w:val="both"/>
      </w:pPr>
      <w:r>
        <w:t>38. Макароны по-флотски (с мясным фаршем), макароны с рубленым яйцом.</w:t>
      </w:r>
    </w:p>
    <w:p w:rsidR="003B2AD5" w:rsidRDefault="003B2AD5">
      <w:pPr>
        <w:pStyle w:val="ConsPlusNormal"/>
        <w:spacing w:before="220"/>
        <w:ind w:firstLine="540"/>
        <w:jc w:val="both"/>
      </w:pPr>
      <w:r>
        <w:t>39. Яичница-глазунья.</w:t>
      </w:r>
    </w:p>
    <w:p w:rsidR="003B2AD5" w:rsidRDefault="003B2AD5">
      <w:pPr>
        <w:pStyle w:val="ConsPlusNormal"/>
        <w:spacing w:before="220"/>
        <w:ind w:firstLine="540"/>
        <w:jc w:val="both"/>
      </w:pPr>
      <w:r>
        <w:t>40. Паштеты и блинчики с мясом и с творогом.</w:t>
      </w:r>
    </w:p>
    <w:p w:rsidR="003B2AD5" w:rsidRDefault="003B2AD5">
      <w:pPr>
        <w:pStyle w:val="ConsPlusNormal"/>
        <w:spacing w:before="220"/>
        <w:ind w:firstLine="540"/>
        <w:jc w:val="both"/>
      </w:pPr>
      <w:r>
        <w:t xml:space="preserve">41. Первые и вторые блюда </w:t>
      </w:r>
      <w:proofErr w:type="gramStart"/>
      <w:r>
        <w:t>из</w:t>
      </w:r>
      <w:proofErr w:type="gramEnd"/>
      <w:r>
        <w:t>/</w:t>
      </w:r>
      <w:proofErr w:type="gramStart"/>
      <w:r>
        <w:t>на</w:t>
      </w:r>
      <w:proofErr w:type="gramEnd"/>
      <w:r>
        <w:t xml:space="preserve"> основе сухих пищевых концентратов быстрого приготовления.</w:t>
      </w: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jc w:val="right"/>
        <w:outlineLvl w:val="1"/>
      </w:pPr>
      <w:bookmarkStart w:id="12" w:name="P1141"/>
      <w:bookmarkEnd w:id="12"/>
      <w:r>
        <w:t>Приложение 8</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jc w:val="right"/>
      </w:pPr>
    </w:p>
    <w:p w:rsidR="003B2AD5" w:rsidRDefault="003B2AD5">
      <w:pPr>
        <w:sectPr w:rsidR="003B2AD5">
          <w:pgSz w:w="11905" w:h="16838"/>
          <w:pgMar w:top="1134" w:right="850" w:bottom="1134" w:left="1701" w:header="0" w:footer="0" w:gutter="0"/>
          <w:cols w:space="720"/>
        </w:sectPr>
      </w:pPr>
    </w:p>
    <w:p w:rsidR="003B2AD5" w:rsidRDefault="003B2AD5">
      <w:pPr>
        <w:pStyle w:val="ConsPlusNormal"/>
        <w:jc w:val="right"/>
        <w:outlineLvl w:val="2"/>
      </w:pPr>
      <w:r>
        <w:lastRenderedPageBreak/>
        <w:t>Таблица 1</w:t>
      </w:r>
    </w:p>
    <w:p w:rsidR="003B2AD5" w:rsidRDefault="003B2AD5">
      <w:pPr>
        <w:pStyle w:val="ConsPlusNormal"/>
        <w:ind w:firstLine="540"/>
        <w:jc w:val="both"/>
      </w:pPr>
    </w:p>
    <w:p w:rsidR="003B2AD5" w:rsidRDefault="003B2AD5">
      <w:pPr>
        <w:pStyle w:val="ConsPlusNormal"/>
        <w:jc w:val="center"/>
      </w:pPr>
      <w:bookmarkStart w:id="13" w:name="P1146"/>
      <w:bookmarkEnd w:id="13"/>
      <w:r>
        <w:t>Рекомендуемые среднесуточные наборы пищевых продуктов,</w:t>
      </w:r>
    </w:p>
    <w:p w:rsidR="003B2AD5" w:rsidRDefault="003B2AD5">
      <w:pPr>
        <w:pStyle w:val="ConsPlusNormal"/>
        <w:jc w:val="center"/>
      </w:pPr>
      <w:proofErr w:type="gramStart"/>
      <w:r>
        <w:t>в том числе используемые для приготовления блюд и напитков,</w:t>
      </w:r>
      <w:proofErr w:type="gramEnd"/>
    </w:p>
    <w:p w:rsidR="003B2AD5" w:rsidRDefault="003B2AD5">
      <w:pPr>
        <w:pStyle w:val="ConsPlusNormal"/>
        <w:jc w:val="center"/>
      </w:pPr>
      <w:r>
        <w:t>для обучающихся общеобразовательных учреждений</w:t>
      </w:r>
    </w:p>
    <w:p w:rsidR="003B2AD5" w:rsidRDefault="003B2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1815"/>
        <w:gridCol w:w="1980"/>
        <w:gridCol w:w="1815"/>
        <w:gridCol w:w="1980"/>
      </w:tblGrid>
      <w:tr w:rsidR="003B2AD5">
        <w:tc>
          <w:tcPr>
            <w:tcW w:w="4620" w:type="dxa"/>
            <w:vMerge w:val="restart"/>
          </w:tcPr>
          <w:p w:rsidR="003B2AD5" w:rsidRDefault="003B2AD5">
            <w:pPr>
              <w:pStyle w:val="ConsPlusNormal"/>
              <w:jc w:val="center"/>
            </w:pPr>
            <w:r>
              <w:t>Наименование продуктов</w:t>
            </w:r>
          </w:p>
        </w:tc>
        <w:tc>
          <w:tcPr>
            <w:tcW w:w="7590" w:type="dxa"/>
            <w:gridSpan w:val="4"/>
          </w:tcPr>
          <w:p w:rsidR="003B2AD5" w:rsidRDefault="003B2AD5">
            <w:pPr>
              <w:pStyle w:val="ConsPlusNormal"/>
              <w:jc w:val="center"/>
            </w:pPr>
            <w:r>
              <w:t>Количество продуктов в зависимости от возраста обучающихся</w:t>
            </w:r>
          </w:p>
        </w:tc>
      </w:tr>
      <w:tr w:rsidR="003B2AD5">
        <w:tc>
          <w:tcPr>
            <w:tcW w:w="4620" w:type="dxa"/>
            <w:vMerge/>
          </w:tcPr>
          <w:p w:rsidR="003B2AD5" w:rsidRDefault="003B2AD5"/>
        </w:tc>
        <w:tc>
          <w:tcPr>
            <w:tcW w:w="3795" w:type="dxa"/>
            <w:gridSpan w:val="2"/>
          </w:tcPr>
          <w:p w:rsidR="003B2AD5" w:rsidRDefault="003B2AD5">
            <w:pPr>
              <w:pStyle w:val="ConsPlusNormal"/>
              <w:jc w:val="center"/>
            </w:pPr>
            <w:r>
              <w:t xml:space="preserve">в </w:t>
            </w:r>
            <w:proofErr w:type="gramStart"/>
            <w:r>
              <w:t>г</w:t>
            </w:r>
            <w:proofErr w:type="gramEnd"/>
            <w:r>
              <w:t>, мл, брутто</w:t>
            </w:r>
          </w:p>
        </w:tc>
        <w:tc>
          <w:tcPr>
            <w:tcW w:w="3795" w:type="dxa"/>
            <w:gridSpan w:val="2"/>
          </w:tcPr>
          <w:p w:rsidR="003B2AD5" w:rsidRDefault="003B2AD5">
            <w:pPr>
              <w:pStyle w:val="ConsPlusNormal"/>
              <w:jc w:val="center"/>
            </w:pPr>
            <w:r>
              <w:t xml:space="preserve">в </w:t>
            </w:r>
            <w:proofErr w:type="gramStart"/>
            <w:r>
              <w:t>г</w:t>
            </w:r>
            <w:proofErr w:type="gramEnd"/>
            <w:r>
              <w:t>, мл, нетто</w:t>
            </w:r>
          </w:p>
        </w:tc>
      </w:tr>
      <w:tr w:rsidR="003B2AD5">
        <w:tc>
          <w:tcPr>
            <w:tcW w:w="4620" w:type="dxa"/>
            <w:vMerge/>
          </w:tcPr>
          <w:p w:rsidR="003B2AD5" w:rsidRDefault="003B2AD5"/>
        </w:tc>
        <w:tc>
          <w:tcPr>
            <w:tcW w:w="1815" w:type="dxa"/>
          </w:tcPr>
          <w:p w:rsidR="003B2AD5" w:rsidRDefault="003B2AD5">
            <w:pPr>
              <w:pStyle w:val="ConsPlusNormal"/>
              <w:jc w:val="both"/>
            </w:pPr>
            <w:r>
              <w:t>7 - 10 лет</w:t>
            </w:r>
          </w:p>
        </w:tc>
        <w:tc>
          <w:tcPr>
            <w:tcW w:w="1980" w:type="dxa"/>
          </w:tcPr>
          <w:p w:rsidR="003B2AD5" w:rsidRDefault="003B2AD5">
            <w:pPr>
              <w:pStyle w:val="ConsPlusNormal"/>
              <w:jc w:val="both"/>
            </w:pPr>
            <w:r>
              <w:t>11 - 18 лет</w:t>
            </w:r>
          </w:p>
        </w:tc>
        <w:tc>
          <w:tcPr>
            <w:tcW w:w="1815" w:type="dxa"/>
          </w:tcPr>
          <w:p w:rsidR="003B2AD5" w:rsidRDefault="003B2AD5">
            <w:pPr>
              <w:pStyle w:val="ConsPlusNormal"/>
              <w:jc w:val="both"/>
            </w:pPr>
            <w:r>
              <w:t>7 - 10 лет</w:t>
            </w:r>
          </w:p>
        </w:tc>
        <w:tc>
          <w:tcPr>
            <w:tcW w:w="1980" w:type="dxa"/>
          </w:tcPr>
          <w:p w:rsidR="003B2AD5" w:rsidRDefault="003B2AD5">
            <w:pPr>
              <w:pStyle w:val="ConsPlusNormal"/>
              <w:jc w:val="both"/>
            </w:pPr>
            <w:r>
              <w:t>11 - 18 лет</w:t>
            </w:r>
          </w:p>
        </w:tc>
      </w:tr>
      <w:tr w:rsidR="003B2AD5">
        <w:tc>
          <w:tcPr>
            <w:tcW w:w="4620" w:type="dxa"/>
          </w:tcPr>
          <w:p w:rsidR="003B2AD5" w:rsidRDefault="003B2AD5">
            <w:pPr>
              <w:pStyle w:val="ConsPlusNormal"/>
            </w:pPr>
            <w:r>
              <w:t>Хлеб ржаной (ржано-пшеничный)</w:t>
            </w:r>
          </w:p>
        </w:tc>
        <w:tc>
          <w:tcPr>
            <w:tcW w:w="1815" w:type="dxa"/>
          </w:tcPr>
          <w:p w:rsidR="003B2AD5" w:rsidRDefault="003B2AD5">
            <w:pPr>
              <w:pStyle w:val="ConsPlusNormal"/>
              <w:jc w:val="center"/>
            </w:pPr>
            <w:r>
              <w:t>80</w:t>
            </w:r>
          </w:p>
        </w:tc>
        <w:tc>
          <w:tcPr>
            <w:tcW w:w="1980" w:type="dxa"/>
          </w:tcPr>
          <w:p w:rsidR="003B2AD5" w:rsidRDefault="003B2AD5">
            <w:pPr>
              <w:pStyle w:val="ConsPlusNormal"/>
              <w:jc w:val="center"/>
            </w:pPr>
            <w:r>
              <w:t>120</w:t>
            </w:r>
          </w:p>
        </w:tc>
        <w:tc>
          <w:tcPr>
            <w:tcW w:w="1815" w:type="dxa"/>
          </w:tcPr>
          <w:p w:rsidR="003B2AD5" w:rsidRDefault="003B2AD5">
            <w:pPr>
              <w:pStyle w:val="ConsPlusNormal"/>
              <w:jc w:val="center"/>
            </w:pPr>
            <w:r>
              <w:t>80</w:t>
            </w:r>
          </w:p>
        </w:tc>
        <w:tc>
          <w:tcPr>
            <w:tcW w:w="1980" w:type="dxa"/>
          </w:tcPr>
          <w:p w:rsidR="003B2AD5" w:rsidRDefault="003B2AD5">
            <w:pPr>
              <w:pStyle w:val="ConsPlusNormal"/>
              <w:jc w:val="center"/>
            </w:pPr>
            <w:r>
              <w:t>120</w:t>
            </w:r>
          </w:p>
        </w:tc>
      </w:tr>
      <w:tr w:rsidR="003B2AD5">
        <w:tc>
          <w:tcPr>
            <w:tcW w:w="4620" w:type="dxa"/>
          </w:tcPr>
          <w:p w:rsidR="003B2AD5" w:rsidRDefault="003B2AD5">
            <w:pPr>
              <w:pStyle w:val="ConsPlusNormal"/>
            </w:pPr>
            <w:r>
              <w:t>Хлеб пшеничный</w:t>
            </w:r>
          </w:p>
        </w:tc>
        <w:tc>
          <w:tcPr>
            <w:tcW w:w="1815" w:type="dxa"/>
          </w:tcPr>
          <w:p w:rsidR="003B2AD5" w:rsidRDefault="003B2AD5">
            <w:pPr>
              <w:pStyle w:val="ConsPlusNormal"/>
              <w:jc w:val="center"/>
            </w:pPr>
            <w:r>
              <w:t>150</w:t>
            </w:r>
          </w:p>
        </w:tc>
        <w:tc>
          <w:tcPr>
            <w:tcW w:w="1980" w:type="dxa"/>
          </w:tcPr>
          <w:p w:rsidR="003B2AD5" w:rsidRDefault="003B2AD5">
            <w:pPr>
              <w:pStyle w:val="ConsPlusNormal"/>
              <w:jc w:val="center"/>
            </w:pPr>
            <w:r>
              <w:t>200</w:t>
            </w:r>
          </w:p>
        </w:tc>
        <w:tc>
          <w:tcPr>
            <w:tcW w:w="1815" w:type="dxa"/>
          </w:tcPr>
          <w:p w:rsidR="003B2AD5" w:rsidRDefault="003B2AD5">
            <w:pPr>
              <w:pStyle w:val="ConsPlusNormal"/>
              <w:jc w:val="center"/>
            </w:pPr>
            <w:r>
              <w:t>150</w:t>
            </w:r>
          </w:p>
        </w:tc>
        <w:tc>
          <w:tcPr>
            <w:tcW w:w="1980" w:type="dxa"/>
          </w:tcPr>
          <w:p w:rsidR="003B2AD5" w:rsidRDefault="003B2AD5">
            <w:pPr>
              <w:pStyle w:val="ConsPlusNormal"/>
              <w:jc w:val="center"/>
            </w:pPr>
            <w:r>
              <w:t>200</w:t>
            </w:r>
          </w:p>
        </w:tc>
      </w:tr>
      <w:tr w:rsidR="003B2AD5">
        <w:tc>
          <w:tcPr>
            <w:tcW w:w="4620" w:type="dxa"/>
          </w:tcPr>
          <w:p w:rsidR="003B2AD5" w:rsidRDefault="003B2AD5">
            <w:pPr>
              <w:pStyle w:val="ConsPlusNormal"/>
            </w:pPr>
            <w:r>
              <w:t>Мука пшеничная</w:t>
            </w:r>
          </w:p>
        </w:tc>
        <w:tc>
          <w:tcPr>
            <w:tcW w:w="1815" w:type="dxa"/>
          </w:tcPr>
          <w:p w:rsidR="003B2AD5" w:rsidRDefault="003B2AD5">
            <w:pPr>
              <w:pStyle w:val="ConsPlusNormal"/>
              <w:jc w:val="center"/>
            </w:pPr>
            <w:r>
              <w:t>15</w:t>
            </w:r>
          </w:p>
        </w:tc>
        <w:tc>
          <w:tcPr>
            <w:tcW w:w="1980" w:type="dxa"/>
          </w:tcPr>
          <w:p w:rsidR="003B2AD5" w:rsidRDefault="003B2AD5">
            <w:pPr>
              <w:pStyle w:val="ConsPlusNormal"/>
              <w:jc w:val="center"/>
            </w:pPr>
            <w:r>
              <w:t>20</w:t>
            </w:r>
          </w:p>
        </w:tc>
        <w:tc>
          <w:tcPr>
            <w:tcW w:w="1815" w:type="dxa"/>
          </w:tcPr>
          <w:p w:rsidR="003B2AD5" w:rsidRDefault="003B2AD5">
            <w:pPr>
              <w:pStyle w:val="ConsPlusNormal"/>
              <w:jc w:val="center"/>
            </w:pPr>
            <w:r>
              <w:t>15</w:t>
            </w:r>
          </w:p>
        </w:tc>
        <w:tc>
          <w:tcPr>
            <w:tcW w:w="1980" w:type="dxa"/>
          </w:tcPr>
          <w:p w:rsidR="003B2AD5" w:rsidRDefault="003B2AD5">
            <w:pPr>
              <w:pStyle w:val="ConsPlusNormal"/>
              <w:jc w:val="center"/>
            </w:pPr>
            <w:r>
              <w:t>20</w:t>
            </w:r>
          </w:p>
        </w:tc>
      </w:tr>
      <w:tr w:rsidR="003B2AD5">
        <w:tc>
          <w:tcPr>
            <w:tcW w:w="4620" w:type="dxa"/>
          </w:tcPr>
          <w:p w:rsidR="003B2AD5" w:rsidRDefault="003B2AD5">
            <w:pPr>
              <w:pStyle w:val="ConsPlusNormal"/>
            </w:pPr>
            <w:r>
              <w:t>Крупы, бобовые</w:t>
            </w:r>
          </w:p>
        </w:tc>
        <w:tc>
          <w:tcPr>
            <w:tcW w:w="1815" w:type="dxa"/>
          </w:tcPr>
          <w:p w:rsidR="003B2AD5" w:rsidRDefault="003B2AD5">
            <w:pPr>
              <w:pStyle w:val="ConsPlusNormal"/>
              <w:jc w:val="center"/>
            </w:pPr>
            <w:r>
              <w:t>45</w:t>
            </w:r>
          </w:p>
        </w:tc>
        <w:tc>
          <w:tcPr>
            <w:tcW w:w="1980" w:type="dxa"/>
          </w:tcPr>
          <w:p w:rsidR="003B2AD5" w:rsidRDefault="003B2AD5">
            <w:pPr>
              <w:pStyle w:val="ConsPlusNormal"/>
              <w:jc w:val="center"/>
            </w:pPr>
            <w:r>
              <w:t>50</w:t>
            </w:r>
          </w:p>
        </w:tc>
        <w:tc>
          <w:tcPr>
            <w:tcW w:w="1815" w:type="dxa"/>
          </w:tcPr>
          <w:p w:rsidR="003B2AD5" w:rsidRDefault="003B2AD5">
            <w:pPr>
              <w:pStyle w:val="ConsPlusNormal"/>
              <w:jc w:val="center"/>
            </w:pPr>
            <w:r>
              <w:t>45</w:t>
            </w:r>
          </w:p>
        </w:tc>
        <w:tc>
          <w:tcPr>
            <w:tcW w:w="1980" w:type="dxa"/>
          </w:tcPr>
          <w:p w:rsidR="003B2AD5" w:rsidRDefault="003B2AD5">
            <w:pPr>
              <w:pStyle w:val="ConsPlusNormal"/>
              <w:jc w:val="center"/>
            </w:pPr>
            <w:r>
              <w:t>50</w:t>
            </w:r>
          </w:p>
        </w:tc>
      </w:tr>
      <w:tr w:rsidR="003B2AD5">
        <w:tc>
          <w:tcPr>
            <w:tcW w:w="4620" w:type="dxa"/>
          </w:tcPr>
          <w:p w:rsidR="003B2AD5" w:rsidRDefault="003B2AD5">
            <w:pPr>
              <w:pStyle w:val="ConsPlusNormal"/>
            </w:pPr>
            <w:r>
              <w:t>Макаронные изделия</w:t>
            </w:r>
          </w:p>
        </w:tc>
        <w:tc>
          <w:tcPr>
            <w:tcW w:w="1815" w:type="dxa"/>
          </w:tcPr>
          <w:p w:rsidR="003B2AD5" w:rsidRDefault="003B2AD5">
            <w:pPr>
              <w:pStyle w:val="ConsPlusNormal"/>
              <w:jc w:val="center"/>
            </w:pPr>
            <w:r>
              <w:t>15</w:t>
            </w:r>
          </w:p>
        </w:tc>
        <w:tc>
          <w:tcPr>
            <w:tcW w:w="1980" w:type="dxa"/>
          </w:tcPr>
          <w:p w:rsidR="003B2AD5" w:rsidRDefault="003B2AD5">
            <w:pPr>
              <w:pStyle w:val="ConsPlusNormal"/>
              <w:jc w:val="center"/>
            </w:pPr>
            <w:r>
              <w:t>20</w:t>
            </w:r>
          </w:p>
        </w:tc>
        <w:tc>
          <w:tcPr>
            <w:tcW w:w="1815" w:type="dxa"/>
          </w:tcPr>
          <w:p w:rsidR="003B2AD5" w:rsidRDefault="003B2AD5">
            <w:pPr>
              <w:pStyle w:val="ConsPlusNormal"/>
              <w:jc w:val="center"/>
            </w:pPr>
            <w:r>
              <w:t>15</w:t>
            </w:r>
          </w:p>
        </w:tc>
        <w:tc>
          <w:tcPr>
            <w:tcW w:w="1980" w:type="dxa"/>
          </w:tcPr>
          <w:p w:rsidR="003B2AD5" w:rsidRDefault="003B2AD5">
            <w:pPr>
              <w:pStyle w:val="ConsPlusNormal"/>
              <w:jc w:val="center"/>
            </w:pPr>
            <w:r>
              <w:t>20</w:t>
            </w:r>
          </w:p>
        </w:tc>
      </w:tr>
      <w:tr w:rsidR="003B2AD5">
        <w:tc>
          <w:tcPr>
            <w:tcW w:w="4620" w:type="dxa"/>
          </w:tcPr>
          <w:p w:rsidR="003B2AD5" w:rsidRDefault="003B2AD5">
            <w:pPr>
              <w:pStyle w:val="ConsPlusNormal"/>
            </w:pPr>
            <w:r>
              <w:t>Картофель</w:t>
            </w:r>
          </w:p>
        </w:tc>
        <w:tc>
          <w:tcPr>
            <w:tcW w:w="1815" w:type="dxa"/>
          </w:tcPr>
          <w:p w:rsidR="003B2AD5" w:rsidRDefault="003B2AD5">
            <w:pPr>
              <w:pStyle w:val="ConsPlusNormal"/>
              <w:jc w:val="center"/>
            </w:pPr>
            <w:r>
              <w:t xml:space="preserve">250 </w:t>
            </w:r>
            <w:hyperlink w:anchor="P1301" w:history="1">
              <w:r>
                <w:rPr>
                  <w:color w:val="0000FF"/>
                </w:rPr>
                <w:t>&lt;*&gt;</w:t>
              </w:r>
            </w:hyperlink>
          </w:p>
        </w:tc>
        <w:tc>
          <w:tcPr>
            <w:tcW w:w="1980" w:type="dxa"/>
          </w:tcPr>
          <w:p w:rsidR="003B2AD5" w:rsidRDefault="003B2AD5">
            <w:pPr>
              <w:pStyle w:val="ConsPlusNormal"/>
              <w:jc w:val="center"/>
            </w:pPr>
            <w:r>
              <w:t xml:space="preserve">250 </w:t>
            </w:r>
            <w:hyperlink w:anchor="P1301" w:history="1">
              <w:r>
                <w:rPr>
                  <w:color w:val="0000FF"/>
                </w:rPr>
                <w:t>&lt;*&gt;</w:t>
              </w:r>
            </w:hyperlink>
          </w:p>
        </w:tc>
        <w:tc>
          <w:tcPr>
            <w:tcW w:w="1815" w:type="dxa"/>
          </w:tcPr>
          <w:p w:rsidR="003B2AD5" w:rsidRDefault="003B2AD5">
            <w:pPr>
              <w:pStyle w:val="ConsPlusNormal"/>
              <w:jc w:val="center"/>
            </w:pPr>
            <w:r>
              <w:t>188</w:t>
            </w:r>
          </w:p>
        </w:tc>
        <w:tc>
          <w:tcPr>
            <w:tcW w:w="1980" w:type="dxa"/>
          </w:tcPr>
          <w:p w:rsidR="003B2AD5" w:rsidRDefault="003B2AD5">
            <w:pPr>
              <w:pStyle w:val="ConsPlusNormal"/>
              <w:jc w:val="center"/>
            </w:pPr>
            <w:r>
              <w:t>188</w:t>
            </w:r>
          </w:p>
        </w:tc>
      </w:tr>
      <w:tr w:rsidR="003B2AD5">
        <w:tc>
          <w:tcPr>
            <w:tcW w:w="4620" w:type="dxa"/>
          </w:tcPr>
          <w:p w:rsidR="003B2AD5" w:rsidRDefault="003B2AD5">
            <w:pPr>
              <w:pStyle w:val="ConsPlusNormal"/>
            </w:pPr>
            <w:r>
              <w:t>Овощи свежие, зелень</w:t>
            </w:r>
          </w:p>
        </w:tc>
        <w:tc>
          <w:tcPr>
            <w:tcW w:w="1815" w:type="dxa"/>
          </w:tcPr>
          <w:p w:rsidR="003B2AD5" w:rsidRDefault="003B2AD5">
            <w:pPr>
              <w:pStyle w:val="ConsPlusNormal"/>
              <w:jc w:val="center"/>
            </w:pPr>
            <w:r>
              <w:t>350</w:t>
            </w:r>
          </w:p>
        </w:tc>
        <w:tc>
          <w:tcPr>
            <w:tcW w:w="1980" w:type="dxa"/>
          </w:tcPr>
          <w:p w:rsidR="003B2AD5" w:rsidRDefault="003B2AD5">
            <w:pPr>
              <w:pStyle w:val="ConsPlusNormal"/>
              <w:jc w:val="center"/>
            </w:pPr>
            <w:r>
              <w:t>400</w:t>
            </w:r>
          </w:p>
        </w:tc>
        <w:tc>
          <w:tcPr>
            <w:tcW w:w="1815" w:type="dxa"/>
          </w:tcPr>
          <w:p w:rsidR="003B2AD5" w:rsidRDefault="003B2AD5">
            <w:pPr>
              <w:pStyle w:val="ConsPlusNormal"/>
              <w:jc w:val="center"/>
            </w:pPr>
            <w:r>
              <w:t xml:space="preserve">280 </w:t>
            </w:r>
            <w:hyperlink w:anchor="P1302" w:history="1">
              <w:r>
                <w:rPr>
                  <w:color w:val="0000FF"/>
                </w:rPr>
                <w:t>&lt;**&gt;</w:t>
              </w:r>
            </w:hyperlink>
          </w:p>
        </w:tc>
        <w:tc>
          <w:tcPr>
            <w:tcW w:w="1980" w:type="dxa"/>
          </w:tcPr>
          <w:p w:rsidR="003B2AD5" w:rsidRDefault="003B2AD5">
            <w:pPr>
              <w:pStyle w:val="ConsPlusNormal"/>
              <w:jc w:val="center"/>
            </w:pPr>
            <w:r>
              <w:t xml:space="preserve">320 </w:t>
            </w:r>
            <w:hyperlink w:anchor="P1302" w:history="1">
              <w:r>
                <w:rPr>
                  <w:color w:val="0000FF"/>
                </w:rPr>
                <w:t>&lt;**&gt;</w:t>
              </w:r>
            </w:hyperlink>
          </w:p>
        </w:tc>
      </w:tr>
      <w:tr w:rsidR="003B2AD5">
        <w:tc>
          <w:tcPr>
            <w:tcW w:w="4620" w:type="dxa"/>
          </w:tcPr>
          <w:p w:rsidR="003B2AD5" w:rsidRDefault="003B2AD5">
            <w:pPr>
              <w:pStyle w:val="ConsPlusNormal"/>
            </w:pPr>
            <w:r>
              <w:t>Фрукты (плоды) свежие</w:t>
            </w:r>
          </w:p>
        </w:tc>
        <w:tc>
          <w:tcPr>
            <w:tcW w:w="1815" w:type="dxa"/>
          </w:tcPr>
          <w:p w:rsidR="003B2AD5" w:rsidRDefault="003B2AD5">
            <w:pPr>
              <w:pStyle w:val="ConsPlusNormal"/>
              <w:jc w:val="center"/>
            </w:pPr>
            <w:r>
              <w:t>200</w:t>
            </w:r>
          </w:p>
        </w:tc>
        <w:tc>
          <w:tcPr>
            <w:tcW w:w="1980" w:type="dxa"/>
          </w:tcPr>
          <w:p w:rsidR="003B2AD5" w:rsidRDefault="003B2AD5">
            <w:pPr>
              <w:pStyle w:val="ConsPlusNormal"/>
              <w:jc w:val="center"/>
            </w:pPr>
            <w:r>
              <w:t>200</w:t>
            </w:r>
          </w:p>
        </w:tc>
        <w:tc>
          <w:tcPr>
            <w:tcW w:w="1815" w:type="dxa"/>
          </w:tcPr>
          <w:p w:rsidR="003B2AD5" w:rsidRDefault="003B2AD5">
            <w:pPr>
              <w:pStyle w:val="ConsPlusNormal"/>
              <w:jc w:val="center"/>
            </w:pPr>
            <w:r>
              <w:t xml:space="preserve">185 </w:t>
            </w:r>
            <w:hyperlink w:anchor="P1302" w:history="1">
              <w:r>
                <w:rPr>
                  <w:color w:val="0000FF"/>
                </w:rPr>
                <w:t>&lt;**&gt;</w:t>
              </w:r>
            </w:hyperlink>
          </w:p>
        </w:tc>
        <w:tc>
          <w:tcPr>
            <w:tcW w:w="1980" w:type="dxa"/>
          </w:tcPr>
          <w:p w:rsidR="003B2AD5" w:rsidRDefault="003B2AD5">
            <w:pPr>
              <w:pStyle w:val="ConsPlusNormal"/>
              <w:jc w:val="center"/>
            </w:pPr>
            <w:r>
              <w:t xml:space="preserve">185 </w:t>
            </w:r>
            <w:hyperlink w:anchor="P1302" w:history="1">
              <w:r>
                <w:rPr>
                  <w:color w:val="0000FF"/>
                </w:rPr>
                <w:t>&lt;**&gt;</w:t>
              </w:r>
            </w:hyperlink>
          </w:p>
        </w:tc>
      </w:tr>
      <w:tr w:rsidR="003B2AD5">
        <w:tc>
          <w:tcPr>
            <w:tcW w:w="4620" w:type="dxa"/>
          </w:tcPr>
          <w:p w:rsidR="003B2AD5" w:rsidRDefault="003B2AD5">
            <w:pPr>
              <w:pStyle w:val="ConsPlusNormal"/>
            </w:pPr>
            <w:r>
              <w:t>Фрукты (плоды) сухие, в т.ч. шиповник</w:t>
            </w:r>
          </w:p>
        </w:tc>
        <w:tc>
          <w:tcPr>
            <w:tcW w:w="1815" w:type="dxa"/>
          </w:tcPr>
          <w:p w:rsidR="003B2AD5" w:rsidRDefault="003B2AD5">
            <w:pPr>
              <w:pStyle w:val="ConsPlusNormal"/>
              <w:jc w:val="center"/>
            </w:pPr>
            <w:r>
              <w:t>15</w:t>
            </w:r>
          </w:p>
        </w:tc>
        <w:tc>
          <w:tcPr>
            <w:tcW w:w="1980" w:type="dxa"/>
          </w:tcPr>
          <w:p w:rsidR="003B2AD5" w:rsidRDefault="003B2AD5">
            <w:pPr>
              <w:pStyle w:val="ConsPlusNormal"/>
              <w:jc w:val="center"/>
            </w:pPr>
            <w:r>
              <w:t>20</w:t>
            </w:r>
          </w:p>
        </w:tc>
        <w:tc>
          <w:tcPr>
            <w:tcW w:w="1815" w:type="dxa"/>
          </w:tcPr>
          <w:p w:rsidR="003B2AD5" w:rsidRDefault="003B2AD5">
            <w:pPr>
              <w:pStyle w:val="ConsPlusNormal"/>
              <w:jc w:val="center"/>
            </w:pPr>
            <w:r>
              <w:t>15</w:t>
            </w:r>
          </w:p>
        </w:tc>
        <w:tc>
          <w:tcPr>
            <w:tcW w:w="1980" w:type="dxa"/>
          </w:tcPr>
          <w:p w:rsidR="003B2AD5" w:rsidRDefault="003B2AD5">
            <w:pPr>
              <w:pStyle w:val="ConsPlusNormal"/>
              <w:jc w:val="center"/>
            </w:pPr>
            <w:r>
              <w:t>20</w:t>
            </w:r>
          </w:p>
        </w:tc>
      </w:tr>
      <w:tr w:rsidR="003B2AD5">
        <w:tc>
          <w:tcPr>
            <w:tcW w:w="4620" w:type="dxa"/>
          </w:tcPr>
          <w:p w:rsidR="003B2AD5" w:rsidRDefault="003B2AD5">
            <w:pPr>
              <w:pStyle w:val="ConsPlusNormal"/>
            </w:pPr>
            <w:r>
              <w:t xml:space="preserve">Соки плодоовощные, напитки витаминизированные, в т.ч. </w:t>
            </w:r>
            <w:proofErr w:type="spellStart"/>
            <w:r>
              <w:t>инстантные</w:t>
            </w:r>
            <w:proofErr w:type="spellEnd"/>
          </w:p>
        </w:tc>
        <w:tc>
          <w:tcPr>
            <w:tcW w:w="1815" w:type="dxa"/>
          </w:tcPr>
          <w:p w:rsidR="003B2AD5" w:rsidRDefault="003B2AD5">
            <w:pPr>
              <w:pStyle w:val="ConsPlusNormal"/>
              <w:jc w:val="center"/>
            </w:pPr>
            <w:r>
              <w:t>200</w:t>
            </w:r>
          </w:p>
        </w:tc>
        <w:tc>
          <w:tcPr>
            <w:tcW w:w="1980" w:type="dxa"/>
          </w:tcPr>
          <w:p w:rsidR="003B2AD5" w:rsidRDefault="003B2AD5">
            <w:pPr>
              <w:pStyle w:val="ConsPlusNormal"/>
              <w:jc w:val="center"/>
            </w:pPr>
            <w:r>
              <w:t>200</w:t>
            </w:r>
          </w:p>
        </w:tc>
        <w:tc>
          <w:tcPr>
            <w:tcW w:w="1815" w:type="dxa"/>
          </w:tcPr>
          <w:p w:rsidR="003B2AD5" w:rsidRDefault="003B2AD5">
            <w:pPr>
              <w:pStyle w:val="ConsPlusNormal"/>
              <w:jc w:val="center"/>
            </w:pPr>
            <w:r>
              <w:t>200</w:t>
            </w:r>
          </w:p>
        </w:tc>
        <w:tc>
          <w:tcPr>
            <w:tcW w:w="1980" w:type="dxa"/>
          </w:tcPr>
          <w:p w:rsidR="003B2AD5" w:rsidRDefault="003B2AD5">
            <w:pPr>
              <w:pStyle w:val="ConsPlusNormal"/>
              <w:jc w:val="center"/>
            </w:pPr>
            <w:r>
              <w:t>200</w:t>
            </w:r>
          </w:p>
        </w:tc>
      </w:tr>
      <w:tr w:rsidR="003B2AD5">
        <w:tc>
          <w:tcPr>
            <w:tcW w:w="4620" w:type="dxa"/>
          </w:tcPr>
          <w:p w:rsidR="003B2AD5" w:rsidRDefault="003B2AD5">
            <w:pPr>
              <w:pStyle w:val="ConsPlusNormal"/>
            </w:pPr>
            <w:r>
              <w:t xml:space="preserve">Мясо </w:t>
            </w:r>
            <w:proofErr w:type="spellStart"/>
            <w:r>
              <w:t>жилованное</w:t>
            </w:r>
            <w:proofErr w:type="spellEnd"/>
            <w:r>
              <w:t xml:space="preserve"> (мясо на кости) 1 кат.</w:t>
            </w:r>
          </w:p>
        </w:tc>
        <w:tc>
          <w:tcPr>
            <w:tcW w:w="1815" w:type="dxa"/>
          </w:tcPr>
          <w:p w:rsidR="003B2AD5" w:rsidRDefault="003B2AD5">
            <w:pPr>
              <w:pStyle w:val="ConsPlusNormal"/>
              <w:jc w:val="center"/>
            </w:pPr>
            <w:r>
              <w:t>77 (95)</w:t>
            </w:r>
          </w:p>
        </w:tc>
        <w:tc>
          <w:tcPr>
            <w:tcW w:w="1980" w:type="dxa"/>
          </w:tcPr>
          <w:p w:rsidR="003B2AD5" w:rsidRDefault="003B2AD5">
            <w:pPr>
              <w:pStyle w:val="ConsPlusNormal"/>
              <w:jc w:val="center"/>
            </w:pPr>
            <w:r>
              <w:t>86 (105)</w:t>
            </w:r>
          </w:p>
        </w:tc>
        <w:tc>
          <w:tcPr>
            <w:tcW w:w="1815" w:type="dxa"/>
          </w:tcPr>
          <w:p w:rsidR="003B2AD5" w:rsidRDefault="003B2AD5">
            <w:pPr>
              <w:pStyle w:val="ConsPlusNormal"/>
              <w:jc w:val="center"/>
            </w:pPr>
            <w:r>
              <w:t>70</w:t>
            </w:r>
          </w:p>
        </w:tc>
        <w:tc>
          <w:tcPr>
            <w:tcW w:w="1980" w:type="dxa"/>
          </w:tcPr>
          <w:p w:rsidR="003B2AD5" w:rsidRDefault="003B2AD5">
            <w:pPr>
              <w:pStyle w:val="ConsPlusNormal"/>
              <w:jc w:val="center"/>
            </w:pPr>
            <w:r>
              <w:t>78</w:t>
            </w:r>
          </w:p>
        </w:tc>
      </w:tr>
      <w:tr w:rsidR="003B2AD5">
        <w:tc>
          <w:tcPr>
            <w:tcW w:w="4620" w:type="dxa"/>
          </w:tcPr>
          <w:p w:rsidR="003B2AD5" w:rsidRDefault="003B2AD5">
            <w:pPr>
              <w:pStyle w:val="ConsPlusNormal"/>
            </w:pPr>
            <w:r>
              <w:t xml:space="preserve">Цыплята 1 категории потрошеные (куры 1 кат. </w:t>
            </w:r>
            <w:proofErr w:type="spellStart"/>
            <w:proofErr w:type="gramStart"/>
            <w:r>
              <w:lastRenderedPageBreak/>
              <w:t>п</w:t>
            </w:r>
            <w:proofErr w:type="spellEnd"/>
            <w:proofErr w:type="gramEnd"/>
            <w:r>
              <w:t>/</w:t>
            </w:r>
            <w:proofErr w:type="spellStart"/>
            <w:r>
              <w:t>п</w:t>
            </w:r>
            <w:proofErr w:type="spellEnd"/>
            <w:r>
              <w:t>)</w:t>
            </w:r>
          </w:p>
        </w:tc>
        <w:tc>
          <w:tcPr>
            <w:tcW w:w="1815" w:type="dxa"/>
          </w:tcPr>
          <w:p w:rsidR="003B2AD5" w:rsidRDefault="003B2AD5">
            <w:pPr>
              <w:pStyle w:val="ConsPlusNormal"/>
              <w:jc w:val="center"/>
            </w:pPr>
            <w:r>
              <w:lastRenderedPageBreak/>
              <w:t>40 (51)</w:t>
            </w:r>
          </w:p>
        </w:tc>
        <w:tc>
          <w:tcPr>
            <w:tcW w:w="1980" w:type="dxa"/>
          </w:tcPr>
          <w:p w:rsidR="003B2AD5" w:rsidRDefault="003B2AD5">
            <w:pPr>
              <w:pStyle w:val="ConsPlusNormal"/>
              <w:jc w:val="center"/>
            </w:pPr>
            <w:r>
              <w:t>60 (76)</w:t>
            </w:r>
          </w:p>
        </w:tc>
        <w:tc>
          <w:tcPr>
            <w:tcW w:w="1815" w:type="dxa"/>
          </w:tcPr>
          <w:p w:rsidR="003B2AD5" w:rsidRDefault="003B2AD5">
            <w:pPr>
              <w:pStyle w:val="ConsPlusNormal"/>
              <w:jc w:val="center"/>
            </w:pPr>
            <w:r>
              <w:t>35</w:t>
            </w:r>
          </w:p>
        </w:tc>
        <w:tc>
          <w:tcPr>
            <w:tcW w:w="1980" w:type="dxa"/>
          </w:tcPr>
          <w:p w:rsidR="003B2AD5" w:rsidRDefault="003B2AD5">
            <w:pPr>
              <w:pStyle w:val="ConsPlusNormal"/>
              <w:jc w:val="center"/>
            </w:pPr>
            <w:r>
              <w:t>53</w:t>
            </w:r>
          </w:p>
        </w:tc>
      </w:tr>
      <w:tr w:rsidR="003B2AD5">
        <w:tc>
          <w:tcPr>
            <w:tcW w:w="4620" w:type="dxa"/>
          </w:tcPr>
          <w:p w:rsidR="003B2AD5" w:rsidRDefault="003B2AD5">
            <w:pPr>
              <w:pStyle w:val="ConsPlusNormal"/>
            </w:pPr>
            <w:r>
              <w:lastRenderedPageBreak/>
              <w:t>Рыба-филе</w:t>
            </w:r>
          </w:p>
        </w:tc>
        <w:tc>
          <w:tcPr>
            <w:tcW w:w="1815" w:type="dxa"/>
          </w:tcPr>
          <w:p w:rsidR="003B2AD5" w:rsidRDefault="003B2AD5">
            <w:pPr>
              <w:pStyle w:val="ConsPlusNormal"/>
              <w:jc w:val="center"/>
            </w:pPr>
            <w:r>
              <w:t>60</w:t>
            </w:r>
          </w:p>
        </w:tc>
        <w:tc>
          <w:tcPr>
            <w:tcW w:w="1980" w:type="dxa"/>
          </w:tcPr>
          <w:p w:rsidR="003B2AD5" w:rsidRDefault="003B2AD5">
            <w:pPr>
              <w:pStyle w:val="ConsPlusNormal"/>
              <w:jc w:val="center"/>
            </w:pPr>
            <w:r>
              <w:t>80</w:t>
            </w:r>
          </w:p>
        </w:tc>
        <w:tc>
          <w:tcPr>
            <w:tcW w:w="1815" w:type="dxa"/>
          </w:tcPr>
          <w:p w:rsidR="003B2AD5" w:rsidRDefault="003B2AD5">
            <w:pPr>
              <w:pStyle w:val="ConsPlusNormal"/>
              <w:jc w:val="center"/>
            </w:pPr>
            <w:r>
              <w:t>58</w:t>
            </w:r>
          </w:p>
        </w:tc>
        <w:tc>
          <w:tcPr>
            <w:tcW w:w="1980" w:type="dxa"/>
          </w:tcPr>
          <w:p w:rsidR="003B2AD5" w:rsidRDefault="003B2AD5">
            <w:pPr>
              <w:pStyle w:val="ConsPlusNormal"/>
              <w:jc w:val="center"/>
            </w:pPr>
            <w:r>
              <w:t>77</w:t>
            </w:r>
          </w:p>
        </w:tc>
      </w:tr>
      <w:tr w:rsidR="003B2AD5">
        <w:tc>
          <w:tcPr>
            <w:tcW w:w="4620" w:type="dxa"/>
          </w:tcPr>
          <w:p w:rsidR="003B2AD5" w:rsidRDefault="003B2AD5">
            <w:pPr>
              <w:pStyle w:val="ConsPlusNormal"/>
            </w:pPr>
            <w:r>
              <w:t>Колбасные изделия</w:t>
            </w:r>
          </w:p>
        </w:tc>
        <w:tc>
          <w:tcPr>
            <w:tcW w:w="1815" w:type="dxa"/>
          </w:tcPr>
          <w:p w:rsidR="003B2AD5" w:rsidRDefault="003B2AD5">
            <w:pPr>
              <w:pStyle w:val="ConsPlusNormal"/>
              <w:jc w:val="center"/>
            </w:pPr>
            <w:r>
              <w:t>15</w:t>
            </w:r>
          </w:p>
        </w:tc>
        <w:tc>
          <w:tcPr>
            <w:tcW w:w="1980" w:type="dxa"/>
          </w:tcPr>
          <w:p w:rsidR="003B2AD5" w:rsidRDefault="003B2AD5">
            <w:pPr>
              <w:pStyle w:val="ConsPlusNormal"/>
              <w:jc w:val="center"/>
            </w:pPr>
            <w:r>
              <w:t>20</w:t>
            </w:r>
          </w:p>
        </w:tc>
        <w:tc>
          <w:tcPr>
            <w:tcW w:w="1815" w:type="dxa"/>
          </w:tcPr>
          <w:p w:rsidR="003B2AD5" w:rsidRDefault="003B2AD5">
            <w:pPr>
              <w:pStyle w:val="ConsPlusNormal"/>
              <w:jc w:val="center"/>
            </w:pPr>
            <w:r>
              <w:t>14,7</w:t>
            </w:r>
          </w:p>
        </w:tc>
        <w:tc>
          <w:tcPr>
            <w:tcW w:w="1980" w:type="dxa"/>
          </w:tcPr>
          <w:p w:rsidR="003B2AD5" w:rsidRDefault="003B2AD5">
            <w:pPr>
              <w:pStyle w:val="ConsPlusNormal"/>
              <w:jc w:val="center"/>
            </w:pPr>
            <w:r>
              <w:t>19,6</w:t>
            </w:r>
          </w:p>
        </w:tc>
      </w:tr>
      <w:tr w:rsidR="003B2AD5">
        <w:tc>
          <w:tcPr>
            <w:tcW w:w="4620" w:type="dxa"/>
          </w:tcPr>
          <w:p w:rsidR="003B2AD5" w:rsidRDefault="003B2AD5">
            <w:pPr>
              <w:pStyle w:val="ConsPlusNormal"/>
            </w:pPr>
            <w:r>
              <w:t>Молоко (массовая доля жира 2,5%, 3,2%)</w:t>
            </w:r>
          </w:p>
        </w:tc>
        <w:tc>
          <w:tcPr>
            <w:tcW w:w="1815" w:type="dxa"/>
          </w:tcPr>
          <w:p w:rsidR="003B2AD5" w:rsidRDefault="003B2AD5">
            <w:pPr>
              <w:pStyle w:val="ConsPlusNormal"/>
              <w:jc w:val="center"/>
            </w:pPr>
            <w:r>
              <w:t>300</w:t>
            </w:r>
          </w:p>
        </w:tc>
        <w:tc>
          <w:tcPr>
            <w:tcW w:w="1980" w:type="dxa"/>
          </w:tcPr>
          <w:p w:rsidR="003B2AD5" w:rsidRDefault="003B2AD5">
            <w:pPr>
              <w:pStyle w:val="ConsPlusNormal"/>
              <w:jc w:val="center"/>
            </w:pPr>
            <w:r>
              <w:t>300</w:t>
            </w:r>
          </w:p>
        </w:tc>
        <w:tc>
          <w:tcPr>
            <w:tcW w:w="1815" w:type="dxa"/>
          </w:tcPr>
          <w:p w:rsidR="003B2AD5" w:rsidRDefault="003B2AD5">
            <w:pPr>
              <w:pStyle w:val="ConsPlusNormal"/>
              <w:jc w:val="center"/>
            </w:pPr>
            <w:r>
              <w:t>300</w:t>
            </w:r>
          </w:p>
        </w:tc>
        <w:tc>
          <w:tcPr>
            <w:tcW w:w="1980" w:type="dxa"/>
          </w:tcPr>
          <w:p w:rsidR="003B2AD5" w:rsidRDefault="003B2AD5">
            <w:pPr>
              <w:pStyle w:val="ConsPlusNormal"/>
              <w:jc w:val="center"/>
            </w:pPr>
            <w:r>
              <w:t>300</w:t>
            </w:r>
          </w:p>
        </w:tc>
      </w:tr>
      <w:tr w:rsidR="003B2AD5">
        <w:tc>
          <w:tcPr>
            <w:tcW w:w="4620" w:type="dxa"/>
          </w:tcPr>
          <w:p w:rsidR="003B2AD5" w:rsidRDefault="003B2AD5">
            <w:pPr>
              <w:pStyle w:val="ConsPlusNormal"/>
            </w:pPr>
            <w:r>
              <w:t>Кисломолочные продукты (массовая доля жира 2,5%, 3,2%)</w:t>
            </w:r>
          </w:p>
        </w:tc>
        <w:tc>
          <w:tcPr>
            <w:tcW w:w="1815" w:type="dxa"/>
          </w:tcPr>
          <w:p w:rsidR="003B2AD5" w:rsidRDefault="003B2AD5">
            <w:pPr>
              <w:pStyle w:val="ConsPlusNormal"/>
              <w:jc w:val="center"/>
            </w:pPr>
            <w:r>
              <w:t>150</w:t>
            </w:r>
          </w:p>
        </w:tc>
        <w:tc>
          <w:tcPr>
            <w:tcW w:w="1980" w:type="dxa"/>
          </w:tcPr>
          <w:p w:rsidR="003B2AD5" w:rsidRDefault="003B2AD5">
            <w:pPr>
              <w:pStyle w:val="ConsPlusNormal"/>
              <w:jc w:val="center"/>
            </w:pPr>
            <w:r>
              <w:t>180</w:t>
            </w:r>
          </w:p>
        </w:tc>
        <w:tc>
          <w:tcPr>
            <w:tcW w:w="1815" w:type="dxa"/>
          </w:tcPr>
          <w:p w:rsidR="003B2AD5" w:rsidRDefault="003B2AD5">
            <w:pPr>
              <w:pStyle w:val="ConsPlusNormal"/>
              <w:jc w:val="center"/>
            </w:pPr>
            <w:r>
              <w:t>150</w:t>
            </w:r>
          </w:p>
        </w:tc>
        <w:tc>
          <w:tcPr>
            <w:tcW w:w="1980" w:type="dxa"/>
          </w:tcPr>
          <w:p w:rsidR="003B2AD5" w:rsidRDefault="003B2AD5">
            <w:pPr>
              <w:pStyle w:val="ConsPlusNormal"/>
              <w:jc w:val="center"/>
            </w:pPr>
            <w:r>
              <w:t>180</w:t>
            </w:r>
          </w:p>
        </w:tc>
      </w:tr>
      <w:tr w:rsidR="003B2AD5">
        <w:tc>
          <w:tcPr>
            <w:tcW w:w="4620" w:type="dxa"/>
          </w:tcPr>
          <w:p w:rsidR="003B2AD5" w:rsidRDefault="003B2AD5">
            <w:pPr>
              <w:pStyle w:val="ConsPlusNormal"/>
            </w:pPr>
            <w:r>
              <w:t>Творог (массовая доля жира не более 9%)</w:t>
            </w:r>
          </w:p>
        </w:tc>
        <w:tc>
          <w:tcPr>
            <w:tcW w:w="1815" w:type="dxa"/>
          </w:tcPr>
          <w:p w:rsidR="003B2AD5" w:rsidRDefault="003B2AD5">
            <w:pPr>
              <w:pStyle w:val="ConsPlusNormal"/>
              <w:jc w:val="center"/>
            </w:pPr>
            <w:r>
              <w:t>50</w:t>
            </w:r>
          </w:p>
        </w:tc>
        <w:tc>
          <w:tcPr>
            <w:tcW w:w="1980" w:type="dxa"/>
          </w:tcPr>
          <w:p w:rsidR="003B2AD5" w:rsidRDefault="003B2AD5">
            <w:pPr>
              <w:pStyle w:val="ConsPlusNormal"/>
              <w:jc w:val="center"/>
            </w:pPr>
            <w:r>
              <w:t>60</w:t>
            </w:r>
          </w:p>
        </w:tc>
        <w:tc>
          <w:tcPr>
            <w:tcW w:w="1815" w:type="dxa"/>
          </w:tcPr>
          <w:p w:rsidR="003B2AD5" w:rsidRDefault="003B2AD5">
            <w:pPr>
              <w:pStyle w:val="ConsPlusNormal"/>
              <w:jc w:val="center"/>
            </w:pPr>
            <w:r>
              <w:t>50</w:t>
            </w:r>
          </w:p>
        </w:tc>
        <w:tc>
          <w:tcPr>
            <w:tcW w:w="1980" w:type="dxa"/>
          </w:tcPr>
          <w:p w:rsidR="003B2AD5" w:rsidRDefault="003B2AD5">
            <w:pPr>
              <w:pStyle w:val="ConsPlusNormal"/>
              <w:jc w:val="center"/>
            </w:pPr>
            <w:r>
              <w:t>60</w:t>
            </w:r>
          </w:p>
        </w:tc>
      </w:tr>
      <w:tr w:rsidR="003B2AD5">
        <w:tc>
          <w:tcPr>
            <w:tcW w:w="4620" w:type="dxa"/>
          </w:tcPr>
          <w:p w:rsidR="003B2AD5" w:rsidRDefault="003B2AD5">
            <w:pPr>
              <w:pStyle w:val="ConsPlusNormal"/>
            </w:pPr>
            <w:r>
              <w:t>Сыр</w:t>
            </w:r>
          </w:p>
        </w:tc>
        <w:tc>
          <w:tcPr>
            <w:tcW w:w="1815" w:type="dxa"/>
          </w:tcPr>
          <w:p w:rsidR="003B2AD5" w:rsidRDefault="003B2AD5">
            <w:pPr>
              <w:pStyle w:val="ConsPlusNormal"/>
              <w:jc w:val="center"/>
            </w:pPr>
            <w:r>
              <w:t>10</w:t>
            </w:r>
          </w:p>
        </w:tc>
        <w:tc>
          <w:tcPr>
            <w:tcW w:w="1980" w:type="dxa"/>
          </w:tcPr>
          <w:p w:rsidR="003B2AD5" w:rsidRDefault="003B2AD5">
            <w:pPr>
              <w:pStyle w:val="ConsPlusNormal"/>
              <w:jc w:val="center"/>
            </w:pPr>
            <w:r>
              <w:t>12</w:t>
            </w:r>
          </w:p>
        </w:tc>
        <w:tc>
          <w:tcPr>
            <w:tcW w:w="1815" w:type="dxa"/>
          </w:tcPr>
          <w:p w:rsidR="003B2AD5" w:rsidRDefault="003B2AD5">
            <w:pPr>
              <w:pStyle w:val="ConsPlusNormal"/>
              <w:jc w:val="center"/>
            </w:pPr>
            <w:r>
              <w:t>9,8</w:t>
            </w:r>
          </w:p>
        </w:tc>
        <w:tc>
          <w:tcPr>
            <w:tcW w:w="1980" w:type="dxa"/>
          </w:tcPr>
          <w:p w:rsidR="003B2AD5" w:rsidRDefault="003B2AD5">
            <w:pPr>
              <w:pStyle w:val="ConsPlusNormal"/>
              <w:jc w:val="center"/>
            </w:pPr>
            <w:r>
              <w:t>11,8</w:t>
            </w:r>
          </w:p>
        </w:tc>
      </w:tr>
      <w:tr w:rsidR="003B2AD5">
        <w:tc>
          <w:tcPr>
            <w:tcW w:w="4620" w:type="dxa"/>
          </w:tcPr>
          <w:p w:rsidR="003B2AD5" w:rsidRDefault="003B2AD5">
            <w:pPr>
              <w:pStyle w:val="ConsPlusNormal"/>
            </w:pPr>
            <w:r>
              <w:t>Сметана (массовая доля жира не более 15%)</w:t>
            </w:r>
          </w:p>
        </w:tc>
        <w:tc>
          <w:tcPr>
            <w:tcW w:w="1815" w:type="dxa"/>
          </w:tcPr>
          <w:p w:rsidR="003B2AD5" w:rsidRDefault="003B2AD5">
            <w:pPr>
              <w:pStyle w:val="ConsPlusNormal"/>
              <w:jc w:val="center"/>
            </w:pPr>
            <w:r>
              <w:t>10</w:t>
            </w:r>
          </w:p>
        </w:tc>
        <w:tc>
          <w:tcPr>
            <w:tcW w:w="1980" w:type="dxa"/>
          </w:tcPr>
          <w:p w:rsidR="003B2AD5" w:rsidRDefault="003B2AD5">
            <w:pPr>
              <w:pStyle w:val="ConsPlusNormal"/>
              <w:jc w:val="center"/>
            </w:pPr>
            <w:r>
              <w:t>10</w:t>
            </w:r>
          </w:p>
        </w:tc>
        <w:tc>
          <w:tcPr>
            <w:tcW w:w="1815" w:type="dxa"/>
          </w:tcPr>
          <w:p w:rsidR="003B2AD5" w:rsidRDefault="003B2AD5">
            <w:pPr>
              <w:pStyle w:val="ConsPlusNormal"/>
              <w:jc w:val="center"/>
            </w:pPr>
            <w:r>
              <w:t>10</w:t>
            </w:r>
          </w:p>
        </w:tc>
        <w:tc>
          <w:tcPr>
            <w:tcW w:w="1980" w:type="dxa"/>
          </w:tcPr>
          <w:p w:rsidR="003B2AD5" w:rsidRDefault="003B2AD5">
            <w:pPr>
              <w:pStyle w:val="ConsPlusNormal"/>
              <w:jc w:val="center"/>
            </w:pPr>
            <w:r>
              <w:t>10</w:t>
            </w:r>
          </w:p>
        </w:tc>
      </w:tr>
      <w:tr w:rsidR="003B2AD5">
        <w:tc>
          <w:tcPr>
            <w:tcW w:w="4620" w:type="dxa"/>
          </w:tcPr>
          <w:p w:rsidR="003B2AD5" w:rsidRDefault="003B2AD5">
            <w:pPr>
              <w:pStyle w:val="ConsPlusNormal"/>
            </w:pPr>
            <w:r>
              <w:t>Масло сливочное</w:t>
            </w:r>
          </w:p>
        </w:tc>
        <w:tc>
          <w:tcPr>
            <w:tcW w:w="1815" w:type="dxa"/>
          </w:tcPr>
          <w:p w:rsidR="003B2AD5" w:rsidRDefault="003B2AD5">
            <w:pPr>
              <w:pStyle w:val="ConsPlusNormal"/>
              <w:jc w:val="center"/>
            </w:pPr>
            <w:r>
              <w:t>30</w:t>
            </w:r>
          </w:p>
        </w:tc>
        <w:tc>
          <w:tcPr>
            <w:tcW w:w="1980" w:type="dxa"/>
          </w:tcPr>
          <w:p w:rsidR="003B2AD5" w:rsidRDefault="003B2AD5">
            <w:pPr>
              <w:pStyle w:val="ConsPlusNormal"/>
              <w:jc w:val="center"/>
            </w:pPr>
            <w:r>
              <w:t>35</w:t>
            </w:r>
          </w:p>
        </w:tc>
        <w:tc>
          <w:tcPr>
            <w:tcW w:w="1815" w:type="dxa"/>
          </w:tcPr>
          <w:p w:rsidR="003B2AD5" w:rsidRDefault="003B2AD5">
            <w:pPr>
              <w:pStyle w:val="ConsPlusNormal"/>
              <w:jc w:val="center"/>
            </w:pPr>
            <w:r>
              <w:t>30</w:t>
            </w:r>
          </w:p>
        </w:tc>
        <w:tc>
          <w:tcPr>
            <w:tcW w:w="1980" w:type="dxa"/>
          </w:tcPr>
          <w:p w:rsidR="003B2AD5" w:rsidRDefault="003B2AD5">
            <w:pPr>
              <w:pStyle w:val="ConsPlusNormal"/>
              <w:jc w:val="center"/>
            </w:pPr>
            <w:r>
              <w:t>35</w:t>
            </w:r>
          </w:p>
        </w:tc>
      </w:tr>
      <w:tr w:rsidR="003B2AD5">
        <w:tc>
          <w:tcPr>
            <w:tcW w:w="4620" w:type="dxa"/>
          </w:tcPr>
          <w:p w:rsidR="003B2AD5" w:rsidRDefault="003B2AD5">
            <w:pPr>
              <w:pStyle w:val="ConsPlusNormal"/>
            </w:pPr>
            <w:r>
              <w:t>Масло растительное</w:t>
            </w:r>
          </w:p>
        </w:tc>
        <w:tc>
          <w:tcPr>
            <w:tcW w:w="1815" w:type="dxa"/>
          </w:tcPr>
          <w:p w:rsidR="003B2AD5" w:rsidRDefault="003B2AD5">
            <w:pPr>
              <w:pStyle w:val="ConsPlusNormal"/>
              <w:jc w:val="center"/>
            </w:pPr>
            <w:r>
              <w:t>15</w:t>
            </w:r>
          </w:p>
        </w:tc>
        <w:tc>
          <w:tcPr>
            <w:tcW w:w="1980" w:type="dxa"/>
          </w:tcPr>
          <w:p w:rsidR="003B2AD5" w:rsidRDefault="003B2AD5">
            <w:pPr>
              <w:pStyle w:val="ConsPlusNormal"/>
              <w:jc w:val="center"/>
            </w:pPr>
            <w:r>
              <w:t>18</w:t>
            </w:r>
          </w:p>
        </w:tc>
        <w:tc>
          <w:tcPr>
            <w:tcW w:w="1815" w:type="dxa"/>
          </w:tcPr>
          <w:p w:rsidR="003B2AD5" w:rsidRDefault="003B2AD5">
            <w:pPr>
              <w:pStyle w:val="ConsPlusNormal"/>
              <w:jc w:val="center"/>
            </w:pPr>
            <w:r>
              <w:t>15</w:t>
            </w:r>
          </w:p>
        </w:tc>
        <w:tc>
          <w:tcPr>
            <w:tcW w:w="1980" w:type="dxa"/>
          </w:tcPr>
          <w:p w:rsidR="003B2AD5" w:rsidRDefault="003B2AD5">
            <w:pPr>
              <w:pStyle w:val="ConsPlusNormal"/>
              <w:jc w:val="center"/>
            </w:pPr>
            <w:r>
              <w:t>18</w:t>
            </w:r>
          </w:p>
        </w:tc>
      </w:tr>
      <w:tr w:rsidR="003B2AD5">
        <w:tc>
          <w:tcPr>
            <w:tcW w:w="4620" w:type="dxa"/>
          </w:tcPr>
          <w:p w:rsidR="003B2AD5" w:rsidRDefault="003B2AD5">
            <w:pPr>
              <w:pStyle w:val="ConsPlusNormal"/>
            </w:pPr>
            <w:r>
              <w:t>Яйцо диетическое</w:t>
            </w:r>
          </w:p>
        </w:tc>
        <w:tc>
          <w:tcPr>
            <w:tcW w:w="1815" w:type="dxa"/>
          </w:tcPr>
          <w:p w:rsidR="003B2AD5" w:rsidRDefault="003B2AD5">
            <w:pPr>
              <w:pStyle w:val="ConsPlusNormal"/>
              <w:jc w:val="center"/>
            </w:pPr>
            <w:r>
              <w:t>1 шт.</w:t>
            </w:r>
          </w:p>
        </w:tc>
        <w:tc>
          <w:tcPr>
            <w:tcW w:w="1980" w:type="dxa"/>
          </w:tcPr>
          <w:p w:rsidR="003B2AD5" w:rsidRDefault="003B2AD5">
            <w:pPr>
              <w:pStyle w:val="ConsPlusNormal"/>
              <w:jc w:val="center"/>
            </w:pPr>
            <w:r>
              <w:t>1 шт.</w:t>
            </w:r>
          </w:p>
        </w:tc>
        <w:tc>
          <w:tcPr>
            <w:tcW w:w="1815" w:type="dxa"/>
          </w:tcPr>
          <w:p w:rsidR="003B2AD5" w:rsidRDefault="003B2AD5">
            <w:pPr>
              <w:pStyle w:val="ConsPlusNormal"/>
              <w:jc w:val="center"/>
            </w:pPr>
            <w:r>
              <w:t>40</w:t>
            </w:r>
          </w:p>
        </w:tc>
        <w:tc>
          <w:tcPr>
            <w:tcW w:w="1980" w:type="dxa"/>
          </w:tcPr>
          <w:p w:rsidR="003B2AD5" w:rsidRDefault="003B2AD5">
            <w:pPr>
              <w:pStyle w:val="ConsPlusNormal"/>
              <w:jc w:val="center"/>
            </w:pPr>
            <w:r>
              <w:t>40</w:t>
            </w:r>
          </w:p>
        </w:tc>
      </w:tr>
      <w:tr w:rsidR="003B2AD5">
        <w:tc>
          <w:tcPr>
            <w:tcW w:w="4620" w:type="dxa"/>
          </w:tcPr>
          <w:p w:rsidR="003B2AD5" w:rsidRDefault="003B2AD5">
            <w:pPr>
              <w:pStyle w:val="ConsPlusNormal"/>
            </w:pPr>
            <w:r>
              <w:t xml:space="preserve">Сахар </w:t>
            </w:r>
            <w:hyperlink w:anchor="P1303" w:history="1">
              <w:r>
                <w:rPr>
                  <w:color w:val="0000FF"/>
                </w:rPr>
                <w:t>&lt;***&gt;</w:t>
              </w:r>
            </w:hyperlink>
          </w:p>
        </w:tc>
        <w:tc>
          <w:tcPr>
            <w:tcW w:w="1815" w:type="dxa"/>
          </w:tcPr>
          <w:p w:rsidR="003B2AD5" w:rsidRDefault="003B2AD5">
            <w:pPr>
              <w:pStyle w:val="ConsPlusNormal"/>
              <w:jc w:val="center"/>
            </w:pPr>
            <w:r>
              <w:t>40</w:t>
            </w:r>
          </w:p>
        </w:tc>
        <w:tc>
          <w:tcPr>
            <w:tcW w:w="1980" w:type="dxa"/>
          </w:tcPr>
          <w:p w:rsidR="003B2AD5" w:rsidRDefault="003B2AD5">
            <w:pPr>
              <w:pStyle w:val="ConsPlusNormal"/>
              <w:jc w:val="center"/>
            </w:pPr>
            <w:r>
              <w:t>45</w:t>
            </w:r>
          </w:p>
        </w:tc>
        <w:tc>
          <w:tcPr>
            <w:tcW w:w="1815" w:type="dxa"/>
          </w:tcPr>
          <w:p w:rsidR="003B2AD5" w:rsidRDefault="003B2AD5">
            <w:pPr>
              <w:pStyle w:val="ConsPlusNormal"/>
              <w:jc w:val="center"/>
            </w:pPr>
            <w:r>
              <w:t>40</w:t>
            </w:r>
          </w:p>
        </w:tc>
        <w:tc>
          <w:tcPr>
            <w:tcW w:w="1980" w:type="dxa"/>
          </w:tcPr>
          <w:p w:rsidR="003B2AD5" w:rsidRDefault="003B2AD5">
            <w:pPr>
              <w:pStyle w:val="ConsPlusNormal"/>
              <w:jc w:val="center"/>
            </w:pPr>
            <w:r>
              <w:t>45</w:t>
            </w:r>
          </w:p>
        </w:tc>
      </w:tr>
      <w:tr w:rsidR="003B2AD5">
        <w:tc>
          <w:tcPr>
            <w:tcW w:w="4620" w:type="dxa"/>
          </w:tcPr>
          <w:p w:rsidR="003B2AD5" w:rsidRDefault="003B2AD5">
            <w:pPr>
              <w:pStyle w:val="ConsPlusNormal"/>
            </w:pPr>
            <w:r>
              <w:t>Кондитерские изделия</w:t>
            </w:r>
          </w:p>
        </w:tc>
        <w:tc>
          <w:tcPr>
            <w:tcW w:w="1815" w:type="dxa"/>
          </w:tcPr>
          <w:p w:rsidR="003B2AD5" w:rsidRDefault="003B2AD5">
            <w:pPr>
              <w:pStyle w:val="ConsPlusNormal"/>
              <w:jc w:val="center"/>
            </w:pPr>
            <w:r>
              <w:t>10</w:t>
            </w:r>
          </w:p>
        </w:tc>
        <w:tc>
          <w:tcPr>
            <w:tcW w:w="1980" w:type="dxa"/>
          </w:tcPr>
          <w:p w:rsidR="003B2AD5" w:rsidRDefault="003B2AD5">
            <w:pPr>
              <w:pStyle w:val="ConsPlusNormal"/>
              <w:jc w:val="center"/>
            </w:pPr>
            <w:r>
              <w:t>15</w:t>
            </w:r>
          </w:p>
        </w:tc>
        <w:tc>
          <w:tcPr>
            <w:tcW w:w="1815" w:type="dxa"/>
          </w:tcPr>
          <w:p w:rsidR="003B2AD5" w:rsidRDefault="003B2AD5">
            <w:pPr>
              <w:pStyle w:val="ConsPlusNormal"/>
              <w:jc w:val="center"/>
            </w:pPr>
            <w:r>
              <w:t>10</w:t>
            </w:r>
          </w:p>
        </w:tc>
        <w:tc>
          <w:tcPr>
            <w:tcW w:w="1980" w:type="dxa"/>
          </w:tcPr>
          <w:p w:rsidR="003B2AD5" w:rsidRDefault="003B2AD5">
            <w:pPr>
              <w:pStyle w:val="ConsPlusNormal"/>
              <w:jc w:val="center"/>
            </w:pPr>
            <w:r>
              <w:t>15</w:t>
            </w:r>
          </w:p>
        </w:tc>
      </w:tr>
      <w:tr w:rsidR="003B2AD5">
        <w:tc>
          <w:tcPr>
            <w:tcW w:w="4620" w:type="dxa"/>
          </w:tcPr>
          <w:p w:rsidR="003B2AD5" w:rsidRDefault="003B2AD5">
            <w:pPr>
              <w:pStyle w:val="ConsPlusNormal"/>
            </w:pPr>
            <w:r>
              <w:t>Чай</w:t>
            </w:r>
          </w:p>
        </w:tc>
        <w:tc>
          <w:tcPr>
            <w:tcW w:w="1815" w:type="dxa"/>
          </w:tcPr>
          <w:p w:rsidR="003B2AD5" w:rsidRDefault="003B2AD5">
            <w:pPr>
              <w:pStyle w:val="ConsPlusNormal"/>
              <w:jc w:val="center"/>
            </w:pPr>
            <w:r>
              <w:t>0,4</w:t>
            </w:r>
          </w:p>
        </w:tc>
        <w:tc>
          <w:tcPr>
            <w:tcW w:w="1980" w:type="dxa"/>
          </w:tcPr>
          <w:p w:rsidR="003B2AD5" w:rsidRDefault="003B2AD5">
            <w:pPr>
              <w:pStyle w:val="ConsPlusNormal"/>
              <w:jc w:val="center"/>
            </w:pPr>
            <w:r>
              <w:t>0,4</w:t>
            </w:r>
          </w:p>
        </w:tc>
        <w:tc>
          <w:tcPr>
            <w:tcW w:w="1815" w:type="dxa"/>
          </w:tcPr>
          <w:p w:rsidR="003B2AD5" w:rsidRDefault="003B2AD5">
            <w:pPr>
              <w:pStyle w:val="ConsPlusNormal"/>
              <w:jc w:val="center"/>
            </w:pPr>
            <w:r>
              <w:t>0,4</w:t>
            </w:r>
          </w:p>
        </w:tc>
        <w:tc>
          <w:tcPr>
            <w:tcW w:w="1980" w:type="dxa"/>
          </w:tcPr>
          <w:p w:rsidR="003B2AD5" w:rsidRDefault="003B2AD5">
            <w:pPr>
              <w:pStyle w:val="ConsPlusNormal"/>
              <w:jc w:val="center"/>
            </w:pPr>
            <w:r>
              <w:t>0,4</w:t>
            </w:r>
          </w:p>
        </w:tc>
      </w:tr>
      <w:tr w:rsidR="003B2AD5">
        <w:tc>
          <w:tcPr>
            <w:tcW w:w="4620" w:type="dxa"/>
          </w:tcPr>
          <w:p w:rsidR="003B2AD5" w:rsidRDefault="003B2AD5">
            <w:pPr>
              <w:pStyle w:val="ConsPlusNormal"/>
            </w:pPr>
            <w:r>
              <w:t>Какао</w:t>
            </w:r>
          </w:p>
        </w:tc>
        <w:tc>
          <w:tcPr>
            <w:tcW w:w="1815" w:type="dxa"/>
          </w:tcPr>
          <w:p w:rsidR="003B2AD5" w:rsidRDefault="003B2AD5">
            <w:pPr>
              <w:pStyle w:val="ConsPlusNormal"/>
              <w:jc w:val="center"/>
            </w:pPr>
            <w:r>
              <w:t>1,2</w:t>
            </w:r>
          </w:p>
        </w:tc>
        <w:tc>
          <w:tcPr>
            <w:tcW w:w="1980" w:type="dxa"/>
          </w:tcPr>
          <w:p w:rsidR="003B2AD5" w:rsidRDefault="003B2AD5">
            <w:pPr>
              <w:pStyle w:val="ConsPlusNormal"/>
              <w:jc w:val="center"/>
            </w:pPr>
            <w:r>
              <w:t>1,2</w:t>
            </w:r>
          </w:p>
        </w:tc>
        <w:tc>
          <w:tcPr>
            <w:tcW w:w="1815" w:type="dxa"/>
          </w:tcPr>
          <w:p w:rsidR="003B2AD5" w:rsidRDefault="003B2AD5">
            <w:pPr>
              <w:pStyle w:val="ConsPlusNormal"/>
              <w:jc w:val="center"/>
            </w:pPr>
            <w:r>
              <w:t>1,2</w:t>
            </w:r>
          </w:p>
        </w:tc>
        <w:tc>
          <w:tcPr>
            <w:tcW w:w="1980" w:type="dxa"/>
          </w:tcPr>
          <w:p w:rsidR="003B2AD5" w:rsidRDefault="003B2AD5">
            <w:pPr>
              <w:pStyle w:val="ConsPlusNormal"/>
              <w:jc w:val="center"/>
            </w:pPr>
            <w:r>
              <w:t>1,2</w:t>
            </w:r>
          </w:p>
        </w:tc>
      </w:tr>
      <w:tr w:rsidR="003B2AD5">
        <w:tc>
          <w:tcPr>
            <w:tcW w:w="4620" w:type="dxa"/>
          </w:tcPr>
          <w:p w:rsidR="003B2AD5" w:rsidRDefault="003B2AD5">
            <w:pPr>
              <w:pStyle w:val="ConsPlusNormal"/>
            </w:pPr>
            <w:r>
              <w:t>Дрожжи хлебопекарные</w:t>
            </w:r>
          </w:p>
        </w:tc>
        <w:tc>
          <w:tcPr>
            <w:tcW w:w="1815" w:type="dxa"/>
          </w:tcPr>
          <w:p w:rsidR="003B2AD5" w:rsidRDefault="003B2AD5">
            <w:pPr>
              <w:pStyle w:val="ConsPlusNormal"/>
              <w:jc w:val="center"/>
            </w:pPr>
            <w:r>
              <w:t>1</w:t>
            </w:r>
          </w:p>
        </w:tc>
        <w:tc>
          <w:tcPr>
            <w:tcW w:w="1980" w:type="dxa"/>
          </w:tcPr>
          <w:p w:rsidR="003B2AD5" w:rsidRDefault="003B2AD5">
            <w:pPr>
              <w:pStyle w:val="ConsPlusNormal"/>
              <w:jc w:val="center"/>
            </w:pPr>
            <w:r>
              <w:t>2</w:t>
            </w:r>
          </w:p>
        </w:tc>
        <w:tc>
          <w:tcPr>
            <w:tcW w:w="1815" w:type="dxa"/>
          </w:tcPr>
          <w:p w:rsidR="003B2AD5" w:rsidRDefault="003B2AD5">
            <w:pPr>
              <w:pStyle w:val="ConsPlusNormal"/>
              <w:jc w:val="center"/>
            </w:pPr>
            <w:r>
              <w:t>1</w:t>
            </w:r>
          </w:p>
        </w:tc>
        <w:tc>
          <w:tcPr>
            <w:tcW w:w="1980" w:type="dxa"/>
          </w:tcPr>
          <w:p w:rsidR="003B2AD5" w:rsidRDefault="003B2AD5">
            <w:pPr>
              <w:pStyle w:val="ConsPlusNormal"/>
              <w:jc w:val="center"/>
            </w:pPr>
            <w:r>
              <w:t>2</w:t>
            </w:r>
          </w:p>
        </w:tc>
      </w:tr>
      <w:tr w:rsidR="003B2AD5">
        <w:tc>
          <w:tcPr>
            <w:tcW w:w="4620" w:type="dxa"/>
          </w:tcPr>
          <w:p w:rsidR="003B2AD5" w:rsidRDefault="003B2AD5">
            <w:pPr>
              <w:pStyle w:val="ConsPlusNormal"/>
            </w:pPr>
            <w:r>
              <w:t>Соль</w:t>
            </w:r>
          </w:p>
        </w:tc>
        <w:tc>
          <w:tcPr>
            <w:tcW w:w="1815" w:type="dxa"/>
          </w:tcPr>
          <w:p w:rsidR="003B2AD5" w:rsidRDefault="003B2AD5">
            <w:pPr>
              <w:pStyle w:val="ConsPlusNormal"/>
              <w:jc w:val="center"/>
            </w:pPr>
            <w:r>
              <w:t>5</w:t>
            </w:r>
          </w:p>
        </w:tc>
        <w:tc>
          <w:tcPr>
            <w:tcW w:w="1980" w:type="dxa"/>
          </w:tcPr>
          <w:p w:rsidR="003B2AD5" w:rsidRDefault="003B2AD5">
            <w:pPr>
              <w:pStyle w:val="ConsPlusNormal"/>
              <w:jc w:val="center"/>
            </w:pPr>
            <w:r>
              <w:t>7</w:t>
            </w:r>
          </w:p>
        </w:tc>
        <w:tc>
          <w:tcPr>
            <w:tcW w:w="1815" w:type="dxa"/>
          </w:tcPr>
          <w:p w:rsidR="003B2AD5" w:rsidRDefault="003B2AD5">
            <w:pPr>
              <w:pStyle w:val="ConsPlusNormal"/>
              <w:jc w:val="center"/>
            </w:pPr>
            <w:r>
              <w:t>5</w:t>
            </w:r>
          </w:p>
        </w:tc>
        <w:tc>
          <w:tcPr>
            <w:tcW w:w="1980" w:type="dxa"/>
          </w:tcPr>
          <w:p w:rsidR="003B2AD5" w:rsidRDefault="003B2AD5">
            <w:pPr>
              <w:pStyle w:val="ConsPlusNormal"/>
              <w:jc w:val="center"/>
            </w:pPr>
            <w:r>
              <w:t>7</w:t>
            </w:r>
          </w:p>
        </w:tc>
      </w:tr>
    </w:tbl>
    <w:p w:rsidR="003B2AD5" w:rsidRDefault="003B2AD5">
      <w:pPr>
        <w:pStyle w:val="ConsPlusNormal"/>
        <w:jc w:val="both"/>
      </w:pPr>
    </w:p>
    <w:p w:rsidR="003B2AD5" w:rsidRDefault="003B2AD5">
      <w:pPr>
        <w:pStyle w:val="ConsPlusNormal"/>
        <w:ind w:firstLine="540"/>
        <w:jc w:val="both"/>
      </w:pPr>
      <w:r>
        <w:t>--------------------------------</w:t>
      </w:r>
    </w:p>
    <w:p w:rsidR="003B2AD5" w:rsidRDefault="003B2AD5">
      <w:pPr>
        <w:pStyle w:val="ConsPlusNormal"/>
        <w:spacing w:before="220"/>
        <w:ind w:firstLine="540"/>
        <w:jc w:val="both"/>
      </w:pPr>
      <w:r>
        <w:lastRenderedPageBreak/>
        <w:t>Примечание:</w:t>
      </w:r>
    </w:p>
    <w:p w:rsidR="003B2AD5" w:rsidRDefault="003B2AD5">
      <w:pPr>
        <w:pStyle w:val="ConsPlusNormal"/>
        <w:spacing w:before="220"/>
        <w:ind w:firstLine="540"/>
        <w:jc w:val="both"/>
      </w:pPr>
      <w:bookmarkStart w:id="14" w:name="P1301"/>
      <w:bookmarkEnd w:id="14"/>
      <w:r>
        <w:t>&lt;*&gt; Масса брутто приводится для нормы отходов 25%.</w:t>
      </w:r>
    </w:p>
    <w:p w:rsidR="003B2AD5" w:rsidRDefault="003B2AD5">
      <w:pPr>
        <w:pStyle w:val="ConsPlusNormal"/>
        <w:spacing w:before="220"/>
        <w:ind w:firstLine="540"/>
        <w:jc w:val="both"/>
      </w:pPr>
      <w:bookmarkStart w:id="15" w:name="P1302"/>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3B2AD5" w:rsidRDefault="003B2AD5">
      <w:pPr>
        <w:pStyle w:val="ConsPlusNormal"/>
        <w:spacing w:before="220"/>
        <w:ind w:firstLine="540"/>
        <w:jc w:val="both"/>
      </w:pPr>
      <w:bookmarkStart w:id="16" w:name="P1303"/>
      <w:bookmarkEnd w:id="1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3B2AD5" w:rsidRDefault="003B2AD5">
      <w:pPr>
        <w:pStyle w:val="ConsPlusNormal"/>
        <w:ind w:firstLine="540"/>
        <w:jc w:val="both"/>
      </w:pPr>
    </w:p>
    <w:p w:rsidR="003B2AD5" w:rsidRDefault="003B2AD5">
      <w:pPr>
        <w:pStyle w:val="ConsPlusNormal"/>
        <w:jc w:val="right"/>
        <w:outlineLvl w:val="2"/>
      </w:pPr>
      <w:r>
        <w:t>Таблица 2</w:t>
      </w:r>
    </w:p>
    <w:p w:rsidR="003B2AD5" w:rsidRDefault="003B2AD5">
      <w:pPr>
        <w:pStyle w:val="ConsPlusNormal"/>
        <w:jc w:val="right"/>
      </w:pPr>
    </w:p>
    <w:p w:rsidR="003B2AD5" w:rsidRDefault="003B2AD5">
      <w:pPr>
        <w:pStyle w:val="ConsPlusNormal"/>
        <w:jc w:val="center"/>
      </w:pPr>
      <w:bookmarkStart w:id="17" w:name="P1307"/>
      <w:bookmarkEnd w:id="17"/>
      <w:r>
        <w:t>Рекомендуемые наборы пищевых продуктов</w:t>
      </w:r>
    </w:p>
    <w:p w:rsidR="003B2AD5" w:rsidRDefault="003B2AD5">
      <w:pPr>
        <w:pStyle w:val="ConsPlusNormal"/>
        <w:jc w:val="center"/>
      </w:pPr>
      <w:r>
        <w:t xml:space="preserve">для обучающихся образовательных учреждений </w:t>
      </w:r>
      <w:proofErr w:type="gramStart"/>
      <w:r>
        <w:t>начального</w:t>
      </w:r>
      <w:proofErr w:type="gramEnd"/>
    </w:p>
    <w:p w:rsidR="003B2AD5" w:rsidRDefault="003B2AD5">
      <w:pPr>
        <w:pStyle w:val="ConsPlusNormal"/>
        <w:jc w:val="center"/>
      </w:pPr>
      <w:r>
        <w:t>и среднего профессионального образования при 2-</w:t>
      </w:r>
    </w:p>
    <w:p w:rsidR="003B2AD5" w:rsidRDefault="003B2AD5">
      <w:pPr>
        <w:pStyle w:val="ConsPlusNormal"/>
        <w:jc w:val="center"/>
      </w:pPr>
      <w:r>
        <w:t xml:space="preserve">и 4-разовом </w:t>
      </w:r>
      <w:proofErr w:type="gramStart"/>
      <w:r>
        <w:t>питании</w:t>
      </w:r>
      <w:proofErr w:type="gramEnd"/>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5"/>
        <w:gridCol w:w="1650"/>
        <w:gridCol w:w="2145"/>
        <w:gridCol w:w="2310"/>
      </w:tblGrid>
      <w:tr w:rsidR="003B2AD5">
        <w:tc>
          <w:tcPr>
            <w:tcW w:w="6105" w:type="dxa"/>
            <w:vMerge w:val="restart"/>
          </w:tcPr>
          <w:p w:rsidR="003B2AD5" w:rsidRDefault="003B2AD5">
            <w:pPr>
              <w:pStyle w:val="ConsPlusNormal"/>
              <w:jc w:val="center"/>
            </w:pPr>
            <w:r>
              <w:t>Наименование продуктов</w:t>
            </w:r>
          </w:p>
        </w:tc>
        <w:tc>
          <w:tcPr>
            <w:tcW w:w="1650" w:type="dxa"/>
            <w:vMerge w:val="restart"/>
          </w:tcPr>
          <w:p w:rsidR="003B2AD5" w:rsidRDefault="003B2AD5">
            <w:pPr>
              <w:pStyle w:val="ConsPlusNormal"/>
              <w:jc w:val="center"/>
            </w:pPr>
            <w:r>
              <w:t>Единица измерения</w:t>
            </w:r>
          </w:p>
        </w:tc>
        <w:tc>
          <w:tcPr>
            <w:tcW w:w="4455" w:type="dxa"/>
            <w:gridSpan w:val="2"/>
          </w:tcPr>
          <w:p w:rsidR="003B2AD5" w:rsidRDefault="003B2AD5">
            <w:pPr>
              <w:pStyle w:val="ConsPlusNormal"/>
              <w:jc w:val="center"/>
            </w:pPr>
            <w:r>
              <w:t>Количественные величины в брутто</w:t>
            </w:r>
          </w:p>
        </w:tc>
      </w:tr>
      <w:tr w:rsidR="003B2AD5">
        <w:tc>
          <w:tcPr>
            <w:tcW w:w="6105" w:type="dxa"/>
            <w:vMerge/>
          </w:tcPr>
          <w:p w:rsidR="003B2AD5" w:rsidRDefault="003B2AD5"/>
        </w:tc>
        <w:tc>
          <w:tcPr>
            <w:tcW w:w="1650" w:type="dxa"/>
            <w:vMerge/>
          </w:tcPr>
          <w:p w:rsidR="003B2AD5" w:rsidRDefault="003B2AD5"/>
        </w:tc>
        <w:tc>
          <w:tcPr>
            <w:tcW w:w="2145" w:type="dxa"/>
          </w:tcPr>
          <w:p w:rsidR="003B2AD5" w:rsidRDefault="003B2AD5">
            <w:pPr>
              <w:pStyle w:val="ConsPlusNormal"/>
              <w:jc w:val="center"/>
            </w:pPr>
            <w:r>
              <w:t>при 4-разовом питании</w:t>
            </w:r>
          </w:p>
        </w:tc>
        <w:tc>
          <w:tcPr>
            <w:tcW w:w="2310" w:type="dxa"/>
          </w:tcPr>
          <w:p w:rsidR="003B2AD5" w:rsidRDefault="003B2AD5">
            <w:pPr>
              <w:pStyle w:val="ConsPlusNormal"/>
              <w:jc w:val="center"/>
            </w:pPr>
            <w:r>
              <w:t>при 2-разовом питании</w:t>
            </w:r>
          </w:p>
        </w:tc>
      </w:tr>
      <w:tr w:rsidR="003B2AD5">
        <w:tc>
          <w:tcPr>
            <w:tcW w:w="6105" w:type="dxa"/>
          </w:tcPr>
          <w:p w:rsidR="003B2AD5" w:rsidRDefault="003B2AD5">
            <w:pPr>
              <w:pStyle w:val="ConsPlusNormal"/>
            </w:pPr>
            <w:r>
              <w:t>Мясо</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160</w:t>
            </w:r>
          </w:p>
        </w:tc>
        <w:tc>
          <w:tcPr>
            <w:tcW w:w="2310" w:type="dxa"/>
          </w:tcPr>
          <w:p w:rsidR="003B2AD5" w:rsidRDefault="003B2AD5">
            <w:pPr>
              <w:pStyle w:val="ConsPlusNormal"/>
              <w:jc w:val="center"/>
            </w:pPr>
            <w:r>
              <w:t>130</w:t>
            </w:r>
          </w:p>
        </w:tc>
      </w:tr>
      <w:tr w:rsidR="003B2AD5">
        <w:tc>
          <w:tcPr>
            <w:tcW w:w="6105" w:type="dxa"/>
          </w:tcPr>
          <w:p w:rsidR="003B2AD5" w:rsidRDefault="003B2AD5">
            <w:pPr>
              <w:pStyle w:val="ConsPlusNormal"/>
            </w:pPr>
            <w:r>
              <w:t>Колбасные изделия</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10</w:t>
            </w:r>
          </w:p>
        </w:tc>
        <w:tc>
          <w:tcPr>
            <w:tcW w:w="2310" w:type="dxa"/>
          </w:tcPr>
          <w:p w:rsidR="003B2AD5" w:rsidRDefault="003B2AD5">
            <w:pPr>
              <w:pStyle w:val="ConsPlusNormal"/>
              <w:jc w:val="center"/>
            </w:pPr>
            <w:r>
              <w:t>5</w:t>
            </w:r>
          </w:p>
        </w:tc>
      </w:tr>
      <w:tr w:rsidR="003B2AD5">
        <w:tc>
          <w:tcPr>
            <w:tcW w:w="6105" w:type="dxa"/>
          </w:tcPr>
          <w:p w:rsidR="003B2AD5" w:rsidRDefault="003B2AD5">
            <w:pPr>
              <w:pStyle w:val="ConsPlusNormal"/>
            </w:pPr>
            <w:r>
              <w:t>Субпродукты</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30</w:t>
            </w:r>
          </w:p>
        </w:tc>
        <w:tc>
          <w:tcPr>
            <w:tcW w:w="2310" w:type="dxa"/>
          </w:tcPr>
          <w:p w:rsidR="003B2AD5" w:rsidRDefault="003B2AD5">
            <w:pPr>
              <w:pStyle w:val="ConsPlusNormal"/>
              <w:jc w:val="center"/>
            </w:pPr>
            <w:r>
              <w:t>15</w:t>
            </w:r>
          </w:p>
        </w:tc>
      </w:tr>
      <w:tr w:rsidR="003B2AD5">
        <w:tc>
          <w:tcPr>
            <w:tcW w:w="6105" w:type="dxa"/>
          </w:tcPr>
          <w:p w:rsidR="003B2AD5" w:rsidRDefault="003B2AD5">
            <w:pPr>
              <w:pStyle w:val="ConsPlusNormal"/>
            </w:pPr>
            <w:r>
              <w:t>Рыба, в т.ч.:</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70</w:t>
            </w:r>
          </w:p>
        </w:tc>
        <w:tc>
          <w:tcPr>
            <w:tcW w:w="2310" w:type="dxa"/>
          </w:tcPr>
          <w:p w:rsidR="003B2AD5" w:rsidRDefault="003B2AD5">
            <w:pPr>
              <w:pStyle w:val="ConsPlusNormal"/>
              <w:jc w:val="center"/>
            </w:pPr>
            <w:r>
              <w:t>60</w:t>
            </w:r>
          </w:p>
        </w:tc>
      </w:tr>
      <w:tr w:rsidR="003B2AD5">
        <w:tc>
          <w:tcPr>
            <w:tcW w:w="6105" w:type="dxa"/>
          </w:tcPr>
          <w:p w:rsidR="003B2AD5" w:rsidRDefault="003B2AD5">
            <w:pPr>
              <w:pStyle w:val="ConsPlusNormal"/>
              <w:ind w:left="283"/>
              <w:jc w:val="both"/>
            </w:pPr>
            <w:r>
              <w:t>сельдь</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5</w:t>
            </w:r>
          </w:p>
        </w:tc>
        <w:tc>
          <w:tcPr>
            <w:tcW w:w="2310" w:type="dxa"/>
          </w:tcPr>
          <w:p w:rsidR="003B2AD5" w:rsidRDefault="003B2AD5">
            <w:pPr>
              <w:pStyle w:val="ConsPlusNormal"/>
              <w:jc w:val="center"/>
            </w:pPr>
            <w:r>
              <w:t>5</w:t>
            </w:r>
          </w:p>
        </w:tc>
      </w:tr>
      <w:tr w:rsidR="003B2AD5">
        <w:tc>
          <w:tcPr>
            <w:tcW w:w="6105" w:type="dxa"/>
          </w:tcPr>
          <w:p w:rsidR="003B2AD5" w:rsidRDefault="003B2AD5">
            <w:pPr>
              <w:pStyle w:val="ConsPlusNormal"/>
            </w:pPr>
            <w:r>
              <w:t>Яйцо</w:t>
            </w:r>
          </w:p>
        </w:tc>
        <w:tc>
          <w:tcPr>
            <w:tcW w:w="1650" w:type="dxa"/>
          </w:tcPr>
          <w:p w:rsidR="003B2AD5" w:rsidRDefault="003B2AD5">
            <w:pPr>
              <w:pStyle w:val="ConsPlusNormal"/>
              <w:jc w:val="center"/>
            </w:pPr>
            <w:r>
              <w:t>штук</w:t>
            </w:r>
          </w:p>
        </w:tc>
        <w:tc>
          <w:tcPr>
            <w:tcW w:w="2145" w:type="dxa"/>
          </w:tcPr>
          <w:p w:rsidR="003B2AD5" w:rsidRDefault="003B2AD5">
            <w:pPr>
              <w:pStyle w:val="ConsPlusNormal"/>
              <w:jc w:val="center"/>
            </w:pPr>
            <w:r>
              <w:t>0,7</w:t>
            </w:r>
          </w:p>
        </w:tc>
        <w:tc>
          <w:tcPr>
            <w:tcW w:w="2310" w:type="dxa"/>
          </w:tcPr>
          <w:p w:rsidR="003B2AD5" w:rsidRDefault="003B2AD5">
            <w:pPr>
              <w:pStyle w:val="ConsPlusNormal"/>
              <w:jc w:val="center"/>
            </w:pPr>
            <w:r>
              <w:t>0,5</w:t>
            </w:r>
          </w:p>
        </w:tc>
      </w:tr>
      <w:tr w:rsidR="003B2AD5">
        <w:tc>
          <w:tcPr>
            <w:tcW w:w="6105" w:type="dxa"/>
          </w:tcPr>
          <w:p w:rsidR="003B2AD5" w:rsidRDefault="003B2AD5">
            <w:pPr>
              <w:pStyle w:val="ConsPlusNormal"/>
            </w:pPr>
            <w:r>
              <w:t>Молоко и кисломолочные продукты</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300</w:t>
            </w:r>
          </w:p>
        </w:tc>
        <w:tc>
          <w:tcPr>
            <w:tcW w:w="2310" w:type="dxa"/>
          </w:tcPr>
          <w:p w:rsidR="003B2AD5" w:rsidRDefault="003B2AD5">
            <w:pPr>
              <w:pStyle w:val="ConsPlusNormal"/>
              <w:jc w:val="center"/>
            </w:pPr>
            <w:r>
              <w:t>100</w:t>
            </w:r>
          </w:p>
        </w:tc>
      </w:tr>
      <w:tr w:rsidR="003B2AD5">
        <w:tc>
          <w:tcPr>
            <w:tcW w:w="6105" w:type="dxa"/>
          </w:tcPr>
          <w:p w:rsidR="003B2AD5" w:rsidRDefault="003B2AD5">
            <w:pPr>
              <w:pStyle w:val="ConsPlusNormal"/>
            </w:pPr>
            <w:r>
              <w:lastRenderedPageBreak/>
              <w:t>Творог полужирный</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60</w:t>
            </w:r>
          </w:p>
        </w:tc>
        <w:tc>
          <w:tcPr>
            <w:tcW w:w="2310" w:type="dxa"/>
          </w:tcPr>
          <w:p w:rsidR="003B2AD5" w:rsidRDefault="003B2AD5">
            <w:pPr>
              <w:pStyle w:val="ConsPlusNormal"/>
              <w:jc w:val="center"/>
            </w:pPr>
            <w:r>
              <w:t>35</w:t>
            </w:r>
          </w:p>
        </w:tc>
      </w:tr>
      <w:tr w:rsidR="003B2AD5">
        <w:tc>
          <w:tcPr>
            <w:tcW w:w="6105" w:type="dxa"/>
          </w:tcPr>
          <w:p w:rsidR="003B2AD5" w:rsidRDefault="003B2AD5">
            <w:pPr>
              <w:pStyle w:val="ConsPlusNormal"/>
            </w:pPr>
            <w:r>
              <w:t>Сметана 30% жирности</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15</w:t>
            </w:r>
          </w:p>
        </w:tc>
        <w:tc>
          <w:tcPr>
            <w:tcW w:w="2310" w:type="dxa"/>
          </w:tcPr>
          <w:p w:rsidR="003B2AD5" w:rsidRDefault="003B2AD5">
            <w:pPr>
              <w:pStyle w:val="ConsPlusNormal"/>
              <w:jc w:val="center"/>
            </w:pPr>
            <w:r>
              <w:t>10</w:t>
            </w:r>
          </w:p>
        </w:tc>
      </w:tr>
      <w:tr w:rsidR="003B2AD5">
        <w:tc>
          <w:tcPr>
            <w:tcW w:w="6105" w:type="dxa"/>
          </w:tcPr>
          <w:p w:rsidR="003B2AD5" w:rsidRDefault="003B2AD5">
            <w:pPr>
              <w:pStyle w:val="ConsPlusNormal"/>
            </w:pPr>
            <w:r>
              <w:t>Сыр</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15</w:t>
            </w:r>
          </w:p>
        </w:tc>
        <w:tc>
          <w:tcPr>
            <w:tcW w:w="2310" w:type="dxa"/>
          </w:tcPr>
          <w:p w:rsidR="003B2AD5" w:rsidRDefault="003B2AD5">
            <w:pPr>
              <w:pStyle w:val="ConsPlusNormal"/>
              <w:jc w:val="center"/>
            </w:pPr>
            <w:r>
              <w:t>10</w:t>
            </w:r>
          </w:p>
        </w:tc>
      </w:tr>
      <w:tr w:rsidR="003B2AD5">
        <w:tc>
          <w:tcPr>
            <w:tcW w:w="6105" w:type="dxa"/>
          </w:tcPr>
          <w:p w:rsidR="003B2AD5" w:rsidRDefault="003B2AD5">
            <w:pPr>
              <w:pStyle w:val="ConsPlusNormal"/>
            </w:pPr>
            <w:r>
              <w:t>Масло сливочное, в т.ч.:</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25</w:t>
            </w:r>
          </w:p>
        </w:tc>
        <w:tc>
          <w:tcPr>
            <w:tcW w:w="2310" w:type="dxa"/>
          </w:tcPr>
          <w:p w:rsidR="003B2AD5" w:rsidRDefault="003B2AD5">
            <w:pPr>
              <w:pStyle w:val="ConsPlusNormal"/>
              <w:jc w:val="center"/>
            </w:pPr>
            <w:r>
              <w:t>25</w:t>
            </w:r>
          </w:p>
        </w:tc>
      </w:tr>
      <w:tr w:rsidR="003B2AD5">
        <w:tc>
          <w:tcPr>
            <w:tcW w:w="6105" w:type="dxa"/>
          </w:tcPr>
          <w:p w:rsidR="003B2AD5" w:rsidRDefault="003B2AD5">
            <w:pPr>
              <w:pStyle w:val="ConsPlusNormal"/>
              <w:ind w:left="283"/>
              <w:jc w:val="both"/>
            </w:pPr>
            <w:r>
              <w:t>порционное</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
        <w:tc>
          <w:tcPr>
            <w:tcW w:w="2310" w:type="dxa"/>
          </w:tcPr>
          <w:p w:rsidR="003B2AD5" w:rsidRDefault="003B2AD5">
            <w:pPr>
              <w:pStyle w:val="ConsPlusNormal"/>
              <w:jc w:val="center"/>
            </w:pPr>
            <w:r>
              <w:t>20</w:t>
            </w:r>
          </w:p>
        </w:tc>
      </w:tr>
      <w:tr w:rsidR="003B2AD5">
        <w:tc>
          <w:tcPr>
            <w:tcW w:w="6105" w:type="dxa"/>
          </w:tcPr>
          <w:p w:rsidR="003B2AD5" w:rsidRDefault="003B2AD5">
            <w:pPr>
              <w:pStyle w:val="ConsPlusNormal"/>
            </w:pPr>
            <w:r>
              <w:t>Маргарин</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30</w:t>
            </w:r>
          </w:p>
        </w:tc>
        <w:tc>
          <w:tcPr>
            <w:tcW w:w="2310" w:type="dxa"/>
          </w:tcPr>
          <w:p w:rsidR="003B2AD5" w:rsidRDefault="003B2AD5">
            <w:pPr>
              <w:pStyle w:val="ConsPlusNormal"/>
              <w:jc w:val="center"/>
            </w:pPr>
            <w:r>
              <w:t>20</w:t>
            </w:r>
          </w:p>
        </w:tc>
      </w:tr>
      <w:tr w:rsidR="003B2AD5">
        <w:tc>
          <w:tcPr>
            <w:tcW w:w="6105" w:type="dxa"/>
          </w:tcPr>
          <w:p w:rsidR="003B2AD5" w:rsidRDefault="003B2AD5">
            <w:pPr>
              <w:pStyle w:val="ConsPlusNormal"/>
            </w:pPr>
            <w:r>
              <w:t>Масло растительное</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15</w:t>
            </w:r>
          </w:p>
        </w:tc>
        <w:tc>
          <w:tcPr>
            <w:tcW w:w="2310" w:type="dxa"/>
          </w:tcPr>
          <w:p w:rsidR="003B2AD5" w:rsidRDefault="003B2AD5">
            <w:pPr>
              <w:pStyle w:val="ConsPlusNormal"/>
              <w:jc w:val="center"/>
            </w:pPr>
            <w:r>
              <w:t>10</w:t>
            </w:r>
          </w:p>
        </w:tc>
      </w:tr>
      <w:tr w:rsidR="003B2AD5">
        <w:tc>
          <w:tcPr>
            <w:tcW w:w="6105" w:type="dxa"/>
          </w:tcPr>
          <w:p w:rsidR="003B2AD5" w:rsidRDefault="003B2AD5">
            <w:pPr>
              <w:pStyle w:val="ConsPlusNormal"/>
            </w:pPr>
            <w:r>
              <w:t>Макаронные изделия</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20</w:t>
            </w:r>
          </w:p>
        </w:tc>
        <w:tc>
          <w:tcPr>
            <w:tcW w:w="2310" w:type="dxa"/>
          </w:tcPr>
          <w:p w:rsidR="003B2AD5" w:rsidRDefault="003B2AD5">
            <w:pPr>
              <w:pStyle w:val="ConsPlusNormal"/>
              <w:jc w:val="center"/>
            </w:pPr>
            <w:r>
              <w:t>10</w:t>
            </w:r>
          </w:p>
        </w:tc>
      </w:tr>
      <w:tr w:rsidR="003B2AD5">
        <w:tc>
          <w:tcPr>
            <w:tcW w:w="6105" w:type="dxa"/>
          </w:tcPr>
          <w:p w:rsidR="003B2AD5" w:rsidRDefault="003B2AD5">
            <w:pPr>
              <w:pStyle w:val="ConsPlusNormal"/>
            </w:pPr>
            <w:r>
              <w:t>Крупы</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60</w:t>
            </w:r>
          </w:p>
        </w:tc>
        <w:tc>
          <w:tcPr>
            <w:tcW w:w="2310" w:type="dxa"/>
          </w:tcPr>
          <w:p w:rsidR="003B2AD5" w:rsidRDefault="003B2AD5">
            <w:pPr>
              <w:pStyle w:val="ConsPlusNormal"/>
              <w:jc w:val="center"/>
            </w:pPr>
            <w:r>
              <w:t>40</w:t>
            </w:r>
          </w:p>
        </w:tc>
      </w:tr>
      <w:tr w:rsidR="003B2AD5">
        <w:tc>
          <w:tcPr>
            <w:tcW w:w="6105" w:type="dxa"/>
          </w:tcPr>
          <w:p w:rsidR="003B2AD5" w:rsidRDefault="003B2AD5">
            <w:pPr>
              <w:pStyle w:val="ConsPlusNormal"/>
            </w:pPr>
            <w:r>
              <w:t>Бобовые</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8</w:t>
            </w:r>
          </w:p>
        </w:tc>
        <w:tc>
          <w:tcPr>
            <w:tcW w:w="2310" w:type="dxa"/>
          </w:tcPr>
          <w:p w:rsidR="003B2AD5" w:rsidRDefault="003B2AD5">
            <w:pPr>
              <w:pStyle w:val="ConsPlusNormal"/>
              <w:jc w:val="center"/>
            </w:pPr>
            <w:r>
              <w:t>5</w:t>
            </w:r>
          </w:p>
        </w:tc>
      </w:tr>
      <w:tr w:rsidR="003B2AD5">
        <w:tc>
          <w:tcPr>
            <w:tcW w:w="6105" w:type="dxa"/>
          </w:tcPr>
          <w:p w:rsidR="003B2AD5" w:rsidRDefault="003B2AD5">
            <w:pPr>
              <w:pStyle w:val="ConsPlusNormal"/>
            </w:pPr>
            <w:r>
              <w:t>Мука пшеничная</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50</w:t>
            </w:r>
          </w:p>
        </w:tc>
        <w:tc>
          <w:tcPr>
            <w:tcW w:w="2310" w:type="dxa"/>
          </w:tcPr>
          <w:p w:rsidR="003B2AD5" w:rsidRDefault="003B2AD5">
            <w:pPr>
              <w:pStyle w:val="ConsPlusNormal"/>
              <w:jc w:val="center"/>
            </w:pPr>
            <w:r>
              <w:t>15</w:t>
            </w:r>
          </w:p>
        </w:tc>
      </w:tr>
      <w:tr w:rsidR="003B2AD5">
        <w:tc>
          <w:tcPr>
            <w:tcW w:w="6105" w:type="dxa"/>
          </w:tcPr>
          <w:p w:rsidR="003B2AD5" w:rsidRDefault="003B2AD5">
            <w:pPr>
              <w:pStyle w:val="ConsPlusNormal"/>
            </w:pPr>
            <w:r>
              <w:t>Сухари пшеничные</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10</w:t>
            </w:r>
          </w:p>
        </w:tc>
        <w:tc>
          <w:tcPr>
            <w:tcW w:w="2310" w:type="dxa"/>
          </w:tcPr>
          <w:p w:rsidR="003B2AD5" w:rsidRDefault="003B2AD5">
            <w:pPr>
              <w:pStyle w:val="ConsPlusNormal"/>
              <w:jc w:val="center"/>
            </w:pPr>
            <w:r>
              <w:t>5</w:t>
            </w:r>
          </w:p>
        </w:tc>
      </w:tr>
      <w:tr w:rsidR="003B2AD5">
        <w:tc>
          <w:tcPr>
            <w:tcW w:w="6105" w:type="dxa"/>
          </w:tcPr>
          <w:p w:rsidR="003B2AD5" w:rsidRDefault="003B2AD5">
            <w:pPr>
              <w:pStyle w:val="ConsPlusNormal"/>
            </w:pPr>
            <w:r>
              <w:t>Крахмал</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3</w:t>
            </w:r>
          </w:p>
        </w:tc>
        <w:tc>
          <w:tcPr>
            <w:tcW w:w="2310" w:type="dxa"/>
          </w:tcPr>
          <w:p w:rsidR="003B2AD5" w:rsidRDefault="003B2AD5">
            <w:pPr>
              <w:pStyle w:val="ConsPlusNormal"/>
              <w:jc w:val="center"/>
            </w:pPr>
            <w:r>
              <w:t>2</w:t>
            </w:r>
          </w:p>
        </w:tc>
      </w:tr>
      <w:tr w:rsidR="003B2AD5">
        <w:tc>
          <w:tcPr>
            <w:tcW w:w="6105" w:type="dxa"/>
          </w:tcPr>
          <w:p w:rsidR="003B2AD5" w:rsidRDefault="003B2AD5">
            <w:pPr>
              <w:pStyle w:val="ConsPlusNormal"/>
            </w:pPr>
            <w:r>
              <w:t>Сахар, в т.ч. кондитерские изделия</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80</w:t>
            </w:r>
          </w:p>
        </w:tc>
        <w:tc>
          <w:tcPr>
            <w:tcW w:w="2310" w:type="dxa"/>
          </w:tcPr>
          <w:p w:rsidR="003B2AD5" w:rsidRDefault="003B2AD5">
            <w:pPr>
              <w:pStyle w:val="ConsPlusNormal"/>
              <w:jc w:val="center"/>
            </w:pPr>
            <w:r>
              <w:t>40</w:t>
            </w:r>
          </w:p>
        </w:tc>
      </w:tr>
      <w:tr w:rsidR="003B2AD5">
        <w:tc>
          <w:tcPr>
            <w:tcW w:w="6105" w:type="dxa"/>
          </w:tcPr>
          <w:p w:rsidR="003B2AD5" w:rsidRDefault="003B2AD5">
            <w:pPr>
              <w:pStyle w:val="ConsPlusNormal"/>
            </w:pPr>
            <w:r>
              <w:t>Картофель</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300</w:t>
            </w:r>
          </w:p>
        </w:tc>
        <w:tc>
          <w:tcPr>
            <w:tcW w:w="2310" w:type="dxa"/>
          </w:tcPr>
          <w:p w:rsidR="003B2AD5" w:rsidRDefault="003B2AD5">
            <w:pPr>
              <w:pStyle w:val="ConsPlusNormal"/>
              <w:jc w:val="center"/>
            </w:pPr>
            <w:r>
              <w:t>210</w:t>
            </w:r>
          </w:p>
        </w:tc>
      </w:tr>
      <w:tr w:rsidR="003B2AD5">
        <w:tc>
          <w:tcPr>
            <w:tcW w:w="6105" w:type="dxa"/>
          </w:tcPr>
          <w:p w:rsidR="003B2AD5" w:rsidRDefault="003B2AD5">
            <w:pPr>
              <w:pStyle w:val="ConsPlusNormal"/>
            </w:pPr>
            <w:r>
              <w:t>Овощи</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350</w:t>
            </w:r>
          </w:p>
        </w:tc>
        <w:tc>
          <w:tcPr>
            <w:tcW w:w="2310" w:type="dxa"/>
          </w:tcPr>
          <w:p w:rsidR="003B2AD5" w:rsidRDefault="003B2AD5">
            <w:pPr>
              <w:pStyle w:val="ConsPlusNormal"/>
              <w:jc w:val="center"/>
            </w:pPr>
            <w:r>
              <w:t>250</w:t>
            </w:r>
          </w:p>
        </w:tc>
      </w:tr>
      <w:tr w:rsidR="003B2AD5">
        <w:tc>
          <w:tcPr>
            <w:tcW w:w="6105" w:type="dxa"/>
          </w:tcPr>
          <w:p w:rsidR="003B2AD5" w:rsidRDefault="003B2AD5">
            <w:pPr>
              <w:pStyle w:val="ConsPlusNormal"/>
            </w:pPr>
            <w:r>
              <w:t>Томат-пюре</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10</w:t>
            </w:r>
          </w:p>
        </w:tc>
        <w:tc>
          <w:tcPr>
            <w:tcW w:w="2310" w:type="dxa"/>
          </w:tcPr>
          <w:p w:rsidR="003B2AD5" w:rsidRDefault="003B2AD5">
            <w:pPr>
              <w:pStyle w:val="ConsPlusNormal"/>
              <w:jc w:val="center"/>
            </w:pPr>
            <w:r>
              <w:t>10</w:t>
            </w:r>
          </w:p>
        </w:tc>
      </w:tr>
      <w:tr w:rsidR="003B2AD5">
        <w:tc>
          <w:tcPr>
            <w:tcW w:w="6105" w:type="dxa"/>
          </w:tcPr>
          <w:p w:rsidR="003B2AD5" w:rsidRDefault="003B2AD5">
            <w:pPr>
              <w:pStyle w:val="ConsPlusNormal"/>
            </w:pPr>
            <w:r>
              <w:t>Сухофрукты</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15</w:t>
            </w:r>
          </w:p>
        </w:tc>
        <w:tc>
          <w:tcPr>
            <w:tcW w:w="2310" w:type="dxa"/>
          </w:tcPr>
          <w:p w:rsidR="003B2AD5" w:rsidRDefault="003B2AD5">
            <w:pPr>
              <w:pStyle w:val="ConsPlusNormal"/>
              <w:jc w:val="center"/>
            </w:pPr>
            <w:r>
              <w:t>10</w:t>
            </w:r>
          </w:p>
        </w:tc>
      </w:tr>
      <w:tr w:rsidR="003B2AD5">
        <w:tc>
          <w:tcPr>
            <w:tcW w:w="6105" w:type="dxa"/>
          </w:tcPr>
          <w:p w:rsidR="003B2AD5" w:rsidRDefault="003B2AD5">
            <w:pPr>
              <w:pStyle w:val="ConsPlusNormal"/>
            </w:pPr>
            <w:r>
              <w:t>Кофейный напиток</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2</w:t>
            </w:r>
          </w:p>
        </w:tc>
        <w:tc>
          <w:tcPr>
            <w:tcW w:w="2310" w:type="dxa"/>
          </w:tcPr>
          <w:p w:rsidR="003B2AD5" w:rsidRDefault="003B2AD5">
            <w:pPr>
              <w:pStyle w:val="ConsPlusNormal"/>
              <w:jc w:val="center"/>
            </w:pPr>
            <w:r>
              <w:t>2</w:t>
            </w:r>
          </w:p>
        </w:tc>
      </w:tr>
      <w:tr w:rsidR="003B2AD5">
        <w:tc>
          <w:tcPr>
            <w:tcW w:w="6105" w:type="dxa"/>
          </w:tcPr>
          <w:p w:rsidR="003B2AD5" w:rsidRDefault="003B2AD5">
            <w:pPr>
              <w:pStyle w:val="ConsPlusNormal"/>
            </w:pPr>
            <w:r>
              <w:lastRenderedPageBreak/>
              <w:t>Чай</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2</w:t>
            </w:r>
          </w:p>
        </w:tc>
        <w:tc>
          <w:tcPr>
            <w:tcW w:w="2310" w:type="dxa"/>
          </w:tcPr>
          <w:p w:rsidR="003B2AD5" w:rsidRDefault="003B2AD5">
            <w:pPr>
              <w:pStyle w:val="ConsPlusNormal"/>
              <w:jc w:val="center"/>
            </w:pPr>
            <w:r>
              <w:t>1</w:t>
            </w:r>
          </w:p>
        </w:tc>
      </w:tr>
      <w:tr w:rsidR="003B2AD5">
        <w:tc>
          <w:tcPr>
            <w:tcW w:w="6105" w:type="dxa"/>
          </w:tcPr>
          <w:p w:rsidR="003B2AD5" w:rsidRDefault="003B2AD5">
            <w:pPr>
              <w:pStyle w:val="ConsPlusNormal"/>
            </w:pPr>
            <w:r>
              <w:t>Какао</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0,5</w:t>
            </w:r>
          </w:p>
        </w:tc>
        <w:tc>
          <w:tcPr>
            <w:tcW w:w="2310" w:type="dxa"/>
          </w:tcPr>
          <w:p w:rsidR="003B2AD5" w:rsidRDefault="003B2AD5">
            <w:pPr>
              <w:pStyle w:val="ConsPlusNormal"/>
              <w:jc w:val="center"/>
            </w:pPr>
            <w:r>
              <w:t>0,5</w:t>
            </w:r>
          </w:p>
        </w:tc>
      </w:tr>
      <w:tr w:rsidR="003B2AD5">
        <w:tc>
          <w:tcPr>
            <w:tcW w:w="6105" w:type="dxa"/>
          </w:tcPr>
          <w:p w:rsidR="003B2AD5" w:rsidRDefault="003B2AD5">
            <w:pPr>
              <w:pStyle w:val="ConsPlusNormal"/>
            </w:pPr>
            <w:r>
              <w:t>Желатин</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0,3</w:t>
            </w:r>
          </w:p>
        </w:tc>
        <w:tc>
          <w:tcPr>
            <w:tcW w:w="2310" w:type="dxa"/>
          </w:tcPr>
          <w:p w:rsidR="003B2AD5" w:rsidRDefault="003B2AD5">
            <w:pPr>
              <w:pStyle w:val="ConsPlusNormal"/>
              <w:jc w:val="center"/>
            </w:pPr>
            <w:r>
              <w:t>0,3</w:t>
            </w:r>
          </w:p>
        </w:tc>
      </w:tr>
      <w:tr w:rsidR="003B2AD5">
        <w:tc>
          <w:tcPr>
            <w:tcW w:w="6105" w:type="dxa"/>
          </w:tcPr>
          <w:p w:rsidR="003B2AD5" w:rsidRDefault="003B2AD5">
            <w:pPr>
              <w:pStyle w:val="ConsPlusNormal"/>
            </w:pPr>
            <w:r>
              <w:t>Фрукты свежие или сок</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85</w:t>
            </w:r>
          </w:p>
        </w:tc>
        <w:tc>
          <w:tcPr>
            <w:tcW w:w="2310" w:type="dxa"/>
          </w:tcPr>
          <w:p w:rsidR="003B2AD5" w:rsidRDefault="003B2AD5">
            <w:pPr>
              <w:pStyle w:val="ConsPlusNormal"/>
              <w:jc w:val="center"/>
            </w:pPr>
            <w:r>
              <w:t>60</w:t>
            </w:r>
          </w:p>
        </w:tc>
      </w:tr>
      <w:tr w:rsidR="003B2AD5">
        <w:tc>
          <w:tcPr>
            <w:tcW w:w="6105" w:type="dxa"/>
          </w:tcPr>
          <w:p w:rsidR="003B2AD5" w:rsidRDefault="003B2AD5">
            <w:pPr>
              <w:pStyle w:val="ConsPlusNormal"/>
            </w:pPr>
            <w:r>
              <w:t>Специи</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2</w:t>
            </w:r>
          </w:p>
        </w:tc>
        <w:tc>
          <w:tcPr>
            <w:tcW w:w="2310" w:type="dxa"/>
          </w:tcPr>
          <w:p w:rsidR="003B2AD5" w:rsidRDefault="003B2AD5">
            <w:pPr>
              <w:pStyle w:val="ConsPlusNormal"/>
              <w:jc w:val="center"/>
            </w:pPr>
            <w:r>
              <w:t>1,5</w:t>
            </w:r>
          </w:p>
        </w:tc>
      </w:tr>
      <w:tr w:rsidR="003B2AD5">
        <w:tc>
          <w:tcPr>
            <w:tcW w:w="6105" w:type="dxa"/>
          </w:tcPr>
          <w:p w:rsidR="003B2AD5" w:rsidRDefault="003B2AD5">
            <w:pPr>
              <w:pStyle w:val="ConsPlusNormal"/>
            </w:pPr>
            <w:r>
              <w:t>Соль</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10</w:t>
            </w:r>
          </w:p>
        </w:tc>
        <w:tc>
          <w:tcPr>
            <w:tcW w:w="2310" w:type="dxa"/>
          </w:tcPr>
          <w:p w:rsidR="003B2AD5" w:rsidRDefault="003B2AD5">
            <w:pPr>
              <w:pStyle w:val="ConsPlusNormal"/>
              <w:jc w:val="center"/>
            </w:pPr>
            <w:r>
              <w:t>7</w:t>
            </w:r>
          </w:p>
        </w:tc>
      </w:tr>
      <w:tr w:rsidR="003B2AD5">
        <w:tc>
          <w:tcPr>
            <w:tcW w:w="6105" w:type="dxa"/>
          </w:tcPr>
          <w:p w:rsidR="003B2AD5" w:rsidRDefault="003B2AD5">
            <w:pPr>
              <w:pStyle w:val="ConsPlusNormal"/>
            </w:pPr>
            <w:r>
              <w:t>Дрожжи</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w:t>
            </w:r>
          </w:p>
        </w:tc>
        <w:tc>
          <w:tcPr>
            <w:tcW w:w="2310" w:type="dxa"/>
          </w:tcPr>
          <w:p w:rsidR="003B2AD5" w:rsidRDefault="003B2AD5">
            <w:pPr>
              <w:pStyle w:val="ConsPlusNormal"/>
              <w:jc w:val="center"/>
            </w:pPr>
            <w:r>
              <w:t>-</w:t>
            </w:r>
          </w:p>
        </w:tc>
      </w:tr>
      <w:tr w:rsidR="003B2AD5">
        <w:tc>
          <w:tcPr>
            <w:tcW w:w="6105" w:type="dxa"/>
          </w:tcPr>
          <w:p w:rsidR="003B2AD5" w:rsidRDefault="003B2AD5">
            <w:pPr>
              <w:pStyle w:val="ConsPlusNormal"/>
            </w:pPr>
            <w:r>
              <w:t>Хлеб пшеничный</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280</w:t>
            </w:r>
          </w:p>
        </w:tc>
        <w:tc>
          <w:tcPr>
            <w:tcW w:w="2310" w:type="dxa"/>
          </w:tcPr>
          <w:p w:rsidR="003B2AD5" w:rsidRDefault="003B2AD5">
            <w:pPr>
              <w:pStyle w:val="ConsPlusNormal"/>
              <w:jc w:val="center"/>
            </w:pPr>
            <w:r>
              <w:t>180</w:t>
            </w:r>
          </w:p>
        </w:tc>
      </w:tr>
      <w:tr w:rsidR="003B2AD5">
        <w:tc>
          <w:tcPr>
            <w:tcW w:w="6105" w:type="dxa"/>
          </w:tcPr>
          <w:p w:rsidR="003B2AD5" w:rsidRDefault="003B2AD5">
            <w:pPr>
              <w:pStyle w:val="ConsPlusNormal"/>
            </w:pPr>
            <w:r>
              <w:t>Хлеб ржаной</w:t>
            </w:r>
          </w:p>
        </w:tc>
        <w:tc>
          <w:tcPr>
            <w:tcW w:w="1650" w:type="dxa"/>
          </w:tcPr>
          <w:p w:rsidR="003B2AD5" w:rsidRDefault="003B2AD5">
            <w:pPr>
              <w:pStyle w:val="ConsPlusNormal"/>
              <w:jc w:val="center"/>
            </w:pPr>
            <w:r>
              <w:t>грамм</w:t>
            </w:r>
          </w:p>
        </w:tc>
        <w:tc>
          <w:tcPr>
            <w:tcW w:w="2145" w:type="dxa"/>
          </w:tcPr>
          <w:p w:rsidR="003B2AD5" w:rsidRDefault="003B2AD5">
            <w:pPr>
              <w:pStyle w:val="ConsPlusNormal"/>
              <w:jc w:val="center"/>
            </w:pPr>
            <w:r>
              <w:t>170</w:t>
            </w:r>
          </w:p>
        </w:tc>
        <w:tc>
          <w:tcPr>
            <w:tcW w:w="2310" w:type="dxa"/>
          </w:tcPr>
          <w:p w:rsidR="003B2AD5" w:rsidRDefault="003B2AD5">
            <w:pPr>
              <w:pStyle w:val="ConsPlusNormal"/>
              <w:jc w:val="center"/>
            </w:pPr>
            <w:r>
              <w:t>120</w:t>
            </w:r>
          </w:p>
        </w:tc>
      </w:tr>
    </w:tbl>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right"/>
        <w:outlineLvl w:val="1"/>
      </w:pPr>
      <w:r>
        <w:t>Приложение 9</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ind w:firstLine="540"/>
        <w:jc w:val="both"/>
      </w:pPr>
    </w:p>
    <w:p w:rsidR="003B2AD5" w:rsidRDefault="003B2AD5">
      <w:pPr>
        <w:pStyle w:val="ConsPlusNormal"/>
        <w:jc w:val="center"/>
      </w:pPr>
      <w:bookmarkStart w:id="18" w:name="P1465"/>
      <w:bookmarkEnd w:id="18"/>
      <w:r>
        <w:t>РЕКОМЕНДУЕМЫЙ АССОРТИМЕНТ</w:t>
      </w:r>
    </w:p>
    <w:p w:rsidR="003B2AD5" w:rsidRDefault="003B2AD5">
      <w:pPr>
        <w:pStyle w:val="ConsPlusNormal"/>
        <w:jc w:val="center"/>
      </w:pPr>
      <w:r>
        <w:t xml:space="preserve">ПИЩЕВЫХ ПРОДУКТОВ ДЛЯ ОРГАНИЗАЦИИ </w:t>
      </w:r>
      <w:proofErr w:type="gramStart"/>
      <w:r>
        <w:t>ДОПОЛНИТЕЛЬНОГО</w:t>
      </w:r>
      <w:proofErr w:type="gramEnd"/>
    </w:p>
    <w:p w:rsidR="003B2AD5" w:rsidRDefault="003B2AD5">
      <w:pPr>
        <w:pStyle w:val="ConsPlusNormal"/>
        <w:jc w:val="center"/>
      </w:pPr>
      <w:r>
        <w:t xml:space="preserve">ПИТАНИЯ </w:t>
      </w:r>
      <w:proofErr w:type="gramStart"/>
      <w:r>
        <w:t>ОБУЧАЮЩИХСЯ</w:t>
      </w:r>
      <w:proofErr w:type="gramEnd"/>
    </w:p>
    <w:p w:rsidR="003B2AD5" w:rsidRDefault="003B2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785"/>
        <w:gridCol w:w="2310"/>
        <w:gridCol w:w="4455"/>
      </w:tblGrid>
      <w:tr w:rsidR="003B2AD5">
        <w:tc>
          <w:tcPr>
            <w:tcW w:w="660" w:type="dxa"/>
          </w:tcPr>
          <w:p w:rsidR="003B2AD5" w:rsidRDefault="003B2AD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85" w:type="dxa"/>
          </w:tcPr>
          <w:p w:rsidR="003B2AD5" w:rsidRDefault="003B2AD5">
            <w:pPr>
              <w:pStyle w:val="ConsPlusNormal"/>
              <w:jc w:val="center"/>
            </w:pPr>
            <w:r>
              <w:t>Наименование пищевых продуктов</w:t>
            </w:r>
          </w:p>
        </w:tc>
        <w:tc>
          <w:tcPr>
            <w:tcW w:w="2310" w:type="dxa"/>
          </w:tcPr>
          <w:p w:rsidR="003B2AD5" w:rsidRDefault="003B2AD5">
            <w:pPr>
              <w:pStyle w:val="ConsPlusNormal"/>
              <w:jc w:val="center"/>
            </w:pPr>
            <w:r>
              <w:t>Масса (объем) порции, упаковки</w:t>
            </w:r>
          </w:p>
        </w:tc>
        <w:tc>
          <w:tcPr>
            <w:tcW w:w="4455" w:type="dxa"/>
          </w:tcPr>
          <w:p w:rsidR="003B2AD5" w:rsidRDefault="003B2AD5">
            <w:pPr>
              <w:pStyle w:val="ConsPlusNormal"/>
              <w:jc w:val="center"/>
            </w:pPr>
            <w:r>
              <w:t>Примечание</w:t>
            </w:r>
          </w:p>
        </w:tc>
      </w:tr>
      <w:tr w:rsidR="003B2AD5">
        <w:tc>
          <w:tcPr>
            <w:tcW w:w="660" w:type="dxa"/>
          </w:tcPr>
          <w:p w:rsidR="003B2AD5" w:rsidRDefault="003B2AD5">
            <w:pPr>
              <w:pStyle w:val="ConsPlusNormal"/>
              <w:jc w:val="right"/>
            </w:pPr>
            <w:r>
              <w:t>1.</w:t>
            </w:r>
          </w:p>
        </w:tc>
        <w:tc>
          <w:tcPr>
            <w:tcW w:w="4785" w:type="dxa"/>
          </w:tcPr>
          <w:p w:rsidR="003B2AD5" w:rsidRDefault="003B2AD5">
            <w:pPr>
              <w:pStyle w:val="ConsPlusNormal"/>
            </w:pPr>
            <w:r>
              <w:t>Фрукты (яблоки, груши, мандарины, апельсины, бананы и др.)</w:t>
            </w:r>
          </w:p>
        </w:tc>
        <w:tc>
          <w:tcPr>
            <w:tcW w:w="2310" w:type="dxa"/>
          </w:tcPr>
          <w:p w:rsidR="003B2AD5" w:rsidRDefault="003B2AD5">
            <w:pPr>
              <w:pStyle w:val="ConsPlusNormal"/>
              <w:jc w:val="center"/>
            </w:pPr>
            <w:r>
              <w:t>-</w:t>
            </w:r>
          </w:p>
        </w:tc>
        <w:tc>
          <w:tcPr>
            <w:tcW w:w="4455" w:type="dxa"/>
          </w:tcPr>
          <w:p w:rsidR="003B2AD5" w:rsidRDefault="003B2AD5">
            <w:pPr>
              <w:pStyle w:val="ConsPlusNormal"/>
            </w:pPr>
            <w:r>
              <w:t xml:space="preserve">реализуются, предварительно </w:t>
            </w:r>
            <w:proofErr w:type="gramStart"/>
            <w:r>
              <w:t>вымытые</w:t>
            </w:r>
            <w:proofErr w:type="gramEnd"/>
            <w:r>
              <w:t xml:space="preserve">, поштучно в ассортименте, в том числе в </w:t>
            </w:r>
            <w:r>
              <w:lastRenderedPageBreak/>
              <w:t>упаковке из полимерных материалов</w:t>
            </w:r>
          </w:p>
        </w:tc>
      </w:tr>
      <w:tr w:rsidR="003B2AD5">
        <w:tc>
          <w:tcPr>
            <w:tcW w:w="660" w:type="dxa"/>
          </w:tcPr>
          <w:p w:rsidR="003B2AD5" w:rsidRDefault="003B2AD5">
            <w:pPr>
              <w:pStyle w:val="ConsPlusNormal"/>
              <w:jc w:val="right"/>
            </w:pPr>
            <w:r>
              <w:lastRenderedPageBreak/>
              <w:t>2.</w:t>
            </w:r>
          </w:p>
        </w:tc>
        <w:tc>
          <w:tcPr>
            <w:tcW w:w="4785" w:type="dxa"/>
          </w:tcPr>
          <w:p w:rsidR="003B2AD5" w:rsidRDefault="003B2AD5">
            <w:pPr>
              <w:pStyle w:val="ConsPlusNormal"/>
            </w:pPr>
            <w:r>
              <w:t>Вода питьевая, расфасованная в емкости (</w:t>
            </w:r>
            <w:proofErr w:type="spellStart"/>
            <w:r>
              <w:t>бутилированная</w:t>
            </w:r>
            <w:proofErr w:type="spellEnd"/>
            <w:r>
              <w:t>), негазированная</w:t>
            </w:r>
          </w:p>
        </w:tc>
        <w:tc>
          <w:tcPr>
            <w:tcW w:w="2310" w:type="dxa"/>
          </w:tcPr>
          <w:p w:rsidR="003B2AD5" w:rsidRDefault="003B2AD5">
            <w:pPr>
              <w:pStyle w:val="ConsPlusNormal"/>
              <w:jc w:val="center"/>
            </w:pPr>
            <w:r>
              <w:t>до 500 мл</w:t>
            </w:r>
          </w:p>
        </w:tc>
        <w:tc>
          <w:tcPr>
            <w:tcW w:w="4455" w:type="dxa"/>
          </w:tcPr>
          <w:p w:rsidR="003B2AD5" w:rsidRDefault="003B2AD5">
            <w:pPr>
              <w:pStyle w:val="ConsPlusNormal"/>
            </w:pPr>
            <w:r>
              <w:t>реализуется в потребительской упаковке промышленного изготовления</w:t>
            </w:r>
          </w:p>
        </w:tc>
      </w:tr>
      <w:tr w:rsidR="003B2AD5">
        <w:tc>
          <w:tcPr>
            <w:tcW w:w="660" w:type="dxa"/>
          </w:tcPr>
          <w:p w:rsidR="003B2AD5" w:rsidRDefault="003B2AD5">
            <w:pPr>
              <w:pStyle w:val="ConsPlusNormal"/>
              <w:jc w:val="right"/>
            </w:pPr>
            <w:r>
              <w:t>3.</w:t>
            </w:r>
          </w:p>
        </w:tc>
        <w:tc>
          <w:tcPr>
            <w:tcW w:w="4785" w:type="dxa"/>
          </w:tcPr>
          <w:p w:rsidR="003B2AD5" w:rsidRDefault="003B2AD5">
            <w:pPr>
              <w:pStyle w:val="ConsPlusNormal"/>
            </w:pPr>
            <w:r>
              <w:t>Чай, какао-напиток или кофейный напиток с сахаром, в том числе с молоком</w:t>
            </w:r>
          </w:p>
        </w:tc>
        <w:tc>
          <w:tcPr>
            <w:tcW w:w="2310" w:type="dxa"/>
          </w:tcPr>
          <w:p w:rsidR="003B2AD5" w:rsidRDefault="003B2AD5">
            <w:pPr>
              <w:pStyle w:val="ConsPlusNormal"/>
              <w:jc w:val="center"/>
            </w:pPr>
            <w:r>
              <w:t>200 мл</w:t>
            </w:r>
          </w:p>
        </w:tc>
        <w:tc>
          <w:tcPr>
            <w:tcW w:w="4455" w:type="dxa"/>
          </w:tcPr>
          <w:p w:rsidR="003B2AD5" w:rsidRDefault="003B2AD5">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3B2AD5">
        <w:tc>
          <w:tcPr>
            <w:tcW w:w="660" w:type="dxa"/>
          </w:tcPr>
          <w:p w:rsidR="003B2AD5" w:rsidRDefault="003B2AD5">
            <w:pPr>
              <w:pStyle w:val="ConsPlusNormal"/>
              <w:jc w:val="right"/>
            </w:pPr>
            <w:r>
              <w:t>4.</w:t>
            </w:r>
          </w:p>
        </w:tc>
        <w:tc>
          <w:tcPr>
            <w:tcW w:w="4785" w:type="dxa"/>
          </w:tcPr>
          <w:p w:rsidR="003B2AD5" w:rsidRDefault="003B2AD5">
            <w:pPr>
              <w:pStyle w:val="ConsPlusNormal"/>
            </w:pPr>
            <w:r>
              <w:t xml:space="preserve">Соки плодовые (фруктовые) и овощные, нектары, </w:t>
            </w:r>
            <w:proofErr w:type="spellStart"/>
            <w:r>
              <w:t>инстантные</w:t>
            </w:r>
            <w:proofErr w:type="spellEnd"/>
            <w:r>
              <w:t xml:space="preserve"> витаминизированные напитки</w:t>
            </w:r>
          </w:p>
        </w:tc>
        <w:tc>
          <w:tcPr>
            <w:tcW w:w="2310" w:type="dxa"/>
          </w:tcPr>
          <w:p w:rsidR="003B2AD5" w:rsidRDefault="003B2AD5">
            <w:pPr>
              <w:pStyle w:val="ConsPlusNormal"/>
              <w:jc w:val="center"/>
            </w:pPr>
            <w:r>
              <w:t>до 500 мл</w:t>
            </w:r>
          </w:p>
        </w:tc>
        <w:tc>
          <w:tcPr>
            <w:tcW w:w="4455" w:type="dxa"/>
          </w:tcPr>
          <w:p w:rsidR="003B2AD5" w:rsidRDefault="003B2AD5">
            <w:pPr>
              <w:pStyle w:val="ConsPlusNormal"/>
            </w:pPr>
            <w:r>
              <w:t>реализуются в ассортименте, в потребительской упаковке промышленного изготовления</w:t>
            </w:r>
          </w:p>
        </w:tc>
      </w:tr>
      <w:tr w:rsidR="003B2AD5">
        <w:tc>
          <w:tcPr>
            <w:tcW w:w="660" w:type="dxa"/>
          </w:tcPr>
          <w:p w:rsidR="003B2AD5" w:rsidRDefault="003B2AD5">
            <w:pPr>
              <w:pStyle w:val="ConsPlusNormal"/>
              <w:jc w:val="right"/>
            </w:pPr>
            <w:r>
              <w:t>5.</w:t>
            </w:r>
          </w:p>
        </w:tc>
        <w:tc>
          <w:tcPr>
            <w:tcW w:w="4785" w:type="dxa"/>
          </w:tcPr>
          <w:p w:rsidR="003B2AD5" w:rsidRDefault="003B2AD5">
            <w:pPr>
              <w:pStyle w:val="ConsPlusNormal"/>
            </w:pPr>
            <w:r>
              <w:t>Молоко и молочные напитки стерилизованные (2,5% и 3,5% жирности)</w:t>
            </w:r>
          </w:p>
        </w:tc>
        <w:tc>
          <w:tcPr>
            <w:tcW w:w="2310" w:type="dxa"/>
          </w:tcPr>
          <w:p w:rsidR="003B2AD5" w:rsidRDefault="003B2AD5">
            <w:pPr>
              <w:pStyle w:val="ConsPlusNormal"/>
              <w:jc w:val="center"/>
            </w:pPr>
            <w:r>
              <w:t>до 500 мл</w:t>
            </w:r>
          </w:p>
        </w:tc>
        <w:tc>
          <w:tcPr>
            <w:tcW w:w="4455" w:type="dxa"/>
          </w:tcPr>
          <w:p w:rsidR="003B2AD5" w:rsidRDefault="003B2AD5">
            <w:pPr>
              <w:pStyle w:val="ConsPlusNormal"/>
            </w:pPr>
            <w:r>
              <w:t>реализуются в ассортименте, в потребительской упаковке промышленного изготовления</w:t>
            </w:r>
          </w:p>
        </w:tc>
      </w:tr>
      <w:tr w:rsidR="003B2AD5">
        <w:tc>
          <w:tcPr>
            <w:tcW w:w="660" w:type="dxa"/>
          </w:tcPr>
          <w:p w:rsidR="003B2AD5" w:rsidRDefault="003B2AD5">
            <w:pPr>
              <w:pStyle w:val="ConsPlusNormal"/>
              <w:jc w:val="right"/>
            </w:pPr>
            <w:r>
              <w:t>6.</w:t>
            </w:r>
          </w:p>
        </w:tc>
        <w:tc>
          <w:tcPr>
            <w:tcW w:w="4785" w:type="dxa"/>
          </w:tcPr>
          <w:p w:rsidR="003B2AD5" w:rsidRDefault="003B2AD5">
            <w:pPr>
              <w:pStyle w:val="ConsPlusNormal"/>
            </w:pPr>
            <w:r>
              <w:t>Кисломолочные напитки (2,5%, 3,2% жирности)</w:t>
            </w:r>
          </w:p>
        </w:tc>
        <w:tc>
          <w:tcPr>
            <w:tcW w:w="2310" w:type="dxa"/>
          </w:tcPr>
          <w:p w:rsidR="003B2AD5" w:rsidRDefault="003B2AD5">
            <w:pPr>
              <w:pStyle w:val="ConsPlusNormal"/>
              <w:jc w:val="center"/>
            </w:pPr>
            <w:r>
              <w:t>до 200 г</w:t>
            </w:r>
          </w:p>
        </w:tc>
        <w:tc>
          <w:tcPr>
            <w:tcW w:w="4455" w:type="dxa"/>
          </w:tcPr>
          <w:p w:rsidR="003B2AD5" w:rsidRDefault="003B2AD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3B2AD5">
        <w:tc>
          <w:tcPr>
            <w:tcW w:w="660" w:type="dxa"/>
          </w:tcPr>
          <w:p w:rsidR="003B2AD5" w:rsidRDefault="003B2AD5">
            <w:pPr>
              <w:pStyle w:val="ConsPlusNormal"/>
              <w:jc w:val="right"/>
            </w:pPr>
            <w:r>
              <w:t>7.</w:t>
            </w:r>
          </w:p>
        </w:tc>
        <w:tc>
          <w:tcPr>
            <w:tcW w:w="4785" w:type="dxa"/>
          </w:tcPr>
          <w:p w:rsidR="003B2AD5" w:rsidRDefault="003B2AD5">
            <w:pPr>
              <w:pStyle w:val="ConsPlusNormal"/>
            </w:pPr>
            <w:r>
              <w:t>Изделия творожные, кроме сырков творожных (не более 9% жирности)</w:t>
            </w:r>
          </w:p>
        </w:tc>
        <w:tc>
          <w:tcPr>
            <w:tcW w:w="2310" w:type="dxa"/>
          </w:tcPr>
          <w:p w:rsidR="003B2AD5" w:rsidRDefault="003B2AD5">
            <w:pPr>
              <w:pStyle w:val="ConsPlusNormal"/>
              <w:jc w:val="center"/>
            </w:pPr>
            <w:r>
              <w:t>до 125 г</w:t>
            </w:r>
          </w:p>
        </w:tc>
        <w:tc>
          <w:tcPr>
            <w:tcW w:w="4455" w:type="dxa"/>
          </w:tcPr>
          <w:p w:rsidR="003B2AD5" w:rsidRDefault="003B2AD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3B2AD5">
        <w:tc>
          <w:tcPr>
            <w:tcW w:w="660" w:type="dxa"/>
          </w:tcPr>
          <w:p w:rsidR="003B2AD5" w:rsidRDefault="003B2AD5">
            <w:pPr>
              <w:pStyle w:val="ConsPlusNormal"/>
              <w:jc w:val="right"/>
            </w:pPr>
            <w:r>
              <w:t>8.</w:t>
            </w:r>
          </w:p>
        </w:tc>
        <w:tc>
          <w:tcPr>
            <w:tcW w:w="4785" w:type="dxa"/>
          </w:tcPr>
          <w:p w:rsidR="003B2AD5" w:rsidRDefault="003B2AD5">
            <w:pPr>
              <w:pStyle w:val="ConsPlusNormal"/>
            </w:pPr>
            <w:r>
              <w:t>Сыры сычужные твердые для приготовления бутербродов</w:t>
            </w:r>
          </w:p>
        </w:tc>
        <w:tc>
          <w:tcPr>
            <w:tcW w:w="2310" w:type="dxa"/>
          </w:tcPr>
          <w:p w:rsidR="003B2AD5" w:rsidRDefault="003B2AD5">
            <w:pPr>
              <w:pStyle w:val="ConsPlusNormal"/>
              <w:jc w:val="center"/>
            </w:pPr>
            <w:r>
              <w:t>до 125 г</w:t>
            </w:r>
          </w:p>
        </w:tc>
        <w:tc>
          <w:tcPr>
            <w:tcW w:w="4455" w:type="dxa"/>
          </w:tcPr>
          <w:p w:rsidR="003B2AD5" w:rsidRDefault="003B2AD5">
            <w:pPr>
              <w:pStyle w:val="ConsPlusNormal"/>
            </w:pPr>
            <w:r>
              <w:t>реализуются в ассортименте, в потребительской упаковке</w:t>
            </w:r>
          </w:p>
        </w:tc>
      </w:tr>
      <w:tr w:rsidR="003B2AD5">
        <w:tc>
          <w:tcPr>
            <w:tcW w:w="660" w:type="dxa"/>
          </w:tcPr>
          <w:p w:rsidR="003B2AD5" w:rsidRDefault="003B2AD5">
            <w:pPr>
              <w:pStyle w:val="ConsPlusNormal"/>
              <w:jc w:val="right"/>
            </w:pPr>
            <w:r>
              <w:t>9.</w:t>
            </w:r>
          </w:p>
        </w:tc>
        <w:tc>
          <w:tcPr>
            <w:tcW w:w="4785" w:type="dxa"/>
          </w:tcPr>
          <w:p w:rsidR="003B2AD5" w:rsidRDefault="003B2AD5">
            <w:pPr>
              <w:pStyle w:val="ConsPlusNormal"/>
            </w:pPr>
            <w:r>
              <w:t>Хлебобулочные изделия</w:t>
            </w:r>
          </w:p>
        </w:tc>
        <w:tc>
          <w:tcPr>
            <w:tcW w:w="2310" w:type="dxa"/>
          </w:tcPr>
          <w:p w:rsidR="003B2AD5" w:rsidRDefault="003B2AD5">
            <w:pPr>
              <w:pStyle w:val="ConsPlusNormal"/>
              <w:jc w:val="center"/>
            </w:pPr>
            <w:r>
              <w:t>до 100 г</w:t>
            </w:r>
          </w:p>
        </w:tc>
        <w:tc>
          <w:tcPr>
            <w:tcW w:w="4455" w:type="dxa"/>
          </w:tcPr>
          <w:p w:rsidR="003B2AD5" w:rsidRDefault="003B2AD5">
            <w:pPr>
              <w:pStyle w:val="ConsPlusNormal"/>
            </w:pPr>
            <w:r>
              <w:t>реализуются в ассортименте, в потребительской упаковке</w:t>
            </w:r>
          </w:p>
        </w:tc>
      </w:tr>
      <w:tr w:rsidR="003B2AD5">
        <w:tc>
          <w:tcPr>
            <w:tcW w:w="660" w:type="dxa"/>
          </w:tcPr>
          <w:p w:rsidR="003B2AD5" w:rsidRDefault="003B2AD5">
            <w:pPr>
              <w:pStyle w:val="ConsPlusNormal"/>
              <w:jc w:val="both"/>
            </w:pPr>
            <w:r>
              <w:t>10.</w:t>
            </w:r>
          </w:p>
        </w:tc>
        <w:tc>
          <w:tcPr>
            <w:tcW w:w="4785" w:type="dxa"/>
          </w:tcPr>
          <w:p w:rsidR="003B2AD5" w:rsidRDefault="003B2AD5">
            <w:pPr>
              <w:pStyle w:val="ConsPlusNormal"/>
            </w:pPr>
            <w:r>
              <w:t>Орехи (кроме арахиса), сухофрукты</w:t>
            </w:r>
          </w:p>
        </w:tc>
        <w:tc>
          <w:tcPr>
            <w:tcW w:w="2310" w:type="dxa"/>
          </w:tcPr>
          <w:p w:rsidR="003B2AD5" w:rsidRDefault="003B2AD5">
            <w:pPr>
              <w:pStyle w:val="ConsPlusNormal"/>
              <w:jc w:val="center"/>
            </w:pPr>
            <w:r>
              <w:t>до 50 г</w:t>
            </w:r>
          </w:p>
        </w:tc>
        <w:tc>
          <w:tcPr>
            <w:tcW w:w="4455" w:type="dxa"/>
          </w:tcPr>
          <w:p w:rsidR="003B2AD5" w:rsidRDefault="003B2AD5">
            <w:pPr>
              <w:pStyle w:val="ConsPlusNormal"/>
            </w:pPr>
            <w:r>
              <w:t xml:space="preserve">реализуются в ассортименте, в </w:t>
            </w:r>
            <w:r>
              <w:lastRenderedPageBreak/>
              <w:t>потребительской упаковке</w:t>
            </w:r>
          </w:p>
        </w:tc>
      </w:tr>
      <w:tr w:rsidR="003B2AD5">
        <w:tc>
          <w:tcPr>
            <w:tcW w:w="660" w:type="dxa"/>
          </w:tcPr>
          <w:p w:rsidR="003B2AD5" w:rsidRDefault="003B2AD5">
            <w:pPr>
              <w:pStyle w:val="ConsPlusNormal"/>
              <w:jc w:val="both"/>
            </w:pPr>
            <w:r>
              <w:lastRenderedPageBreak/>
              <w:t>11.</w:t>
            </w:r>
          </w:p>
        </w:tc>
        <w:tc>
          <w:tcPr>
            <w:tcW w:w="4785" w:type="dxa"/>
          </w:tcPr>
          <w:p w:rsidR="003B2AD5" w:rsidRDefault="003B2AD5">
            <w:pPr>
              <w:pStyle w:val="ConsPlusNormal"/>
            </w:pPr>
            <w:r>
              <w:t xml:space="preserve">Мучные кондитерские изделия промышленного (печенье, вафли, </w:t>
            </w:r>
            <w:proofErr w:type="spellStart"/>
            <w:r>
              <w:t>миникексы</w:t>
            </w:r>
            <w:proofErr w:type="spellEnd"/>
            <w:r>
              <w:t xml:space="preserve">, пряники) и собственного производства, в т.ч. обогащенные </w:t>
            </w:r>
            <w:proofErr w:type="spellStart"/>
            <w:r>
              <w:t>микронутриентами</w:t>
            </w:r>
            <w:proofErr w:type="spellEnd"/>
            <w:r>
              <w:t xml:space="preserve"> (витаминизированные)</w:t>
            </w:r>
          </w:p>
        </w:tc>
        <w:tc>
          <w:tcPr>
            <w:tcW w:w="2310" w:type="dxa"/>
          </w:tcPr>
          <w:p w:rsidR="003B2AD5" w:rsidRDefault="003B2AD5">
            <w:pPr>
              <w:pStyle w:val="ConsPlusNormal"/>
              <w:jc w:val="center"/>
            </w:pPr>
            <w:r>
              <w:t>до 50 г</w:t>
            </w:r>
          </w:p>
        </w:tc>
        <w:tc>
          <w:tcPr>
            <w:tcW w:w="4455" w:type="dxa"/>
          </w:tcPr>
          <w:p w:rsidR="003B2AD5" w:rsidRDefault="003B2AD5">
            <w:pPr>
              <w:pStyle w:val="ConsPlusNormal"/>
            </w:pPr>
            <w:r>
              <w:t>реализуются в ассортименте, в потребительской упаковке промышленного изготовления</w:t>
            </w:r>
          </w:p>
        </w:tc>
      </w:tr>
      <w:tr w:rsidR="003B2AD5">
        <w:tc>
          <w:tcPr>
            <w:tcW w:w="660" w:type="dxa"/>
          </w:tcPr>
          <w:p w:rsidR="003B2AD5" w:rsidRDefault="003B2AD5">
            <w:pPr>
              <w:pStyle w:val="ConsPlusNormal"/>
              <w:jc w:val="both"/>
            </w:pPr>
            <w:r>
              <w:t>12.</w:t>
            </w:r>
          </w:p>
        </w:tc>
        <w:tc>
          <w:tcPr>
            <w:tcW w:w="4785" w:type="dxa"/>
          </w:tcPr>
          <w:p w:rsidR="003B2AD5" w:rsidRDefault="003B2AD5">
            <w:pPr>
              <w:pStyle w:val="ConsPlusNormal"/>
            </w:pPr>
            <w:proofErr w:type="gramStart"/>
            <w:r>
              <w:t xml:space="preserve">Кондитерские изделия сахарные (ирис </w:t>
            </w:r>
            <w:proofErr w:type="spellStart"/>
            <w:r>
              <w:t>тираженный</w:t>
            </w:r>
            <w:proofErr w:type="spellEnd"/>
            <w:r>
              <w:t xml:space="preserve">, зефир, кондитерские батончики, конфеты, кроме карамели), в т.ч. обогащенные </w:t>
            </w:r>
            <w:proofErr w:type="spellStart"/>
            <w:r>
              <w:t>микронутриентами</w:t>
            </w:r>
            <w:proofErr w:type="spellEnd"/>
            <w:r>
              <w:t xml:space="preserve"> (витаминизированные), шоколад</w:t>
            </w:r>
            <w:proofErr w:type="gramEnd"/>
          </w:p>
        </w:tc>
        <w:tc>
          <w:tcPr>
            <w:tcW w:w="2310" w:type="dxa"/>
          </w:tcPr>
          <w:p w:rsidR="003B2AD5" w:rsidRDefault="003B2AD5">
            <w:pPr>
              <w:pStyle w:val="ConsPlusNormal"/>
              <w:jc w:val="center"/>
            </w:pPr>
            <w:r>
              <w:t>до 25 г</w:t>
            </w:r>
          </w:p>
        </w:tc>
        <w:tc>
          <w:tcPr>
            <w:tcW w:w="4455" w:type="dxa"/>
          </w:tcPr>
          <w:p w:rsidR="003B2AD5" w:rsidRDefault="003B2AD5">
            <w:pPr>
              <w:pStyle w:val="ConsPlusNormal"/>
            </w:pPr>
            <w:r>
              <w:t>реализуются в ассортименте, в потребительской упаковке</w:t>
            </w:r>
          </w:p>
        </w:tc>
      </w:tr>
    </w:tbl>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right"/>
        <w:outlineLvl w:val="1"/>
      </w:pPr>
      <w:r>
        <w:t>Приложение 10</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jc w:val="right"/>
      </w:pPr>
    </w:p>
    <w:p w:rsidR="003B2AD5" w:rsidRDefault="003B2AD5">
      <w:pPr>
        <w:pStyle w:val="ConsPlusNormal"/>
        <w:jc w:val="right"/>
      </w:pPr>
      <w:r>
        <w:t>(рекомендуемое)</w:t>
      </w:r>
    </w:p>
    <w:p w:rsidR="003B2AD5" w:rsidRDefault="003B2AD5">
      <w:pPr>
        <w:pStyle w:val="ConsPlusNormal"/>
        <w:ind w:firstLine="540"/>
        <w:jc w:val="both"/>
      </w:pPr>
    </w:p>
    <w:p w:rsidR="003B2AD5" w:rsidRDefault="003B2AD5">
      <w:pPr>
        <w:pStyle w:val="ConsPlusNormal"/>
        <w:jc w:val="center"/>
      </w:pPr>
      <w:r>
        <w:t>ФОРМЫ УЧЕТНОЙ ДОКУМЕНТАЦИИ ПИЩЕБЛОКА</w:t>
      </w:r>
    </w:p>
    <w:p w:rsidR="003B2AD5" w:rsidRDefault="003B2AD5">
      <w:pPr>
        <w:pStyle w:val="ConsPlusNormal"/>
        <w:jc w:val="center"/>
      </w:pPr>
    </w:p>
    <w:p w:rsidR="003B2AD5" w:rsidRDefault="003B2AD5">
      <w:pPr>
        <w:pStyle w:val="ConsPlusNormal"/>
        <w:jc w:val="center"/>
        <w:outlineLvl w:val="2"/>
      </w:pPr>
      <w:bookmarkStart w:id="19" w:name="P1533"/>
      <w:bookmarkEnd w:id="19"/>
      <w:r>
        <w:t>Форма 1. "Журнал бракеража пищевых продуктов</w:t>
      </w:r>
    </w:p>
    <w:p w:rsidR="003B2AD5" w:rsidRDefault="003B2AD5">
      <w:pPr>
        <w:pStyle w:val="ConsPlusNormal"/>
        <w:jc w:val="center"/>
      </w:pPr>
      <w:r>
        <w:t>и продовольственного сырья"</w:t>
      </w:r>
    </w:p>
    <w:p w:rsidR="003B2AD5" w:rsidRDefault="003B2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2145"/>
        <w:gridCol w:w="2145"/>
        <w:gridCol w:w="2805"/>
        <w:gridCol w:w="1815"/>
        <w:gridCol w:w="1650"/>
        <w:gridCol w:w="3135"/>
        <w:gridCol w:w="1485"/>
        <w:gridCol w:w="1155"/>
      </w:tblGrid>
      <w:tr w:rsidR="003B2AD5">
        <w:tc>
          <w:tcPr>
            <w:tcW w:w="1485" w:type="dxa"/>
          </w:tcPr>
          <w:p w:rsidR="003B2AD5" w:rsidRDefault="003B2AD5">
            <w:pPr>
              <w:pStyle w:val="ConsPlusNormal"/>
              <w:jc w:val="center"/>
            </w:pPr>
            <w:r>
              <w:t>Дата и час поступления продовольственного сырья и пищевых продуктов</w:t>
            </w:r>
          </w:p>
        </w:tc>
        <w:tc>
          <w:tcPr>
            <w:tcW w:w="2145" w:type="dxa"/>
          </w:tcPr>
          <w:p w:rsidR="003B2AD5" w:rsidRDefault="003B2AD5">
            <w:pPr>
              <w:pStyle w:val="ConsPlusNormal"/>
              <w:jc w:val="center"/>
            </w:pPr>
            <w:r>
              <w:t>Наименование пищевых продуктов</w:t>
            </w:r>
          </w:p>
        </w:tc>
        <w:tc>
          <w:tcPr>
            <w:tcW w:w="2145" w:type="dxa"/>
          </w:tcPr>
          <w:p w:rsidR="003B2AD5" w:rsidRDefault="003B2AD5">
            <w:pPr>
              <w:pStyle w:val="ConsPlusNormal"/>
              <w:jc w:val="center"/>
            </w:pPr>
            <w:r>
              <w:t xml:space="preserve">Количество поступившего го продовольственного сырья и пищевых продуктов (в килограммах, </w:t>
            </w:r>
            <w:r>
              <w:lastRenderedPageBreak/>
              <w:t>литрах, штуках)</w:t>
            </w:r>
          </w:p>
        </w:tc>
        <w:tc>
          <w:tcPr>
            <w:tcW w:w="2805" w:type="dxa"/>
          </w:tcPr>
          <w:p w:rsidR="003B2AD5" w:rsidRDefault="003B2AD5">
            <w:pPr>
              <w:pStyle w:val="ConsPlusNormal"/>
              <w:jc w:val="center"/>
            </w:pPr>
            <w:r>
              <w:lastRenderedPageBreak/>
              <w:t>Номер документа, подтверждающего безопасность принятого пищевого продукта</w:t>
            </w:r>
          </w:p>
        </w:tc>
        <w:tc>
          <w:tcPr>
            <w:tcW w:w="1815" w:type="dxa"/>
          </w:tcPr>
          <w:p w:rsidR="003B2AD5" w:rsidRDefault="003B2AD5">
            <w:pPr>
              <w:pStyle w:val="ConsPlusNormal"/>
              <w:jc w:val="center"/>
            </w:pPr>
            <w:r>
              <w:t xml:space="preserve">Результаты органолептической оценки поступившего продовольственного сырья и </w:t>
            </w:r>
            <w:r>
              <w:lastRenderedPageBreak/>
              <w:t>пищевых продуктов</w:t>
            </w:r>
          </w:p>
        </w:tc>
        <w:tc>
          <w:tcPr>
            <w:tcW w:w="1650" w:type="dxa"/>
          </w:tcPr>
          <w:p w:rsidR="003B2AD5" w:rsidRDefault="003B2AD5">
            <w:pPr>
              <w:pStyle w:val="ConsPlusNormal"/>
              <w:jc w:val="center"/>
            </w:pPr>
            <w:r>
              <w:lastRenderedPageBreak/>
              <w:t>Конечный срок реализации продовольственного сырья и пищевых продуктов</w:t>
            </w:r>
          </w:p>
        </w:tc>
        <w:tc>
          <w:tcPr>
            <w:tcW w:w="3135" w:type="dxa"/>
          </w:tcPr>
          <w:p w:rsidR="003B2AD5" w:rsidRDefault="003B2AD5">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3B2AD5" w:rsidRDefault="003B2AD5">
            <w:pPr>
              <w:pStyle w:val="ConsPlusNormal"/>
              <w:jc w:val="center"/>
            </w:pPr>
            <w:r>
              <w:t>Подпись ответственного лица</w:t>
            </w:r>
          </w:p>
        </w:tc>
        <w:tc>
          <w:tcPr>
            <w:tcW w:w="1155" w:type="dxa"/>
          </w:tcPr>
          <w:p w:rsidR="003B2AD5" w:rsidRDefault="003B2AD5">
            <w:pPr>
              <w:pStyle w:val="ConsPlusNormal"/>
              <w:jc w:val="center"/>
            </w:pPr>
            <w:r>
              <w:t xml:space="preserve">Примечание </w:t>
            </w:r>
            <w:hyperlink w:anchor="P1566" w:history="1">
              <w:r>
                <w:rPr>
                  <w:color w:val="0000FF"/>
                </w:rPr>
                <w:t>&lt;*&gt;</w:t>
              </w:r>
            </w:hyperlink>
          </w:p>
        </w:tc>
      </w:tr>
      <w:tr w:rsidR="003B2AD5">
        <w:tc>
          <w:tcPr>
            <w:tcW w:w="1485" w:type="dxa"/>
          </w:tcPr>
          <w:p w:rsidR="003B2AD5" w:rsidRDefault="003B2AD5">
            <w:pPr>
              <w:pStyle w:val="ConsPlusNormal"/>
              <w:jc w:val="center"/>
            </w:pPr>
            <w:r>
              <w:lastRenderedPageBreak/>
              <w:t>1</w:t>
            </w:r>
          </w:p>
        </w:tc>
        <w:tc>
          <w:tcPr>
            <w:tcW w:w="2145" w:type="dxa"/>
          </w:tcPr>
          <w:p w:rsidR="003B2AD5" w:rsidRDefault="003B2AD5">
            <w:pPr>
              <w:pStyle w:val="ConsPlusNormal"/>
              <w:jc w:val="center"/>
            </w:pPr>
            <w:r>
              <w:t>2</w:t>
            </w:r>
          </w:p>
        </w:tc>
        <w:tc>
          <w:tcPr>
            <w:tcW w:w="2145" w:type="dxa"/>
          </w:tcPr>
          <w:p w:rsidR="003B2AD5" w:rsidRDefault="003B2AD5">
            <w:pPr>
              <w:pStyle w:val="ConsPlusNormal"/>
              <w:jc w:val="center"/>
            </w:pPr>
            <w:r>
              <w:t>3</w:t>
            </w:r>
          </w:p>
        </w:tc>
        <w:tc>
          <w:tcPr>
            <w:tcW w:w="2805" w:type="dxa"/>
          </w:tcPr>
          <w:p w:rsidR="003B2AD5" w:rsidRDefault="003B2AD5">
            <w:pPr>
              <w:pStyle w:val="ConsPlusNormal"/>
              <w:jc w:val="center"/>
            </w:pPr>
            <w:r>
              <w:t>4</w:t>
            </w:r>
          </w:p>
        </w:tc>
        <w:tc>
          <w:tcPr>
            <w:tcW w:w="1815" w:type="dxa"/>
          </w:tcPr>
          <w:p w:rsidR="003B2AD5" w:rsidRDefault="003B2AD5">
            <w:pPr>
              <w:pStyle w:val="ConsPlusNormal"/>
              <w:jc w:val="center"/>
            </w:pPr>
            <w:r>
              <w:t>5</w:t>
            </w:r>
          </w:p>
        </w:tc>
        <w:tc>
          <w:tcPr>
            <w:tcW w:w="1650" w:type="dxa"/>
          </w:tcPr>
          <w:p w:rsidR="003B2AD5" w:rsidRDefault="003B2AD5">
            <w:pPr>
              <w:pStyle w:val="ConsPlusNormal"/>
              <w:jc w:val="center"/>
            </w:pPr>
            <w:r>
              <w:t>6</w:t>
            </w:r>
          </w:p>
        </w:tc>
        <w:tc>
          <w:tcPr>
            <w:tcW w:w="3135" w:type="dxa"/>
          </w:tcPr>
          <w:p w:rsidR="003B2AD5" w:rsidRDefault="003B2AD5">
            <w:pPr>
              <w:pStyle w:val="ConsPlusNormal"/>
              <w:jc w:val="center"/>
            </w:pPr>
            <w:r>
              <w:t>7</w:t>
            </w:r>
          </w:p>
        </w:tc>
        <w:tc>
          <w:tcPr>
            <w:tcW w:w="1485" w:type="dxa"/>
          </w:tcPr>
          <w:p w:rsidR="003B2AD5" w:rsidRDefault="003B2AD5">
            <w:pPr>
              <w:pStyle w:val="ConsPlusNormal"/>
              <w:jc w:val="center"/>
            </w:pPr>
            <w:r>
              <w:t>8</w:t>
            </w:r>
          </w:p>
        </w:tc>
        <w:tc>
          <w:tcPr>
            <w:tcW w:w="1155" w:type="dxa"/>
          </w:tcPr>
          <w:p w:rsidR="003B2AD5" w:rsidRDefault="003B2AD5">
            <w:pPr>
              <w:pStyle w:val="ConsPlusNormal"/>
              <w:jc w:val="center"/>
            </w:pPr>
            <w:r>
              <w:t>9</w:t>
            </w:r>
          </w:p>
        </w:tc>
      </w:tr>
      <w:tr w:rsidR="003B2AD5">
        <w:tc>
          <w:tcPr>
            <w:tcW w:w="1485" w:type="dxa"/>
          </w:tcPr>
          <w:p w:rsidR="003B2AD5" w:rsidRDefault="003B2AD5">
            <w:pPr>
              <w:pStyle w:val="ConsPlusNormal"/>
              <w:jc w:val="both"/>
            </w:pPr>
          </w:p>
        </w:tc>
        <w:tc>
          <w:tcPr>
            <w:tcW w:w="2145" w:type="dxa"/>
          </w:tcPr>
          <w:p w:rsidR="003B2AD5" w:rsidRDefault="003B2AD5">
            <w:pPr>
              <w:pStyle w:val="ConsPlusNormal"/>
              <w:jc w:val="both"/>
            </w:pPr>
          </w:p>
        </w:tc>
        <w:tc>
          <w:tcPr>
            <w:tcW w:w="2145" w:type="dxa"/>
          </w:tcPr>
          <w:p w:rsidR="003B2AD5" w:rsidRDefault="003B2AD5">
            <w:pPr>
              <w:pStyle w:val="ConsPlusNormal"/>
              <w:jc w:val="both"/>
            </w:pPr>
          </w:p>
        </w:tc>
        <w:tc>
          <w:tcPr>
            <w:tcW w:w="2805" w:type="dxa"/>
          </w:tcPr>
          <w:p w:rsidR="003B2AD5" w:rsidRDefault="003B2AD5">
            <w:pPr>
              <w:pStyle w:val="ConsPlusNormal"/>
              <w:jc w:val="both"/>
            </w:pPr>
          </w:p>
        </w:tc>
        <w:tc>
          <w:tcPr>
            <w:tcW w:w="1815" w:type="dxa"/>
          </w:tcPr>
          <w:p w:rsidR="003B2AD5" w:rsidRDefault="003B2AD5">
            <w:pPr>
              <w:pStyle w:val="ConsPlusNormal"/>
              <w:jc w:val="both"/>
            </w:pPr>
          </w:p>
        </w:tc>
        <w:tc>
          <w:tcPr>
            <w:tcW w:w="1650" w:type="dxa"/>
          </w:tcPr>
          <w:p w:rsidR="003B2AD5" w:rsidRDefault="003B2AD5">
            <w:pPr>
              <w:pStyle w:val="ConsPlusNormal"/>
              <w:jc w:val="both"/>
            </w:pPr>
          </w:p>
        </w:tc>
        <w:tc>
          <w:tcPr>
            <w:tcW w:w="3135" w:type="dxa"/>
          </w:tcPr>
          <w:p w:rsidR="003B2AD5" w:rsidRDefault="003B2AD5">
            <w:pPr>
              <w:pStyle w:val="ConsPlusNormal"/>
              <w:jc w:val="both"/>
            </w:pPr>
          </w:p>
        </w:tc>
        <w:tc>
          <w:tcPr>
            <w:tcW w:w="1485" w:type="dxa"/>
          </w:tcPr>
          <w:p w:rsidR="003B2AD5" w:rsidRDefault="003B2AD5">
            <w:pPr>
              <w:pStyle w:val="ConsPlusNormal"/>
              <w:jc w:val="both"/>
            </w:pPr>
          </w:p>
        </w:tc>
        <w:tc>
          <w:tcPr>
            <w:tcW w:w="1155" w:type="dxa"/>
          </w:tcPr>
          <w:p w:rsidR="003B2AD5" w:rsidRDefault="003B2AD5">
            <w:pPr>
              <w:pStyle w:val="ConsPlusNormal"/>
              <w:jc w:val="both"/>
            </w:pPr>
          </w:p>
        </w:tc>
      </w:tr>
    </w:tbl>
    <w:p w:rsidR="003B2AD5" w:rsidRDefault="003B2AD5">
      <w:pPr>
        <w:pStyle w:val="ConsPlusNormal"/>
        <w:jc w:val="both"/>
      </w:pPr>
    </w:p>
    <w:p w:rsidR="003B2AD5" w:rsidRDefault="003B2AD5">
      <w:pPr>
        <w:pStyle w:val="ConsPlusNormal"/>
        <w:ind w:firstLine="540"/>
        <w:jc w:val="both"/>
      </w:pPr>
      <w:r>
        <w:t>--------------------------------</w:t>
      </w:r>
    </w:p>
    <w:p w:rsidR="003B2AD5" w:rsidRDefault="003B2AD5">
      <w:pPr>
        <w:pStyle w:val="ConsPlusNormal"/>
        <w:spacing w:before="220"/>
        <w:ind w:firstLine="540"/>
        <w:jc w:val="both"/>
      </w:pPr>
      <w:r>
        <w:t>Примечание:</w:t>
      </w:r>
    </w:p>
    <w:p w:rsidR="003B2AD5" w:rsidRDefault="003B2AD5">
      <w:pPr>
        <w:pStyle w:val="ConsPlusNormal"/>
        <w:spacing w:before="220"/>
        <w:ind w:firstLine="540"/>
        <w:jc w:val="both"/>
      </w:pPr>
      <w:bookmarkStart w:id="20" w:name="P1566"/>
      <w:bookmarkEnd w:id="20"/>
      <w:r>
        <w:t>&lt;*&gt; Указываются факты списания, возврата продуктов и др.</w:t>
      </w: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jc w:val="center"/>
        <w:outlineLvl w:val="2"/>
      </w:pPr>
      <w:bookmarkStart w:id="21" w:name="P1570"/>
      <w:bookmarkEnd w:id="21"/>
      <w:r>
        <w:t>Форма 2. "Журнал бракеража готовой кулинарной продукции"</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145"/>
        <w:gridCol w:w="1980"/>
        <w:gridCol w:w="3465"/>
        <w:gridCol w:w="2970"/>
        <w:gridCol w:w="2310"/>
        <w:gridCol w:w="1485"/>
      </w:tblGrid>
      <w:tr w:rsidR="003B2AD5">
        <w:tc>
          <w:tcPr>
            <w:tcW w:w="1980" w:type="dxa"/>
          </w:tcPr>
          <w:p w:rsidR="003B2AD5" w:rsidRDefault="003B2AD5">
            <w:pPr>
              <w:pStyle w:val="ConsPlusNormal"/>
              <w:jc w:val="center"/>
            </w:pPr>
            <w:r>
              <w:t>Дата и час изготовления блюда</w:t>
            </w:r>
          </w:p>
        </w:tc>
        <w:tc>
          <w:tcPr>
            <w:tcW w:w="2145" w:type="dxa"/>
          </w:tcPr>
          <w:p w:rsidR="003B2AD5" w:rsidRDefault="003B2AD5">
            <w:pPr>
              <w:pStyle w:val="ConsPlusNormal"/>
              <w:jc w:val="center"/>
            </w:pPr>
            <w:r>
              <w:t>Время снятия бракеража</w:t>
            </w:r>
          </w:p>
        </w:tc>
        <w:tc>
          <w:tcPr>
            <w:tcW w:w="1980" w:type="dxa"/>
          </w:tcPr>
          <w:p w:rsidR="003B2AD5" w:rsidRDefault="003B2AD5">
            <w:pPr>
              <w:pStyle w:val="ConsPlusNormal"/>
              <w:jc w:val="center"/>
            </w:pPr>
            <w:r>
              <w:t>Наименование блюда, кулинарного изделия</w:t>
            </w:r>
          </w:p>
        </w:tc>
        <w:tc>
          <w:tcPr>
            <w:tcW w:w="3465" w:type="dxa"/>
          </w:tcPr>
          <w:p w:rsidR="003B2AD5" w:rsidRDefault="003B2AD5">
            <w:pPr>
              <w:pStyle w:val="ConsPlusNormal"/>
              <w:jc w:val="center"/>
            </w:pPr>
            <w:r>
              <w:t>Результаты органолептической оценки и степени готовности блюда, кулинарного изделия</w:t>
            </w:r>
          </w:p>
        </w:tc>
        <w:tc>
          <w:tcPr>
            <w:tcW w:w="2970" w:type="dxa"/>
          </w:tcPr>
          <w:p w:rsidR="003B2AD5" w:rsidRDefault="003B2AD5">
            <w:pPr>
              <w:pStyle w:val="ConsPlusNormal"/>
              <w:jc w:val="center"/>
            </w:pPr>
            <w:r>
              <w:t>Разрешение к реализации блюда, кулинарного изделия</w:t>
            </w:r>
          </w:p>
        </w:tc>
        <w:tc>
          <w:tcPr>
            <w:tcW w:w="2310" w:type="dxa"/>
          </w:tcPr>
          <w:p w:rsidR="003B2AD5" w:rsidRDefault="003B2AD5">
            <w:pPr>
              <w:pStyle w:val="ConsPlusNormal"/>
              <w:jc w:val="center"/>
            </w:pPr>
            <w:r>
              <w:t xml:space="preserve">Подписи членов </w:t>
            </w:r>
            <w:proofErr w:type="spellStart"/>
            <w:r>
              <w:t>бракеражной</w:t>
            </w:r>
            <w:proofErr w:type="spellEnd"/>
            <w:r>
              <w:t xml:space="preserve"> комиссии</w:t>
            </w:r>
          </w:p>
        </w:tc>
        <w:tc>
          <w:tcPr>
            <w:tcW w:w="1485" w:type="dxa"/>
          </w:tcPr>
          <w:p w:rsidR="003B2AD5" w:rsidRDefault="003B2AD5">
            <w:pPr>
              <w:pStyle w:val="ConsPlusNormal"/>
              <w:jc w:val="center"/>
            </w:pPr>
            <w:r>
              <w:t xml:space="preserve">Примечание </w:t>
            </w:r>
            <w:hyperlink w:anchor="P1596" w:history="1">
              <w:r>
                <w:rPr>
                  <w:color w:val="0000FF"/>
                </w:rPr>
                <w:t>&lt;*&gt;</w:t>
              </w:r>
            </w:hyperlink>
          </w:p>
        </w:tc>
      </w:tr>
      <w:tr w:rsidR="003B2AD5">
        <w:tc>
          <w:tcPr>
            <w:tcW w:w="1980" w:type="dxa"/>
          </w:tcPr>
          <w:p w:rsidR="003B2AD5" w:rsidRDefault="003B2AD5">
            <w:pPr>
              <w:pStyle w:val="ConsPlusNormal"/>
              <w:jc w:val="center"/>
            </w:pPr>
            <w:r>
              <w:t>1</w:t>
            </w:r>
          </w:p>
        </w:tc>
        <w:tc>
          <w:tcPr>
            <w:tcW w:w="2145" w:type="dxa"/>
          </w:tcPr>
          <w:p w:rsidR="003B2AD5" w:rsidRDefault="003B2AD5">
            <w:pPr>
              <w:pStyle w:val="ConsPlusNormal"/>
              <w:jc w:val="center"/>
            </w:pPr>
            <w:r>
              <w:t>2</w:t>
            </w:r>
          </w:p>
        </w:tc>
        <w:tc>
          <w:tcPr>
            <w:tcW w:w="1980" w:type="dxa"/>
          </w:tcPr>
          <w:p w:rsidR="003B2AD5" w:rsidRDefault="003B2AD5">
            <w:pPr>
              <w:pStyle w:val="ConsPlusNormal"/>
              <w:jc w:val="center"/>
            </w:pPr>
            <w:r>
              <w:t>3</w:t>
            </w:r>
          </w:p>
        </w:tc>
        <w:tc>
          <w:tcPr>
            <w:tcW w:w="3465" w:type="dxa"/>
          </w:tcPr>
          <w:p w:rsidR="003B2AD5" w:rsidRDefault="003B2AD5">
            <w:pPr>
              <w:pStyle w:val="ConsPlusNormal"/>
              <w:jc w:val="center"/>
            </w:pPr>
            <w:r>
              <w:t>4</w:t>
            </w:r>
          </w:p>
        </w:tc>
        <w:tc>
          <w:tcPr>
            <w:tcW w:w="2970" w:type="dxa"/>
          </w:tcPr>
          <w:p w:rsidR="003B2AD5" w:rsidRDefault="003B2AD5">
            <w:pPr>
              <w:pStyle w:val="ConsPlusNormal"/>
              <w:jc w:val="center"/>
            </w:pPr>
            <w:r>
              <w:t>5</w:t>
            </w:r>
          </w:p>
        </w:tc>
        <w:tc>
          <w:tcPr>
            <w:tcW w:w="2310" w:type="dxa"/>
          </w:tcPr>
          <w:p w:rsidR="003B2AD5" w:rsidRDefault="003B2AD5">
            <w:pPr>
              <w:pStyle w:val="ConsPlusNormal"/>
              <w:jc w:val="center"/>
            </w:pPr>
            <w:r>
              <w:t>6</w:t>
            </w:r>
          </w:p>
        </w:tc>
        <w:tc>
          <w:tcPr>
            <w:tcW w:w="1485" w:type="dxa"/>
          </w:tcPr>
          <w:p w:rsidR="003B2AD5" w:rsidRDefault="003B2AD5">
            <w:pPr>
              <w:pStyle w:val="ConsPlusNormal"/>
              <w:jc w:val="center"/>
            </w:pPr>
            <w:r>
              <w:t>7</w:t>
            </w:r>
          </w:p>
        </w:tc>
      </w:tr>
      <w:tr w:rsidR="003B2AD5">
        <w:tc>
          <w:tcPr>
            <w:tcW w:w="1980" w:type="dxa"/>
          </w:tcPr>
          <w:p w:rsidR="003B2AD5" w:rsidRDefault="003B2AD5">
            <w:pPr>
              <w:pStyle w:val="ConsPlusNormal"/>
              <w:jc w:val="both"/>
            </w:pPr>
          </w:p>
        </w:tc>
        <w:tc>
          <w:tcPr>
            <w:tcW w:w="2145" w:type="dxa"/>
          </w:tcPr>
          <w:p w:rsidR="003B2AD5" w:rsidRDefault="003B2AD5">
            <w:pPr>
              <w:pStyle w:val="ConsPlusNormal"/>
              <w:jc w:val="both"/>
            </w:pPr>
          </w:p>
        </w:tc>
        <w:tc>
          <w:tcPr>
            <w:tcW w:w="1980" w:type="dxa"/>
          </w:tcPr>
          <w:p w:rsidR="003B2AD5" w:rsidRDefault="003B2AD5">
            <w:pPr>
              <w:pStyle w:val="ConsPlusNormal"/>
              <w:jc w:val="both"/>
            </w:pPr>
          </w:p>
        </w:tc>
        <w:tc>
          <w:tcPr>
            <w:tcW w:w="3465" w:type="dxa"/>
          </w:tcPr>
          <w:p w:rsidR="003B2AD5" w:rsidRDefault="003B2AD5">
            <w:pPr>
              <w:pStyle w:val="ConsPlusNormal"/>
              <w:jc w:val="both"/>
            </w:pPr>
          </w:p>
        </w:tc>
        <w:tc>
          <w:tcPr>
            <w:tcW w:w="2970" w:type="dxa"/>
          </w:tcPr>
          <w:p w:rsidR="003B2AD5" w:rsidRDefault="003B2AD5">
            <w:pPr>
              <w:pStyle w:val="ConsPlusNormal"/>
              <w:jc w:val="both"/>
            </w:pPr>
          </w:p>
        </w:tc>
        <w:tc>
          <w:tcPr>
            <w:tcW w:w="2310" w:type="dxa"/>
          </w:tcPr>
          <w:p w:rsidR="003B2AD5" w:rsidRDefault="003B2AD5">
            <w:pPr>
              <w:pStyle w:val="ConsPlusNormal"/>
              <w:jc w:val="both"/>
            </w:pPr>
          </w:p>
        </w:tc>
        <w:tc>
          <w:tcPr>
            <w:tcW w:w="1485" w:type="dxa"/>
          </w:tcPr>
          <w:p w:rsidR="003B2AD5" w:rsidRDefault="003B2AD5">
            <w:pPr>
              <w:pStyle w:val="ConsPlusNormal"/>
              <w:jc w:val="both"/>
            </w:pPr>
          </w:p>
        </w:tc>
      </w:tr>
    </w:tbl>
    <w:p w:rsidR="003B2AD5" w:rsidRDefault="003B2AD5">
      <w:pPr>
        <w:sectPr w:rsidR="003B2AD5">
          <w:pgSz w:w="16838" w:h="11905" w:orient="landscape"/>
          <w:pgMar w:top="1701" w:right="1134" w:bottom="850" w:left="1134" w:header="0" w:footer="0" w:gutter="0"/>
          <w:cols w:space="720"/>
        </w:sectPr>
      </w:pPr>
    </w:p>
    <w:p w:rsidR="003B2AD5" w:rsidRDefault="003B2AD5">
      <w:pPr>
        <w:pStyle w:val="ConsPlusNormal"/>
        <w:jc w:val="both"/>
      </w:pPr>
    </w:p>
    <w:p w:rsidR="003B2AD5" w:rsidRDefault="003B2AD5">
      <w:pPr>
        <w:pStyle w:val="ConsPlusNormal"/>
        <w:ind w:firstLine="540"/>
        <w:jc w:val="both"/>
      </w:pPr>
      <w:r>
        <w:t>--------------------------------</w:t>
      </w:r>
    </w:p>
    <w:p w:rsidR="003B2AD5" w:rsidRDefault="003B2AD5">
      <w:pPr>
        <w:pStyle w:val="ConsPlusNormal"/>
        <w:spacing w:before="220"/>
        <w:ind w:firstLine="540"/>
        <w:jc w:val="both"/>
      </w:pPr>
      <w:r>
        <w:t>Примечание:</w:t>
      </w:r>
    </w:p>
    <w:p w:rsidR="003B2AD5" w:rsidRDefault="003B2AD5">
      <w:pPr>
        <w:pStyle w:val="ConsPlusNormal"/>
        <w:spacing w:before="220"/>
        <w:ind w:firstLine="540"/>
        <w:jc w:val="both"/>
      </w:pPr>
      <w:bookmarkStart w:id="22" w:name="P1596"/>
      <w:bookmarkEnd w:id="22"/>
      <w:r>
        <w:t>&lt;*&gt; Указываются факты запрещения к реализации готовой продукции.</w:t>
      </w: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jc w:val="center"/>
        <w:outlineLvl w:val="2"/>
      </w:pPr>
      <w:bookmarkStart w:id="23" w:name="P1600"/>
      <w:bookmarkEnd w:id="23"/>
      <w:r>
        <w:t>Форма 3. "Журнал здоровья"</w:t>
      </w:r>
    </w:p>
    <w:p w:rsidR="003B2AD5" w:rsidRDefault="003B2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630"/>
        <w:gridCol w:w="1815"/>
        <w:gridCol w:w="825"/>
        <w:gridCol w:w="1320"/>
        <w:gridCol w:w="825"/>
        <w:gridCol w:w="495"/>
        <w:gridCol w:w="825"/>
        <w:gridCol w:w="825"/>
        <w:gridCol w:w="660"/>
        <w:gridCol w:w="660"/>
      </w:tblGrid>
      <w:tr w:rsidR="003B2AD5">
        <w:tc>
          <w:tcPr>
            <w:tcW w:w="660" w:type="dxa"/>
            <w:vMerge w:val="restart"/>
          </w:tcPr>
          <w:p w:rsidR="003B2AD5" w:rsidRDefault="003B2AD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30" w:type="dxa"/>
            <w:vMerge w:val="restart"/>
          </w:tcPr>
          <w:p w:rsidR="003B2AD5" w:rsidRDefault="003B2AD5">
            <w:pPr>
              <w:pStyle w:val="ConsPlusNormal"/>
              <w:jc w:val="center"/>
            </w:pPr>
            <w:r>
              <w:t xml:space="preserve">Ф.И.О. работника </w:t>
            </w:r>
            <w:hyperlink w:anchor="P1661" w:history="1">
              <w:r>
                <w:rPr>
                  <w:color w:val="0000FF"/>
                </w:rPr>
                <w:t>&lt;*&gt;</w:t>
              </w:r>
            </w:hyperlink>
          </w:p>
        </w:tc>
        <w:tc>
          <w:tcPr>
            <w:tcW w:w="1815" w:type="dxa"/>
            <w:vMerge w:val="restart"/>
          </w:tcPr>
          <w:p w:rsidR="003B2AD5" w:rsidRDefault="003B2AD5">
            <w:pPr>
              <w:pStyle w:val="ConsPlusNormal"/>
              <w:jc w:val="center"/>
            </w:pPr>
            <w:r>
              <w:t>Должность</w:t>
            </w:r>
          </w:p>
        </w:tc>
        <w:tc>
          <w:tcPr>
            <w:tcW w:w="6435" w:type="dxa"/>
            <w:gridSpan w:val="8"/>
          </w:tcPr>
          <w:p w:rsidR="003B2AD5" w:rsidRDefault="003B2AD5">
            <w:pPr>
              <w:pStyle w:val="ConsPlusNormal"/>
              <w:jc w:val="center"/>
            </w:pPr>
            <w:r>
              <w:t>Месяц/дни: апрель</w:t>
            </w:r>
          </w:p>
        </w:tc>
      </w:tr>
      <w:tr w:rsidR="003B2AD5">
        <w:tc>
          <w:tcPr>
            <w:tcW w:w="660" w:type="dxa"/>
            <w:vMerge/>
          </w:tcPr>
          <w:p w:rsidR="003B2AD5" w:rsidRDefault="003B2AD5"/>
        </w:tc>
        <w:tc>
          <w:tcPr>
            <w:tcW w:w="3630" w:type="dxa"/>
            <w:vMerge/>
          </w:tcPr>
          <w:p w:rsidR="003B2AD5" w:rsidRDefault="003B2AD5"/>
        </w:tc>
        <w:tc>
          <w:tcPr>
            <w:tcW w:w="1815" w:type="dxa"/>
            <w:vMerge/>
          </w:tcPr>
          <w:p w:rsidR="003B2AD5" w:rsidRDefault="003B2AD5"/>
        </w:tc>
        <w:tc>
          <w:tcPr>
            <w:tcW w:w="825" w:type="dxa"/>
          </w:tcPr>
          <w:p w:rsidR="003B2AD5" w:rsidRDefault="003B2AD5">
            <w:pPr>
              <w:pStyle w:val="ConsPlusNormal"/>
              <w:jc w:val="center"/>
            </w:pPr>
            <w:r>
              <w:t>1</w:t>
            </w:r>
          </w:p>
        </w:tc>
        <w:tc>
          <w:tcPr>
            <w:tcW w:w="1320" w:type="dxa"/>
          </w:tcPr>
          <w:p w:rsidR="003B2AD5" w:rsidRDefault="003B2AD5">
            <w:pPr>
              <w:pStyle w:val="ConsPlusNormal"/>
              <w:jc w:val="center"/>
            </w:pPr>
            <w:r>
              <w:t>2</w:t>
            </w:r>
          </w:p>
        </w:tc>
        <w:tc>
          <w:tcPr>
            <w:tcW w:w="825" w:type="dxa"/>
          </w:tcPr>
          <w:p w:rsidR="003B2AD5" w:rsidRDefault="003B2AD5">
            <w:pPr>
              <w:pStyle w:val="ConsPlusNormal"/>
              <w:jc w:val="center"/>
            </w:pPr>
            <w:r>
              <w:t>3</w:t>
            </w:r>
          </w:p>
        </w:tc>
        <w:tc>
          <w:tcPr>
            <w:tcW w:w="495" w:type="dxa"/>
          </w:tcPr>
          <w:p w:rsidR="003B2AD5" w:rsidRDefault="003B2AD5">
            <w:pPr>
              <w:pStyle w:val="ConsPlusNormal"/>
              <w:jc w:val="center"/>
            </w:pPr>
            <w:r>
              <w:t>4</w:t>
            </w:r>
          </w:p>
        </w:tc>
        <w:tc>
          <w:tcPr>
            <w:tcW w:w="825" w:type="dxa"/>
          </w:tcPr>
          <w:p w:rsidR="003B2AD5" w:rsidRDefault="003B2AD5">
            <w:pPr>
              <w:pStyle w:val="ConsPlusNormal"/>
              <w:jc w:val="center"/>
            </w:pPr>
            <w:r>
              <w:t>5</w:t>
            </w:r>
          </w:p>
        </w:tc>
        <w:tc>
          <w:tcPr>
            <w:tcW w:w="825" w:type="dxa"/>
          </w:tcPr>
          <w:p w:rsidR="003B2AD5" w:rsidRDefault="003B2AD5">
            <w:pPr>
              <w:pStyle w:val="ConsPlusNormal"/>
              <w:jc w:val="center"/>
            </w:pPr>
            <w:r>
              <w:t>6</w:t>
            </w:r>
          </w:p>
        </w:tc>
        <w:tc>
          <w:tcPr>
            <w:tcW w:w="660" w:type="dxa"/>
          </w:tcPr>
          <w:p w:rsidR="003B2AD5" w:rsidRDefault="003B2AD5">
            <w:pPr>
              <w:pStyle w:val="ConsPlusNormal"/>
              <w:jc w:val="center"/>
            </w:pPr>
            <w:r>
              <w:t>...</w:t>
            </w:r>
          </w:p>
        </w:tc>
        <w:tc>
          <w:tcPr>
            <w:tcW w:w="660" w:type="dxa"/>
          </w:tcPr>
          <w:p w:rsidR="003B2AD5" w:rsidRDefault="003B2AD5">
            <w:pPr>
              <w:pStyle w:val="ConsPlusNormal"/>
              <w:jc w:val="center"/>
            </w:pPr>
            <w:r>
              <w:t>30</w:t>
            </w:r>
          </w:p>
        </w:tc>
      </w:tr>
      <w:tr w:rsidR="003B2AD5">
        <w:tc>
          <w:tcPr>
            <w:tcW w:w="660" w:type="dxa"/>
          </w:tcPr>
          <w:p w:rsidR="003B2AD5" w:rsidRDefault="003B2AD5">
            <w:pPr>
              <w:pStyle w:val="ConsPlusNormal"/>
            </w:pPr>
            <w:r>
              <w:t>1.</w:t>
            </w:r>
          </w:p>
        </w:tc>
        <w:tc>
          <w:tcPr>
            <w:tcW w:w="3630" w:type="dxa"/>
          </w:tcPr>
          <w:p w:rsidR="003B2AD5" w:rsidRDefault="003B2AD5">
            <w:pPr>
              <w:pStyle w:val="ConsPlusNormal"/>
            </w:pPr>
            <w:r>
              <w:t>Образец заполнения:</w:t>
            </w:r>
          </w:p>
        </w:tc>
        <w:tc>
          <w:tcPr>
            <w:tcW w:w="1815" w:type="dxa"/>
          </w:tcPr>
          <w:p w:rsidR="003B2AD5" w:rsidRDefault="003B2AD5">
            <w:pPr>
              <w:pStyle w:val="ConsPlusNormal"/>
            </w:pPr>
            <w:r>
              <w:t>подсобный рабочий</w:t>
            </w:r>
          </w:p>
        </w:tc>
        <w:tc>
          <w:tcPr>
            <w:tcW w:w="825" w:type="dxa"/>
          </w:tcPr>
          <w:p w:rsidR="003B2AD5" w:rsidRDefault="003B2AD5">
            <w:pPr>
              <w:pStyle w:val="ConsPlusNormal"/>
              <w:jc w:val="center"/>
            </w:pPr>
            <w:proofErr w:type="spellStart"/>
            <w:r>
              <w:t>Зд</w:t>
            </w:r>
            <w:proofErr w:type="spellEnd"/>
            <w:r>
              <w:t xml:space="preserve">. </w:t>
            </w:r>
            <w:hyperlink w:anchor="P1662" w:history="1">
              <w:r>
                <w:rPr>
                  <w:color w:val="0000FF"/>
                </w:rPr>
                <w:t>&lt;**&gt;</w:t>
              </w:r>
            </w:hyperlink>
          </w:p>
        </w:tc>
        <w:tc>
          <w:tcPr>
            <w:tcW w:w="1320" w:type="dxa"/>
          </w:tcPr>
          <w:p w:rsidR="003B2AD5" w:rsidRDefault="003B2AD5">
            <w:pPr>
              <w:pStyle w:val="ConsPlusNormal"/>
              <w:jc w:val="center"/>
            </w:pPr>
            <w:r>
              <w:t>Отстранен</w:t>
            </w:r>
          </w:p>
        </w:tc>
        <w:tc>
          <w:tcPr>
            <w:tcW w:w="825" w:type="dxa"/>
          </w:tcPr>
          <w:p w:rsidR="003B2AD5" w:rsidRDefault="003B2AD5">
            <w:pPr>
              <w:pStyle w:val="ConsPlusNormal"/>
              <w:jc w:val="center"/>
            </w:pPr>
            <w:r>
              <w:t>б/</w:t>
            </w:r>
            <w:proofErr w:type="gramStart"/>
            <w:r>
              <w:t>л</w:t>
            </w:r>
            <w:proofErr w:type="gramEnd"/>
          </w:p>
        </w:tc>
        <w:tc>
          <w:tcPr>
            <w:tcW w:w="495" w:type="dxa"/>
          </w:tcPr>
          <w:p w:rsidR="003B2AD5" w:rsidRDefault="003B2AD5">
            <w:pPr>
              <w:pStyle w:val="ConsPlusNormal"/>
              <w:jc w:val="center"/>
            </w:pPr>
            <w:r>
              <w:t>В</w:t>
            </w:r>
          </w:p>
        </w:tc>
        <w:tc>
          <w:tcPr>
            <w:tcW w:w="825" w:type="dxa"/>
          </w:tcPr>
          <w:p w:rsidR="003B2AD5" w:rsidRDefault="003B2AD5">
            <w:pPr>
              <w:pStyle w:val="ConsPlusNormal"/>
              <w:jc w:val="center"/>
            </w:pPr>
            <w:proofErr w:type="spellStart"/>
            <w:r>
              <w:t>отп</w:t>
            </w:r>
            <w:proofErr w:type="spellEnd"/>
            <w:r>
              <w:t>.</w:t>
            </w:r>
          </w:p>
        </w:tc>
        <w:tc>
          <w:tcPr>
            <w:tcW w:w="825" w:type="dxa"/>
          </w:tcPr>
          <w:p w:rsidR="003B2AD5" w:rsidRDefault="003B2AD5">
            <w:pPr>
              <w:pStyle w:val="ConsPlusNormal"/>
              <w:jc w:val="center"/>
            </w:pPr>
            <w:proofErr w:type="spellStart"/>
            <w:r>
              <w:t>отп</w:t>
            </w:r>
            <w:proofErr w:type="spellEnd"/>
            <w:r>
              <w:t>.</w:t>
            </w:r>
          </w:p>
        </w:tc>
        <w:tc>
          <w:tcPr>
            <w:tcW w:w="660" w:type="dxa"/>
          </w:tcPr>
          <w:p w:rsidR="003B2AD5" w:rsidRDefault="003B2AD5">
            <w:pPr>
              <w:pStyle w:val="ConsPlusNormal"/>
              <w:jc w:val="center"/>
            </w:pPr>
          </w:p>
        </w:tc>
        <w:tc>
          <w:tcPr>
            <w:tcW w:w="660" w:type="dxa"/>
          </w:tcPr>
          <w:p w:rsidR="003B2AD5" w:rsidRDefault="003B2AD5">
            <w:pPr>
              <w:pStyle w:val="ConsPlusNormal"/>
              <w:jc w:val="center"/>
            </w:pPr>
            <w:proofErr w:type="spellStart"/>
            <w:r>
              <w:t>Зд</w:t>
            </w:r>
            <w:proofErr w:type="spellEnd"/>
            <w:r>
              <w:t>.</w:t>
            </w:r>
          </w:p>
        </w:tc>
      </w:tr>
      <w:tr w:rsidR="003B2AD5">
        <w:tc>
          <w:tcPr>
            <w:tcW w:w="660" w:type="dxa"/>
          </w:tcPr>
          <w:p w:rsidR="003B2AD5" w:rsidRDefault="003B2AD5">
            <w:pPr>
              <w:pStyle w:val="ConsPlusNormal"/>
            </w:pPr>
            <w:r>
              <w:t>2.</w:t>
            </w:r>
          </w:p>
        </w:tc>
        <w:tc>
          <w:tcPr>
            <w:tcW w:w="3630" w:type="dxa"/>
          </w:tcPr>
          <w:p w:rsidR="003B2AD5" w:rsidRDefault="003B2AD5">
            <w:pPr>
              <w:pStyle w:val="ConsPlusNormal"/>
              <w:jc w:val="both"/>
            </w:pPr>
          </w:p>
        </w:tc>
        <w:tc>
          <w:tcPr>
            <w:tcW w:w="1815" w:type="dxa"/>
          </w:tcPr>
          <w:p w:rsidR="003B2AD5" w:rsidRDefault="003B2AD5">
            <w:pPr>
              <w:pStyle w:val="ConsPlusNormal"/>
              <w:jc w:val="both"/>
            </w:pPr>
          </w:p>
        </w:tc>
        <w:tc>
          <w:tcPr>
            <w:tcW w:w="825" w:type="dxa"/>
          </w:tcPr>
          <w:p w:rsidR="003B2AD5" w:rsidRDefault="003B2AD5">
            <w:pPr>
              <w:pStyle w:val="ConsPlusNormal"/>
              <w:jc w:val="both"/>
            </w:pPr>
          </w:p>
        </w:tc>
        <w:tc>
          <w:tcPr>
            <w:tcW w:w="1320" w:type="dxa"/>
          </w:tcPr>
          <w:p w:rsidR="003B2AD5" w:rsidRDefault="003B2AD5">
            <w:pPr>
              <w:pStyle w:val="ConsPlusNormal"/>
              <w:jc w:val="both"/>
            </w:pPr>
          </w:p>
        </w:tc>
        <w:tc>
          <w:tcPr>
            <w:tcW w:w="825" w:type="dxa"/>
          </w:tcPr>
          <w:p w:rsidR="003B2AD5" w:rsidRDefault="003B2AD5">
            <w:pPr>
              <w:pStyle w:val="ConsPlusNormal"/>
              <w:jc w:val="both"/>
            </w:pPr>
          </w:p>
        </w:tc>
        <w:tc>
          <w:tcPr>
            <w:tcW w:w="49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660" w:type="dxa"/>
          </w:tcPr>
          <w:p w:rsidR="003B2AD5" w:rsidRDefault="003B2AD5">
            <w:pPr>
              <w:pStyle w:val="ConsPlusNormal"/>
              <w:jc w:val="both"/>
            </w:pPr>
          </w:p>
        </w:tc>
        <w:tc>
          <w:tcPr>
            <w:tcW w:w="660" w:type="dxa"/>
          </w:tcPr>
          <w:p w:rsidR="003B2AD5" w:rsidRDefault="003B2AD5">
            <w:pPr>
              <w:pStyle w:val="ConsPlusNormal"/>
              <w:jc w:val="both"/>
            </w:pPr>
          </w:p>
        </w:tc>
      </w:tr>
      <w:tr w:rsidR="003B2AD5">
        <w:tc>
          <w:tcPr>
            <w:tcW w:w="660" w:type="dxa"/>
          </w:tcPr>
          <w:p w:rsidR="003B2AD5" w:rsidRDefault="003B2AD5">
            <w:pPr>
              <w:pStyle w:val="ConsPlusNormal"/>
            </w:pPr>
            <w:r>
              <w:t>3.</w:t>
            </w:r>
          </w:p>
        </w:tc>
        <w:tc>
          <w:tcPr>
            <w:tcW w:w="3630" w:type="dxa"/>
          </w:tcPr>
          <w:p w:rsidR="003B2AD5" w:rsidRDefault="003B2AD5">
            <w:pPr>
              <w:pStyle w:val="ConsPlusNormal"/>
              <w:jc w:val="both"/>
            </w:pPr>
          </w:p>
        </w:tc>
        <w:tc>
          <w:tcPr>
            <w:tcW w:w="1815" w:type="dxa"/>
          </w:tcPr>
          <w:p w:rsidR="003B2AD5" w:rsidRDefault="003B2AD5">
            <w:pPr>
              <w:pStyle w:val="ConsPlusNormal"/>
              <w:jc w:val="both"/>
            </w:pPr>
          </w:p>
        </w:tc>
        <w:tc>
          <w:tcPr>
            <w:tcW w:w="825" w:type="dxa"/>
          </w:tcPr>
          <w:p w:rsidR="003B2AD5" w:rsidRDefault="003B2AD5">
            <w:pPr>
              <w:pStyle w:val="ConsPlusNormal"/>
              <w:jc w:val="both"/>
            </w:pPr>
          </w:p>
        </w:tc>
        <w:tc>
          <w:tcPr>
            <w:tcW w:w="1320" w:type="dxa"/>
          </w:tcPr>
          <w:p w:rsidR="003B2AD5" w:rsidRDefault="003B2AD5">
            <w:pPr>
              <w:pStyle w:val="ConsPlusNormal"/>
              <w:jc w:val="both"/>
            </w:pPr>
          </w:p>
        </w:tc>
        <w:tc>
          <w:tcPr>
            <w:tcW w:w="825" w:type="dxa"/>
          </w:tcPr>
          <w:p w:rsidR="003B2AD5" w:rsidRDefault="003B2AD5">
            <w:pPr>
              <w:pStyle w:val="ConsPlusNormal"/>
              <w:jc w:val="both"/>
            </w:pPr>
          </w:p>
        </w:tc>
        <w:tc>
          <w:tcPr>
            <w:tcW w:w="49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660" w:type="dxa"/>
          </w:tcPr>
          <w:p w:rsidR="003B2AD5" w:rsidRDefault="003B2AD5">
            <w:pPr>
              <w:pStyle w:val="ConsPlusNormal"/>
              <w:jc w:val="both"/>
            </w:pPr>
          </w:p>
        </w:tc>
        <w:tc>
          <w:tcPr>
            <w:tcW w:w="660" w:type="dxa"/>
          </w:tcPr>
          <w:p w:rsidR="003B2AD5" w:rsidRDefault="003B2AD5">
            <w:pPr>
              <w:pStyle w:val="ConsPlusNormal"/>
              <w:jc w:val="both"/>
            </w:pPr>
          </w:p>
        </w:tc>
      </w:tr>
      <w:tr w:rsidR="003B2AD5">
        <w:tc>
          <w:tcPr>
            <w:tcW w:w="660" w:type="dxa"/>
          </w:tcPr>
          <w:p w:rsidR="003B2AD5" w:rsidRDefault="003B2AD5">
            <w:pPr>
              <w:pStyle w:val="ConsPlusNormal"/>
            </w:pPr>
          </w:p>
        </w:tc>
        <w:tc>
          <w:tcPr>
            <w:tcW w:w="3630" w:type="dxa"/>
          </w:tcPr>
          <w:p w:rsidR="003B2AD5" w:rsidRDefault="003B2AD5">
            <w:pPr>
              <w:pStyle w:val="ConsPlusNormal"/>
              <w:jc w:val="both"/>
            </w:pPr>
          </w:p>
        </w:tc>
        <w:tc>
          <w:tcPr>
            <w:tcW w:w="1815" w:type="dxa"/>
          </w:tcPr>
          <w:p w:rsidR="003B2AD5" w:rsidRDefault="003B2AD5">
            <w:pPr>
              <w:pStyle w:val="ConsPlusNormal"/>
              <w:jc w:val="both"/>
            </w:pPr>
          </w:p>
        </w:tc>
        <w:tc>
          <w:tcPr>
            <w:tcW w:w="825" w:type="dxa"/>
          </w:tcPr>
          <w:p w:rsidR="003B2AD5" w:rsidRDefault="003B2AD5">
            <w:pPr>
              <w:pStyle w:val="ConsPlusNormal"/>
              <w:jc w:val="both"/>
            </w:pPr>
          </w:p>
        </w:tc>
        <w:tc>
          <w:tcPr>
            <w:tcW w:w="1320" w:type="dxa"/>
          </w:tcPr>
          <w:p w:rsidR="003B2AD5" w:rsidRDefault="003B2AD5">
            <w:pPr>
              <w:pStyle w:val="ConsPlusNormal"/>
              <w:jc w:val="both"/>
            </w:pPr>
          </w:p>
        </w:tc>
        <w:tc>
          <w:tcPr>
            <w:tcW w:w="825" w:type="dxa"/>
          </w:tcPr>
          <w:p w:rsidR="003B2AD5" w:rsidRDefault="003B2AD5">
            <w:pPr>
              <w:pStyle w:val="ConsPlusNormal"/>
              <w:jc w:val="both"/>
            </w:pPr>
          </w:p>
        </w:tc>
        <w:tc>
          <w:tcPr>
            <w:tcW w:w="49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660" w:type="dxa"/>
          </w:tcPr>
          <w:p w:rsidR="003B2AD5" w:rsidRDefault="003B2AD5">
            <w:pPr>
              <w:pStyle w:val="ConsPlusNormal"/>
              <w:jc w:val="both"/>
            </w:pPr>
          </w:p>
        </w:tc>
        <w:tc>
          <w:tcPr>
            <w:tcW w:w="660" w:type="dxa"/>
          </w:tcPr>
          <w:p w:rsidR="003B2AD5" w:rsidRDefault="003B2AD5">
            <w:pPr>
              <w:pStyle w:val="ConsPlusNormal"/>
              <w:jc w:val="both"/>
            </w:pPr>
          </w:p>
        </w:tc>
      </w:tr>
    </w:tbl>
    <w:p w:rsidR="003B2AD5" w:rsidRDefault="003B2AD5">
      <w:pPr>
        <w:pStyle w:val="ConsPlusNormal"/>
        <w:jc w:val="both"/>
      </w:pPr>
    </w:p>
    <w:p w:rsidR="003B2AD5" w:rsidRDefault="003B2AD5">
      <w:pPr>
        <w:pStyle w:val="ConsPlusNormal"/>
        <w:ind w:firstLine="540"/>
        <w:jc w:val="both"/>
      </w:pPr>
      <w:r>
        <w:t>--------------------------------</w:t>
      </w:r>
    </w:p>
    <w:p w:rsidR="003B2AD5" w:rsidRDefault="003B2AD5">
      <w:pPr>
        <w:pStyle w:val="ConsPlusNormal"/>
        <w:spacing w:before="220"/>
        <w:ind w:firstLine="540"/>
        <w:jc w:val="both"/>
      </w:pPr>
      <w:r>
        <w:t>Примечание:</w:t>
      </w:r>
    </w:p>
    <w:p w:rsidR="003B2AD5" w:rsidRDefault="003B2AD5">
      <w:pPr>
        <w:pStyle w:val="ConsPlusNormal"/>
        <w:spacing w:before="220"/>
        <w:ind w:firstLine="540"/>
        <w:jc w:val="both"/>
      </w:pPr>
      <w:bookmarkStart w:id="24" w:name="P1661"/>
      <w:bookmarkEnd w:id="24"/>
      <w:r>
        <w:t>&lt;*&gt; Список работников, отмеченных в журнале на день осмотра, должен соответствовать числу работников на этот день в смену.</w:t>
      </w:r>
    </w:p>
    <w:p w:rsidR="003B2AD5" w:rsidRDefault="003B2AD5">
      <w:pPr>
        <w:pStyle w:val="ConsPlusNormal"/>
        <w:spacing w:before="220"/>
        <w:ind w:firstLine="540"/>
        <w:jc w:val="both"/>
      </w:pPr>
      <w:bookmarkStart w:id="25" w:name="P1662"/>
      <w:bookmarkEnd w:id="25"/>
      <w:r>
        <w:t>&lt;**&gt; Условные обозначения:</w:t>
      </w:r>
    </w:p>
    <w:p w:rsidR="003B2AD5" w:rsidRDefault="003B2AD5">
      <w:pPr>
        <w:pStyle w:val="ConsPlusNormal"/>
        <w:spacing w:before="220"/>
        <w:ind w:firstLine="540"/>
        <w:jc w:val="both"/>
      </w:pPr>
      <w:proofErr w:type="spellStart"/>
      <w:r>
        <w:t>Зд</w:t>
      </w:r>
      <w:proofErr w:type="spellEnd"/>
      <w:r>
        <w:t>. - здоров;</w:t>
      </w:r>
    </w:p>
    <w:p w:rsidR="003B2AD5" w:rsidRDefault="003B2AD5">
      <w:pPr>
        <w:pStyle w:val="ConsPlusNormal"/>
        <w:spacing w:before="220"/>
        <w:ind w:firstLine="540"/>
        <w:jc w:val="both"/>
      </w:pPr>
      <w:proofErr w:type="gramStart"/>
      <w:r>
        <w:t>Отстранен</w:t>
      </w:r>
      <w:proofErr w:type="gramEnd"/>
      <w:r>
        <w:t xml:space="preserve"> - отстранен от работы;</w:t>
      </w:r>
    </w:p>
    <w:p w:rsidR="003B2AD5" w:rsidRDefault="003B2AD5">
      <w:pPr>
        <w:pStyle w:val="ConsPlusNormal"/>
        <w:spacing w:before="220"/>
        <w:ind w:firstLine="540"/>
        <w:jc w:val="both"/>
      </w:pPr>
      <w:proofErr w:type="spellStart"/>
      <w:r>
        <w:lastRenderedPageBreak/>
        <w:t>отп</w:t>
      </w:r>
      <w:proofErr w:type="spellEnd"/>
      <w:r>
        <w:t>. - отпуск;</w:t>
      </w:r>
    </w:p>
    <w:p w:rsidR="003B2AD5" w:rsidRDefault="003B2AD5">
      <w:pPr>
        <w:pStyle w:val="ConsPlusNormal"/>
        <w:spacing w:before="220"/>
        <w:ind w:firstLine="540"/>
        <w:jc w:val="both"/>
      </w:pPr>
      <w:r>
        <w:t>В - выходной;</w:t>
      </w:r>
    </w:p>
    <w:p w:rsidR="003B2AD5" w:rsidRDefault="003B2AD5">
      <w:pPr>
        <w:pStyle w:val="ConsPlusNormal"/>
        <w:spacing w:before="220"/>
        <w:ind w:firstLine="540"/>
        <w:jc w:val="both"/>
      </w:pPr>
      <w:r>
        <w:t>б/</w:t>
      </w:r>
      <w:proofErr w:type="gramStart"/>
      <w:r>
        <w:t>л</w:t>
      </w:r>
      <w:proofErr w:type="gramEnd"/>
      <w:r>
        <w:t xml:space="preserve"> - больничный лист.</w:t>
      </w: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jc w:val="center"/>
        <w:outlineLvl w:val="2"/>
      </w:pPr>
      <w:bookmarkStart w:id="26" w:name="P1671"/>
      <w:bookmarkEnd w:id="26"/>
      <w:r>
        <w:t>Форма 4. "Журнал проведения витаминизации третьих</w:t>
      </w:r>
    </w:p>
    <w:p w:rsidR="003B2AD5" w:rsidRDefault="003B2AD5">
      <w:pPr>
        <w:pStyle w:val="ConsPlusNormal"/>
        <w:jc w:val="center"/>
      </w:pPr>
      <w:r>
        <w:t>и сладких блюд"</w:t>
      </w:r>
    </w:p>
    <w:p w:rsidR="003B2AD5" w:rsidRDefault="003B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1320"/>
        <w:gridCol w:w="1650"/>
        <w:gridCol w:w="1815"/>
        <w:gridCol w:w="1980"/>
        <w:gridCol w:w="2475"/>
        <w:gridCol w:w="1155"/>
        <w:gridCol w:w="990"/>
      </w:tblGrid>
      <w:tr w:rsidR="003B2AD5">
        <w:tc>
          <w:tcPr>
            <w:tcW w:w="825" w:type="dxa"/>
          </w:tcPr>
          <w:p w:rsidR="003B2AD5" w:rsidRDefault="003B2AD5">
            <w:pPr>
              <w:pStyle w:val="ConsPlusNormal"/>
              <w:jc w:val="center"/>
            </w:pPr>
            <w:r>
              <w:t>Дата</w:t>
            </w:r>
          </w:p>
        </w:tc>
        <w:tc>
          <w:tcPr>
            <w:tcW w:w="1320" w:type="dxa"/>
          </w:tcPr>
          <w:p w:rsidR="003B2AD5" w:rsidRDefault="003B2AD5">
            <w:pPr>
              <w:pStyle w:val="ConsPlusNormal"/>
              <w:jc w:val="center"/>
            </w:pPr>
            <w:r>
              <w:t>Наименование препарата</w:t>
            </w:r>
          </w:p>
        </w:tc>
        <w:tc>
          <w:tcPr>
            <w:tcW w:w="1650" w:type="dxa"/>
          </w:tcPr>
          <w:p w:rsidR="003B2AD5" w:rsidRDefault="003B2AD5">
            <w:pPr>
              <w:pStyle w:val="ConsPlusNormal"/>
              <w:jc w:val="center"/>
            </w:pPr>
            <w:r>
              <w:t>Наименование блюда</w:t>
            </w:r>
          </w:p>
        </w:tc>
        <w:tc>
          <w:tcPr>
            <w:tcW w:w="1815" w:type="dxa"/>
          </w:tcPr>
          <w:p w:rsidR="003B2AD5" w:rsidRDefault="003B2AD5">
            <w:pPr>
              <w:pStyle w:val="ConsPlusNormal"/>
              <w:jc w:val="center"/>
            </w:pPr>
            <w:r>
              <w:t xml:space="preserve">Количество </w:t>
            </w:r>
            <w:proofErr w:type="gramStart"/>
            <w:r>
              <w:t>питающихся</w:t>
            </w:r>
            <w:proofErr w:type="gramEnd"/>
          </w:p>
        </w:tc>
        <w:tc>
          <w:tcPr>
            <w:tcW w:w="1980" w:type="dxa"/>
          </w:tcPr>
          <w:p w:rsidR="003B2AD5" w:rsidRDefault="003B2AD5">
            <w:pPr>
              <w:pStyle w:val="ConsPlusNormal"/>
              <w:jc w:val="center"/>
            </w:pPr>
            <w:r>
              <w:t>Общее количество внесенного витаминного препарата (</w:t>
            </w:r>
            <w:proofErr w:type="spellStart"/>
            <w:r>
              <w:t>гр</w:t>
            </w:r>
            <w:proofErr w:type="spellEnd"/>
            <w:r>
              <w:t>)</w:t>
            </w:r>
          </w:p>
        </w:tc>
        <w:tc>
          <w:tcPr>
            <w:tcW w:w="2475" w:type="dxa"/>
          </w:tcPr>
          <w:p w:rsidR="003B2AD5" w:rsidRDefault="003B2AD5">
            <w:pPr>
              <w:pStyle w:val="ConsPlusNormal"/>
              <w:jc w:val="center"/>
            </w:pPr>
            <w:r>
              <w:t>Время внесения препарата или приготовления витаминизированного блюда</w:t>
            </w:r>
          </w:p>
        </w:tc>
        <w:tc>
          <w:tcPr>
            <w:tcW w:w="1155" w:type="dxa"/>
          </w:tcPr>
          <w:p w:rsidR="003B2AD5" w:rsidRDefault="003B2AD5">
            <w:pPr>
              <w:pStyle w:val="ConsPlusNormal"/>
              <w:jc w:val="center"/>
            </w:pPr>
            <w:r>
              <w:t>Время приема блюда</w:t>
            </w:r>
          </w:p>
        </w:tc>
        <w:tc>
          <w:tcPr>
            <w:tcW w:w="990" w:type="dxa"/>
          </w:tcPr>
          <w:p w:rsidR="003B2AD5" w:rsidRDefault="003B2AD5">
            <w:pPr>
              <w:pStyle w:val="ConsPlusNormal"/>
              <w:jc w:val="center"/>
            </w:pPr>
            <w:r>
              <w:t>Примечание</w:t>
            </w:r>
          </w:p>
        </w:tc>
      </w:tr>
      <w:tr w:rsidR="003B2AD5">
        <w:tc>
          <w:tcPr>
            <w:tcW w:w="825" w:type="dxa"/>
          </w:tcPr>
          <w:p w:rsidR="003B2AD5" w:rsidRDefault="003B2AD5">
            <w:pPr>
              <w:pStyle w:val="ConsPlusNormal"/>
              <w:jc w:val="both"/>
            </w:pPr>
          </w:p>
        </w:tc>
        <w:tc>
          <w:tcPr>
            <w:tcW w:w="1320" w:type="dxa"/>
          </w:tcPr>
          <w:p w:rsidR="003B2AD5" w:rsidRDefault="003B2AD5">
            <w:pPr>
              <w:pStyle w:val="ConsPlusNormal"/>
              <w:jc w:val="both"/>
            </w:pPr>
          </w:p>
        </w:tc>
        <w:tc>
          <w:tcPr>
            <w:tcW w:w="1650" w:type="dxa"/>
          </w:tcPr>
          <w:p w:rsidR="003B2AD5" w:rsidRDefault="003B2AD5">
            <w:pPr>
              <w:pStyle w:val="ConsPlusNormal"/>
              <w:jc w:val="both"/>
            </w:pPr>
          </w:p>
        </w:tc>
        <w:tc>
          <w:tcPr>
            <w:tcW w:w="1815" w:type="dxa"/>
          </w:tcPr>
          <w:p w:rsidR="003B2AD5" w:rsidRDefault="003B2AD5">
            <w:pPr>
              <w:pStyle w:val="ConsPlusNormal"/>
              <w:jc w:val="both"/>
            </w:pPr>
          </w:p>
        </w:tc>
        <w:tc>
          <w:tcPr>
            <w:tcW w:w="1980" w:type="dxa"/>
          </w:tcPr>
          <w:p w:rsidR="003B2AD5" w:rsidRDefault="003B2AD5">
            <w:pPr>
              <w:pStyle w:val="ConsPlusNormal"/>
              <w:jc w:val="both"/>
            </w:pPr>
          </w:p>
        </w:tc>
        <w:tc>
          <w:tcPr>
            <w:tcW w:w="2475" w:type="dxa"/>
          </w:tcPr>
          <w:p w:rsidR="003B2AD5" w:rsidRDefault="003B2AD5">
            <w:pPr>
              <w:pStyle w:val="ConsPlusNormal"/>
              <w:jc w:val="both"/>
            </w:pPr>
          </w:p>
        </w:tc>
        <w:tc>
          <w:tcPr>
            <w:tcW w:w="1155" w:type="dxa"/>
          </w:tcPr>
          <w:p w:rsidR="003B2AD5" w:rsidRDefault="003B2AD5">
            <w:pPr>
              <w:pStyle w:val="ConsPlusNormal"/>
              <w:jc w:val="both"/>
            </w:pPr>
          </w:p>
        </w:tc>
        <w:tc>
          <w:tcPr>
            <w:tcW w:w="990" w:type="dxa"/>
          </w:tcPr>
          <w:p w:rsidR="003B2AD5" w:rsidRDefault="003B2AD5">
            <w:pPr>
              <w:pStyle w:val="ConsPlusNormal"/>
              <w:jc w:val="both"/>
            </w:pPr>
          </w:p>
        </w:tc>
      </w:tr>
    </w:tbl>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center"/>
        <w:outlineLvl w:val="2"/>
      </w:pPr>
      <w:bookmarkStart w:id="27" w:name="P1693"/>
      <w:bookmarkEnd w:id="27"/>
      <w:r>
        <w:t>Форма 5. "Журнал учета температурного режима</w:t>
      </w:r>
    </w:p>
    <w:p w:rsidR="003B2AD5" w:rsidRDefault="003B2AD5">
      <w:pPr>
        <w:pStyle w:val="ConsPlusNormal"/>
        <w:jc w:val="center"/>
      </w:pPr>
      <w:r>
        <w:t>холодильного оборудования"</w:t>
      </w:r>
    </w:p>
    <w:p w:rsidR="003B2AD5" w:rsidRDefault="003B2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3135"/>
        <w:gridCol w:w="660"/>
        <w:gridCol w:w="825"/>
        <w:gridCol w:w="990"/>
        <w:gridCol w:w="825"/>
        <w:gridCol w:w="825"/>
        <w:gridCol w:w="825"/>
      </w:tblGrid>
      <w:tr w:rsidR="003B2AD5">
        <w:tc>
          <w:tcPr>
            <w:tcW w:w="4125" w:type="dxa"/>
            <w:vMerge w:val="restart"/>
          </w:tcPr>
          <w:p w:rsidR="003B2AD5" w:rsidRDefault="003B2AD5">
            <w:pPr>
              <w:pStyle w:val="ConsPlusNormal"/>
              <w:jc w:val="center"/>
            </w:pPr>
            <w:r>
              <w:t>Наименование производственного помещения</w:t>
            </w:r>
          </w:p>
        </w:tc>
        <w:tc>
          <w:tcPr>
            <w:tcW w:w="3135" w:type="dxa"/>
            <w:vMerge w:val="restart"/>
          </w:tcPr>
          <w:p w:rsidR="003B2AD5" w:rsidRDefault="003B2AD5">
            <w:pPr>
              <w:pStyle w:val="ConsPlusNormal"/>
              <w:jc w:val="center"/>
            </w:pPr>
            <w:r>
              <w:t>Наименование холодильного оборудования</w:t>
            </w:r>
          </w:p>
        </w:tc>
        <w:tc>
          <w:tcPr>
            <w:tcW w:w="4950" w:type="dxa"/>
            <w:gridSpan w:val="6"/>
          </w:tcPr>
          <w:p w:rsidR="003B2AD5" w:rsidRDefault="003B2AD5">
            <w:pPr>
              <w:pStyle w:val="ConsPlusNormal"/>
              <w:jc w:val="center"/>
            </w:pPr>
            <w:r>
              <w:t>Температура в град. C</w:t>
            </w:r>
          </w:p>
        </w:tc>
      </w:tr>
      <w:tr w:rsidR="003B2AD5">
        <w:tc>
          <w:tcPr>
            <w:tcW w:w="4125" w:type="dxa"/>
            <w:vMerge/>
          </w:tcPr>
          <w:p w:rsidR="003B2AD5" w:rsidRDefault="003B2AD5"/>
        </w:tc>
        <w:tc>
          <w:tcPr>
            <w:tcW w:w="3135" w:type="dxa"/>
            <w:vMerge/>
          </w:tcPr>
          <w:p w:rsidR="003B2AD5" w:rsidRDefault="003B2AD5"/>
        </w:tc>
        <w:tc>
          <w:tcPr>
            <w:tcW w:w="4950" w:type="dxa"/>
            <w:gridSpan w:val="6"/>
          </w:tcPr>
          <w:p w:rsidR="003B2AD5" w:rsidRDefault="003B2AD5">
            <w:pPr>
              <w:pStyle w:val="ConsPlusNormal"/>
              <w:jc w:val="center"/>
            </w:pPr>
            <w:r>
              <w:t>месяц/дни: апрель</w:t>
            </w:r>
          </w:p>
        </w:tc>
      </w:tr>
      <w:tr w:rsidR="003B2AD5">
        <w:tc>
          <w:tcPr>
            <w:tcW w:w="4125" w:type="dxa"/>
            <w:vMerge/>
          </w:tcPr>
          <w:p w:rsidR="003B2AD5" w:rsidRDefault="003B2AD5"/>
        </w:tc>
        <w:tc>
          <w:tcPr>
            <w:tcW w:w="3135" w:type="dxa"/>
            <w:vMerge/>
          </w:tcPr>
          <w:p w:rsidR="003B2AD5" w:rsidRDefault="003B2AD5"/>
        </w:tc>
        <w:tc>
          <w:tcPr>
            <w:tcW w:w="660" w:type="dxa"/>
          </w:tcPr>
          <w:p w:rsidR="003B2AD5" w:rsidRDefault="003B2AD5">
            <w:pPr>
              <w:pStyle w:val="ConsPlusNormal"/>
              <w:jc w:val="center"/>
            </w:pPr>
            <w:r>
              <w:t>1</w:t>
            </w:r>
          </w:p>
        </w:tc>
        <w:tc>
          <w:tcPr>
            <w:tcW w:w="825" w:type="dxa"/>
          </w:tcPr>
          <w:p w:rsidR="003B2AD5" w:rsidRDefault="003B2AD5">
            <w:pPr>
              <w:pStyle w:val="ConsPlusNormal"/>
              <w:jc w:val="center"/>
            </w:pPr>
            <w:r>
              <w:t>2</w:t>
            </w:r>
          </w:p>
        </w:tc>
        <w:tc>
          <w:tcPr>
            <w:tcW w:w="990" w:type="dxa"/>
          </w:tcPr>
          <w:p w:rsidR="003B2AD5" w:rsidRDefault="003B2AD5">
            <w:pPr>
              <w:pStyle w:val="ConsPlusNormal"/>
              <w:jc w:val="center"/>
            </w:pPr>
            <w:r>
              <w:t>3</w:t>
            </w:r>
          </w:p>
        </w:tc>
        <w:tc>
          <w:tcPr>
            <w:tcW w:w="825" w:type="dxa"/>
          </w:tcPr>
          <w:p w:rsidR="003B2AD5" w:rsidRDefault="003B2AD5">
            <w:pPr>
              <w:pStyle w:val="ConsPlusNormal"/>
              <w:jc w:val="center"/>
            </w:pPr>
            <w:r>
              <w:t>6</w:t>
            </w:r>
          </w:p>
        </w:tc>
        <w:tc>
          <w:tcPr>
            <w:tcW w:w="825" w:type="dxa"/>
          </w:tcPr>
          <w:p w:rsidR="003B2AD5" w:rsidRDefault="003B2AD5">
            <w:pPr>
              <w:pStyle w:val="ConsPlusNormal"/>
            </w:pPr>
            <w:r>
              <w:t>...</w:t>
            </w:r>
          </w:p>
        </w:tc>
        <w:tc>
          <w:tcPr>
            <w:tcW w:w="825" w:type="dxa"/>
          </w:tcPr>
          <w:p w:rsidR="003B2AD5" w:rsidRDefault="003B2AD5">
            <w:pPr>
              <w:pStyle w:val="ConsPlusNormal"/>
              <w:jc w:val="center"/>
            </w:pPr>
            <w:r>
              <w:t>30</w:t>
            </w:r>
          </w:p>
        </w:tc>
      </w:tr>
      <w:tr w:rsidR="003B2AD5">
        <w:tc>
          <w:tcPr>
            <w:tcW w:w="4125" w:type="dxa"/>
          </w:tcPr>
          <w:p w:rsidR="003B2AD5" w:rsidRDefault="003B2AD5">
            <w:pPr>
              <w:pStyle w:val="ConsPlusNormal"/>
              <w:jc w:val="both"/>
            </w:pPr>
          </w:p>
        </w:tc>
        <w:tc>
          <w:tcPr>
            <w:tcW w:w="3135" w:type="dxa"/>
          </w:tcPr>
          <w:p w:rsidR="003B2AD5" w:rsidRDefault="003B2AD5">
            <w:pPr>
              <w:pStyle w:val="ConsPlusNormal"/>
              <w:jc w:val="both"/>
            </w:pPr>
          </w:p>
        </w:tc>
        <w:tc>
          <w:tcPr>
            <w:tcW w:w="660" w:type="dxa"/>
          </w:tcPr>
          <w:p w:rsidR="003B2AD5" w:rsidRDefault="003B2AD5">
            <w:pPr>
              <w:pStyle w:val="ConsPlusNormal"/>
              <w:jc w:val="both"/>
            </w:pPr>
          </w:p>
        </w:tc>
        <w:tc>
          <w:tcPr>
            <w:tcW w:w="825" w:type="dxa"/>
          </w:tcPr>
          <w:p w:rsidR="003B2AD5" w:rsidRDefault="003B2AD5">
            <w:pPr>
              <w:pStyle w:val="ConsPlusNormal"/>
              <w:jc w:val="both"/>
            </w:pPr>
          </w:p>
        </w:tc>
        <w:tc>
          <w:tcPr>
            <w:tcW w:w="990"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r>
      <w:tr w:rsidR="003B2AD5">
        <w:tc>
          <w:tcPr>
            <w:tcW w:w="4125" w:type="dxa"/>
          </w:tcPr>
          <w:p w:rsidR="003B2AD5" w:rsidRDefault="003B2AD5">
            <w:pPr>
              <w:pStyle w:val="ConsPlusNormal"/>
              <w:jc w:val="both"/>
            </w:pPr>
          </w:p>
        </w:tc>
        <w:tc>
          <w:tcPr>
            <w:tcW w:w="3135" w:type="dxa"/>
          </w:tcPr>
          <w:p w:rsidR="003B2AD5" w:rsidRDefault="003B2AD5">
            <w:pPr>
              <w:pStyle w:val="ConsPlusNormal"/>
              <w:jc w:val="both"/>
            </w:pPr>
          </w:p>
        </w:tc>
        <w:tc>
          <w:tcPr>
            <w:tcW w:w="660" w:type="dxa"/>
          </w:tcPr>
          <w:p w:rsidR="003B2AD5" w:rsidRDefault="003B2AD5">
            <w:pPr>
              <w:pStyle w:val="ConsPlusNormal"/>
              <w:jc w:val="both"/>
            </w:pPr>
          </w:p>
        </w:tc>
        <w:tc>
          <w:tcPr>
            <w:tcW w:w="825" w:type="dxa"/>
          </w:tcPr>
          <w:p w:rsidR="003B2AD5" w:rsidRDefault="003B2AD5">
            <w:pPr>
              <w:pStyle w:val="ConsPlusNormal"/>
              <w:jc w:val="both"/>
            </w:pPr>
          </w:p>
        </w:tc>
        <w:tc>
          <w:tcPr>
            <w:tcW w:w="990"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r>
      <w:tr w:rsidR="003B2AD5">
        <w:tc>
          <w:tcPr>
            <w:tcW w:w="4125" w:type="dxa"/>
          </w:tcPr>
          <w:p w:rsidR="003B2AD5" w:rsidRDefault="003B2AD5">
            <w:pPr>
              <w:pStyle w:val="ConsPlusNormal"/>
              <w:jc w:val="both"/>
            </w:pPr>
          </w:p>
        </w:tc>
        <w:tc>
          <w:tcPr>
            <w:tcW w:w="3135" w:type="dxa"/>
          </w:tcPr>
          <w:p w:rsidR="003B2AD5" w:rsidRDefault="003B2AD5">
            <w:pPr>
              <w:pStyle w:val="ConsPlusNormal"/>
              <w:jc w:val="both"/>
            </w:pPr>
          </w:p>
        </w:tc>
        <w:tc>
          <w:tcPr>
            <w:tcW w:w="660" w:type="dxa"/>
          </w:tcPr>
          <w:p w:rsidR="003B2AD5" w:rsidRDefault="003B2AD5">
            <w:pPr>
              <w:pStyle w:val="ConsPlusNormal"/>
              <w:jc w:val="both"/>
            </w:pPr>
          </w:p>
        </w:tc>
        <w:tc>
          <w:tcPr>
            <w:tcW w:w="825" w:type="dxa"/>
          </w:tcPr>
          <w:p w:rsidR="003B2AD5" w:rsidRDefault="003B2AD5">
            <w:pPr>
              <w:pStyle w:val="ConsPlusNormal"/>
              <w:jc w:val="both"/>
            </w:pPr>
          </w:p>
        </w:tc>
        <w:tc>
          <w:tcPr>
            <w:tcW w:w="990"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r>
      <w:tr w:rsidR="003B2AD5">
        <w:tc>
          <w:tcPr>
            <w:tcW w:w="4125" w:type="dxa"/>
          </w:tcPr>
          <w:p w:rsidR="003B2AD5" w:rsidRDefault="003B2AD5">
            <w:pPr>
              <w:pStyle w:val="ConsPlusNormal"/>
              <w:jc w:val="both"/>
            </w:pPr>
          </w:p>
        </w:tc>
        <w:tc>
          <w:tcPr>
            <w:tcW w:w="3135" w:type="dxa"/>
          </w:tcPr>
          <w:p w:rsidR="003B2AD5" w:rsidRDefault="003B2AD5">
            <w:pPr>
              <w:pStyle w:val="ConsPlusNormal"/>
              <w:jc w:val="both"/>
            </w:pPr>
          </w:p>
        </w:tc>
        <w:tc>
          <w:tcPr>
            <w:tcW w:w="660" w:type="dxa"/>
          </w:tcPr>
          <w:p w:rsidR="003B2AD5" w:rsidRDefault="003B2AD5">
            <w:pPr>
              <w:pStyle w:val="ConsPlusNormal"/>
              <w:jc w:val="both"/>
            </w:pPr>
          </w:p>
        </w:tc>
        <w:tc>
          <w:tcPr>
            <w:tcW w:w="825" w:type="dxa"/>
          </w:tcPr>
          <w:p w:rsidR="003B2AD5" w:rsidRDefault="003B2AD5">
            <w:pPr>
              <w:pStyle w:val="ConsPlusNormal"/>
              <w:jc w:val="both"/>
            </w:pPr>
          </w:p>
        </w:tc>
        <w:tc>
          <w:tcPr>
            <w:tcW w:w="990"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r>
    </w:tbl>
    <w:p w:rsidR="003B2AD5" w:rsidRDefault="003B2AD5">
      <w:pPr>
        <w:pStyle w:val="ConsPlusNormal"/>
        <w:jc w:val="both"/>
      </w:pPr>
    </w:p>
    <w:p w:rsidR="003B2AD5" w:rsidRDefault="003B2AD5">
      <w:pPr>
        <w:pStyle w:val="ConsPlusNormal"/>
        <w:jc w:val="both"/>
      </w:pPr>
    </w:p>
    <w:p w:rsidR="003B2AD5" w:rsidRDefault="003B2AD5">
      <w:pPr>
        <w:pStyle w:val="ConsPlusNormal"/>
        <w:jc w:val="both"/>
      </w:pPr>
    </w:p>
    <w:p w:rsidR="003B2AD5" w:rsidRDefault="003B2AD5">
      <w:pPr>
        <w:pStyle w:val="ConsPlusNormal"/>
        <w:jc w:val="center"/>
        <w:outlineLvl w:val="2"/>
      </w:pPr>
      <w:bookmarkStart w:id="28" w:name="P1741"/>
      <w:bookmarkEnd w:id="28"/>
      <w:r>
        <w:t xml:space="preserve">Форма 6. "Ведомость </w:t>
      </w:r>
      <w:proofErr w:type="gramStart"/>
      <w:r>
        <w:t>контроля за</w:t>
      </w:r>
      <w:proofErr w:type="gramEnd"/>
      <w:r>
        <w:t xml:space="preserve"> рационом питания"</w:t>
      </w:r>
    </w:p>
    <w:p w:rsidR="003B2AD5" w:rsidRDefault="003B2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45"/>
        <w:gridCol w:w="1815"/>
        <w:gridCol w:w="825"/>
        <w:gridCol w:w="825"/>
        <w:gridCol w:w="825"/>
        <w:gridCol w:w="825"/>
        <w:gridCol w:w="1155"/>
        <w:gridCol w:w="1320"/>
        <w:gridCol w:w="1815"/>
      </w:tblGrid>
      <w:tr w:rsidR="003B2AD5">
        <w:tc>
          <w:tcPr>
            <w:tcW w:w="660" w:type="dxa"/>
            <w:vMerge w:val="restart"/>
          </w:tcPr>
          <w:p w:rsidR="003B2AD5" w:rsidRDefault="003B2AD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45" w:type="dxa"/>
            <w:vMerge w:val="restart"/>
          </w:tcPr>
          <w:p w:rsidR="003B2AD5" w:rsidRDefault="003B2AD5">
            <w:pPr>
              <w:pStyle w:val="ConsPlusNormal"/>
              <w:jc w:val="center"/>
            </w:pPr>
            <w:r>
              <w:t>Наименование группы продуктов</w:t>
            </w:r>
          </w:p>
        </w:tc>
        <w:tc>
          <w:tcPr>
            <w:tcW w:w="1815" w:type="dxa"/>
            <w:vMerge w:val="restart"/>
          </w:tcPr>
          <w:p w:rsidR="003B2AD5" w:rsidRDefault="003B2AD5">
            <w:pPr>
              <w:pStyle w:val="ConsPlusNormal"/>
              <w:jc w:val="center"/>
            </w:pPr>
            <w:r>
              <w:t xml:space="preserve">Норма </w:t>
            </w:r>
            <w:hyperlink w:anchor="P1777" w:history="1">
              <w:r>
                <w:rPr>
                  <w:color w:val="0000FF"/>
                </w:rPr>
                <w:t>&lt;*&gt;</w:t>
              </w:r>
            </w:hyperlink>
            <w:r>
              <w:t xml:space="preserve"> продукта в граммах, </w:t>
            </w:r>
            <w:proofErr w:type="gramStart"/>
            <w:r>
              <w:t>г</w:t>
            </w:r>
            <w:proofErr w:type="gramEnd"/>
            <w:r>
              <w:t xml:space="preserve"> (нетто)</w:t>
            </w:r>
          </w:p>
        </w:tc>
        <w:tc>
          <w:tcPr>
            <w:tcW w:w="4455" w:type="dxa"/>
            <w:gridSpan w:val="5"/>
          </w:tcPr>
          <w:p w:rsidR="003B2AD5" w:rsidRDefault="003B2AD5">
            <w:pPr>
              <w:pStyle w:val="ConsPlusNormal"/>
              <w:jc w:val="center"/>
            </w:pPr>
            <w:r>
              <w:t xml:space="preserve">Фактически выдано продуктов в нетто по дням в качестве горячих завтраков (всего), </w:t>
            </w:r>
            <w:proofErr w:type="gramStart"/>
            <w:r>
              <w:t>г</w:t>
            </w:r>
            <w:proofErr w:type="gramEnd"/>
            <w:r>
              <w:t xml:space="preserve"> на одного человека/ количество питающихся</w:t>
            </w:r>
          </w:p>
        </w:tc>
        <w:tc>
          <w:tcPr>
            <w:tcW w:w="1320" w:type="dxa"/>
            <w:vMerge w:val="restart"/>
          </w:tcPr>
          <w:p w:rsidR="003B2AD5" w:rsidRDefault="003B2AD5">
            <w:pPr>
              <w:pStyle w:val="ConsPlusNormal"/>
              <w:jc w:val="center"/>
            </w:pPr>
            <w:r>
              <w:t>В среднем за 10 дней</w:t>
            </w:r>
          </w:p>
        </w:tc>
        <w:tc>
          <w:tcPr>
            <w:tcW w:w="1815" w:type="dxa"/>
            <w:vMerge w:val="restart"/>
          </w:tcPr>
          <w:p w:rsidR="003B2AD5" w:rsidRDefault="003B2AD5">
            <w:pPr>
              <w:pStyle w:val="ConsPlusNormal"/>
              <w:jc w:val="center"/>
            </w:pPr>
            <w:r>
              <w:t xml:space="preserve">Отклонение от нормы </w:t>
            </w:r>
            <w:proofErr w:type="gramStart"/>
            <w:r>
              <w:t>в</w:t>
            </w:r>
            <w:proofErr w:type="gramEnd"/>
            <w:r>
              <w:t xml:space="preserve"> % (+/-)</w:t>
            </w:r>
          </w:p>
        </w:tc>
      </w:tr>
      <w:tr w:rsidR="003B2AD5">
        <w:tc>
          <w:tcPr>
            <w:tcW w:w="660" w:type="dxa"/>
            <w:vMerge/>
          </w:tcPr>
          <w:p w:rsidR="003B2AD5" w:rsidRDefault="003B2AD5"/>
        </w:tc>
        <w:tc>
          <w:tcPr>
            <w:tcW w:w="2145" w:type="dxa"/>
            <w:vMerge/>
          </w:tcPr>
          <w:p w:rsidR="003B2AD5" w:rsidRDefault="003B2AD5"/>
        </w:tc>
        <w:tc>
          <w:tcPr>
            <w:tcW w:w="1815" w:type="dxa"/>
            <w:vMerge/>
          </w:tcPr>
          <w:p w:rsidR="003B2AD5" w:rsidRDefault="003B2AD5"/>
        </w:tc>
        <w:tc>
          <w:tcPr>
            <w:tcW w:w="825" w:type="dxa"/>
          </w:tcPr>
          <w:p w:rsidR="003B2AD5" w:rsidRDefault="003B2AD5">
            <w:pPr>
              <w:pStyle w:val="ConsPlusNormal"/>
              <w:jc w:val="center"/>
            </w:pPr>
            <w:r>
              <w:t>1</w:t>
            </w:r>
          </w:p>
        </w:tc>
        <w:tc>
          <w:tcPr>
            <w:tcW w:w="825" w:type="dxa"/>
          </w:tcPr>
          <w:p w:rsidR="003B2AD5" w:rsidRDefault="003B2AD5">
            <w:pPr>
              <w:pStyle w:val="ConsPlusNormal"/>
              <w:jc w:val="center"/>
            </w:pPr>
            <w:r>
              <w:t>2</w:t>
            </w:r>
          </w:p>
        </w:tc>
        <w:tc>
          <w:tcPr>
            <w:tcW w:w="825" w:type="dxa"/>
          </w:tcPr>
          <w:p w:rsidR="003B2AD5" w:rsidRDefault="003B2AD5">
            <w:pPr>
              <w:pStyle w:val="ConsPlusNormal"/>
              <w:jc w:val="center"/>
            </w:pPr>
            <w:r>
              <w:t>3</w:t>
            </w:r>
          </w:p>
        </w:tc>
        <w:tc>
          <w:tcPr>
            <w:tcW w:w="825" w:type="dxa"/>
          </w:tcPr>
          <w:p w:rsidR="003B2AD5" w:rsidRDefault="003B2AD5">
            <w:pPr>
              <w:pStyle w:val="ConsPlusNormal"/>
              <w:jc w:val="center"/>
            </w:pPr>
            <w:r>
              <w:t>...</w:t>
            </w:r>
          </w:p>
        </w:tc>
        <w:tc>
          <w:tcPr>
            <w:tcW w:w="1155" w:type="dxa"/>
          </w:tcPr>
          <w:p w:rsidR="003B2AD5" w:rsidRDefault="003B2AD5">
            <w:pPr>
              <w:pStyle w:val="ConsPlusNormal"/>
              <w:jc w:val="center"/>
            </w:pPr>
            <w:r>
              <w:t>10</w:t>
            </w:r>
          </w:p>
        </w:tc>
        <w:tc>
          <w:tcPr>
            <w:tcW w:w="1320" w:type="dxa"/>
            <w:vMerge/>
          </w:tcPr>
          <w:p w:rsidR="003B2AD5" w:rsidRDefault="003B2AD5"/>
        </w:tc>
        <w:tc>
          <w:tcPr>
            <w:tcW w:w="1815" w:type="dxa"/>
            <w:vMerge/>
          </w:tcPr>
          <w:p w:rsidR="003B2AD5" w:rsidRDefault="003B2AD5"/>
        </w:tc>
      </w:tr>
      <w:tr w:rsidR="003B2AD5">
        <w:tc>
          <w:tcPr>
            <w:tcW w:w="660" w:type="dxa"/>
          </w:tcPr>
          <w:p w:rsidR="003B2AD5" w:rsidRDefault="003B2AD5">
            <w:pPr>
              <w:pStyle w:val="ConsPlusNormal"/>
            </w:pPr>
          </w:p>
        </w:tc>
        <w:tc>
          <w:tcPr>
            <w:tcW w:w="2145" w:type="dxa"/>
          </w:tcPr>
          <w:p w:rsidR="003B2AD5" w:rsidRDefault="003B2AD5">
            <w:pPr>
              <w:pStyle w:val="ConsPlusNormal"/>
              <w:jc w:val="both"/>
            </w:pPr>
          </w:p>
        </w:tc>
        <w:tc>
          <w:tcPr>
            <w:tcW w:w="181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1155" w:type="dxa"/>
          </w:tcPr>
          <w:p w:rsidR="003B2AD5" w:rsidRDefault="003B2AD5">
            <w:pPr>
              <w:pStyle w:val="ConsPlusNormal"/>
              <w:jc w:val="both"/>
            </w:pPr>
          </w:p>
        </w:tc>
        <w:tc>
          <w:tcPr>
            <w:tcW w:w="1320" w:type="dxa"/>
          </w:tcPr>
          <w:p w:rsidR="003B2AD5" w:rsidRDefault="003B2AD5">
            <w:pPr>
              <w:pStyle w:val="ConsPlusNormal"/>
              <w:jc w:val="both"/>
            </w:pPr>
          </w:p>
        </w:tc>
        <w:tc>
          <w:tcPr>
            <w:tcW w:w="1815" w:type="dxa"/>
          </w:tcPr>
          <w:p w:rsidR="003B2AD5" w:rsidRDefault="003B2AD5">
            <w:pPr>
              <w:pStyle w:val="ConsPlusNormal"/>
              <w:jc w:val="both"/>
            </w:pPr>
          </w:p>
        </w:tc>
      </w:tr>
      <w:tr w:rsidR="003B2AD5">
        <w:tc>
          <w:tcPr>
            <w:tcW w:w="660" w:type="dxa"/>
          </w:tcPr>
          <w:p w:rsidR="003B2AD5" w:rsidRDefault="003B2AD5">
            <w:pPr>
              <w:pStyle w:val="ConsPlusNormal"/>
              <w:jc w:val="both"/>
            </w:pPr>
          </w:p>
        </w:tc>
        <w:tc>
          <w:tcPr>
            <w:tcW w:w="2145" w:type="dxa"/>
          </w:tcPr>
          <w:p w:rsidR="003B2AD5" w:rsidRDefault="003B2AD5">
            <w:pPr>
              <w:pStyle w:val="ConsPlusNormal"/>
              <w:jc w:val="both"/>
            </w:pPr>
          </w:p>
        </w:tc>
        <w:tc>
          <w:tcPr>
            <w:tcW w:w="181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825" w:type="dxa"/>
          </w:tcPr>
          <w:p w:rsidR="003B2AD5" w:rsidRDefault="003B2AD5">
            <w:pPr>
              <w:pStyle w:val="ConsPlusNormal"/>
              <w:jc w:val="both"/>
            </w:pPr>
          </w:p>
        </w:tc>
        <w:tc>
          <w:tcPr>
            <w:tcW w:w="1155" w:type="dxa"/>
          </w:tcPr>
          <w:p w:rsidR="003B2AD5" w:rsidRDefault="003B2AD5">
            <w:pPr>
              <w:pStyle w:val="ConsPlusNormal"/>
              <w:jc w:val="both"/>
            </w:pPr>
          </w:p>
        </w:tc>
        <w:tc>
          <w:tcPr>
            <w:tcW w:w="1320" w:type="dxa"/>
          </w:tcPr>
          <w:p w:rsidR="003B2AD5" w:rsidRDefault="003B2AD5">
            <w:pPr>
              <w:pStyle w:val="ConsPlusNormal"/>
              <w:jc w:val="both"/>
            </w:pPr>
          </w:p>
        </w:tc>
        <w:tc>
          <w:tcPr>
            <w:tcW w:w="1815" w:type="dxa"/>
          </w:tcPr>
          <w:p w:rsidR="003B2AD5" w:rsidRDefault="003B2AD5">
            <w:pPr>
              <w:pStyle w:val="ConsPlusNormal"/>
              <w:jc w:val="both"/>
            </w:pPr>
          </w:p>
        </w:tc>
      </w:tr>
    </w:tbl>
    <w:p w:rsidR="003B2AD5" w:rsidRDefault="003B2AD5">
      <w:pPr>
        <w:pStyle w:val="ConsPlusNormal"/>
        <w:jc w:val="both"/>
      </w:pPr>
    </w:p>
    <w:p w:rsidR="003B2AD5" w:rsidRDefault="003B2AD5">
      <w:pPr>
        <w:pStyle w:val="ConsPlusNormal"/>
        <w:ind w:firstLine="540"/>
        <w:jc w:val="both"/>
      </w:pPr>
      <w:r>
        <w:t>--------------------------------</w:t>
      </w:r>
    </w:p>
    <w:p w:rsidR="003B2AD5" w:rsidRDefault="003B2AD5">
      <w:pPr>
        <w:pStyle w:val="ConsPlusNormal"/>
        <w:spacing w:before="220"/>
        <w:ind w:firstLine="540"/>
        <w:jc w:val="both"/>
      </w:pPr>
      <w:r>
        <w:t>Примечание:</w:t>
      </w:r>
    </w:p>
    <w:p w:rsidR="003B2AD5" w:rsidRDefault="003B2AD5">
      <w:pPr>
        <w:pStyle w:val="ConsPlusNormal"/>
        <w:spacing w:before="220"/>
        <w:ind w:firstLine="540"/>
        <w:jc w:val="both"/>
      </w:pPr>
      <w:bookmarkStart w:id="29" w:name="P1777"/>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1" w:history="1">
        <w:r>
          <w:rPr>
            <w:color w:val="0000FF"/>
          </w:rPr>
          <w:t>приложением 8</w:t>
        </w:r>
      </w:hyperlink>
      <w:r>
        <w:t xml:space="preserve"> настоящих санитарных правил.</w:t>
      </w: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jc w:val="right"/>
        <w:outlineLvl w:val="1"/>
      </w:pPr>
      <w:r>
        <w:t>Приложение 11</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jc w:val="right"/>
      </w:pPr>
    </w:p>
    <w:p w:rsidR="003B2AD5" w:rsidRDefault="003B2AD5">
      <w:pPr>
        <w:pStyle w:val="ConsPlusNormal"/>
        <w:jc w:val="center"/>
      </w:pPr>
      <w:bookmarkStart w:id="30" w:name="P1786"/>
      <w:bookmarkEnd w:id="30"/>
      <w:r>
        <w:t>РЕКОМЕНДАЦИИ</w:t>
      </w:r>
    </w:p>
    <w:p w:rsidR="003B2AD5" w:rsidRDefault="003B2AD5">
      <w:pPr>
        <w:pStyle w:val="ConsPlusNormal"/>
        <w:jc w:val="center"/>
      </w:pPr>
      <w:r>
        <w:t>ПО ОТБОРУ СУТОЧНОЙ ПРОБЫ</w:t>
      </w:r>
    </w:p>
    <w:p w:rsidR="003B2AD5" w:rsidRDefault="003B2AD5">
      <w:pPr>
        <w:pStyle w:val="ConsPlusNormal"/>
        <w:jc w:val="center"/>
      </w:pPr>
    </w:p>
    <w:p w:rsidR="003B2AD5" w:rsidRDefault="003B2AD5">
      <w:pPr>
        <w:pStyle w:val="ConsPlusNormal"/>
        <w:ind w:firstLine="540"/>
        <w:jc w:val="both"/>
      </w:pPr>
      <w:r>
        <w:t>Порционные блюда отбираются в полном объеме; салаты, первые и третьи блюда, гарниры - не менее 100 гр.</w:t>
      </w:r>
    </w:p>
    <w:p w:rsidR="003B2AD5" w:rsidRDefault="003B2AD5">
      <w:pPr>
        <w:pStyle w:val="ConsPlusNormal"/>
        <w:spacing w:before="220"/>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3B2AD5" w:rsidRDefault="003B2AD5">
      <w:pPr>
        <w:pStyle w:val="ConsPlusNormal"/>
        <w:spacing w:before="220"/>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ind w:firstLine="540"/>
        <w:jc w:val="both"/>
      </w:pPr>
    </w:p>
    <w:p w:rsidR="003B2AD5" w:rsidRDefault="003B2AD5">
      <w:pPr>
        <w:pStyle w:val="ConsPlusNormal"/>
        <w:jc w:val="right"/>
        <w:outlineLvl w:val="1"/>
      </w:pPr>
      <w:r>
        <w:t>Приложение 12</w:t>
      </w:r>
    </w:p>
    <w:p w:rsidR="003B2AD5" w:rsidRDefault="003B2AD5">
      <w:pPr>
        <w:pStyle w:val="ConsPlusNormal"/>
        <w:jc w:val="right"/>
      </w:pPr>
      <w:r>
        <w:t xml:space="preserve">к </w:t>
      </w:r>
      <w:proofErr w:type="spellStart"/>
      <w:r>
        <w:t>СанПиН</w:t>
      </w:r>
      <w:proofErr w:type="spellEnd"/>
      <w:r>
        <w:t xml:space="preserve"> 2.4.5.2409-08</w:t>
      </w:r>
    </w:p>
    <w:p w:rsidR="003B2AD5" w:rsidRDefault="003B2AD5">
      <w:pPr>
        <w:pStyle w:val="ConsPlusNormal"/>
        <w:ind w:firstLine="540"/>
        <w:jc w:val="both"/>
      </w:pPr>
    </w:p>
    <w:p w:rsidR="003B2AD5" w:rsidRDefault="003B2AD5">
      <w:pPr>
        <w:pStyle w:val="ConsPlusNormal"/>
        <w:jc w:val="center"/>
      </w:pPr>
      <w:bookmarkStart w:id="31" w:name="P1800"/>
      <w:bookmarkEnd w:id="31"/>
      <w:r>
        <w:t>РЕКОМЕНДУЕМАЯ НОМЕНКЛАТУРА, ОБЪЕМ И ПЕРИОДИЧНОСТЬ</w:t>
      </w:r>
    </w:p>
    <w:p w:rsidR="003B2AD5" w:rsidRDefault="003B2AD5">
      <w:pPr>
        <w:pStyle w:val="ConsPlusNormal"/>
        <w:jc w:val="center"/>
      </w:pPr>
      <w:r>
        <w:t>ПРОВЕДЕНИЯ ЛАБОРАТОРНЫХ И ИНСТРУМЕНТАЛЬНЫХ ИССЛЕДОВАНИЙ</w:t>
      </w:r>
    </w:p>
    <w:p w:rsidR="003B2AD5" w:rsidRDefault="003B2AD5">
      <w:pPr>
        <w:pStyle w:val="ConsPlusNormal"/>
        <w:jc w:val="center"/>
      </w:pPr>
      <w:r>
        <w:t>В ОРГАНИЗАЦИЯХ ПИТАНИЯ ОБРАЗОВАТЕЛЬНЫХ УЧРЕЖДЕНИЙ</w:t>
      </w:r>
    </w:p>
    <w:p w:rsidR="003B2AD5" w:rsidRDefault="003B2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3465"/>
        <w:gridCol w:w="2145"/>
        <w:gridCol w:w="2475"/>
      </w:tblGrid>
      <w:tr w:rsidR="003B2AD5">
        <w:tc>
          <w:tcPr>
            <w:tcW w:w="4125" w:type="dxa"/>
          </w:tcPr>
          <w:p w:rsidR="003B2AD5" w:rsidRDefault="003B2AD5">
            <w:pPr>
              <w:pStyle w:val="ConsPlusNormal"/>
              <w:jc w:val="center"/>
            </w:pPr>
            <w:r>
              <w:t>Вид исследований</w:t>
            </w:r>
          </w:p>
        </w:tc>
        <w:tc>
          <w:tcPr>
            <w:tcW w:w="3465" w:type="dxa"/>
          </w:tcPr>
          <w:p w:rsidR="003B2AD5" w:rsidRDefault="003B2AD5">
            <w:pPr>
              <w:pStyle w:val="ConsPlusNormal"/>
              <w:jc w:val="center"/>
            </w:pPr>
            <w:r>
              <w:t>Объект исследования (обследования)</w:t>
            </w:r>
          </w:p>
        </w:tc>
        <w:tc>
          <w:tcPr>
            <w:tcW w:w="2145" w:type="dxa"/>
          </w:tcPr>
          <w:p w:rsidR="003B2AD5" w:rsidRDefault="003B2AD5">
            <w:pPr>
              <w:pStyle w:val="ConsPlusNormal"/>
              <w:jc w:val="center"/>
            </w:pPr>
            <w:r>
              <w:t>Количество, не менее</w:t>
            </w:r>
          </w:p>
        </w:tc>
        <w:tc>
          <w:tcPr>
            <w:tcW w:w="2475" w:type="dxa"/>
          </w:tcPr>
          <w:p w:rsidR="003B2AD5" w:rsidRDefault="003B2AD5">
            <w:pPr>
              <w:pStyle w:val="ConsPlusNormal"/>
              <w:jc w:val="center"/>
            </w:pPr>
            <w:r>
              <w:t>Кратность, не реже</w:t>
            </w:r>
          </w:p>
        </w:tc>
      </w:tr>
      <w:tr w:rsidR="003B2AD5">
        <w:tc>
          <w:tcPr>
            <w:tcW w:w="4125" w:type="dxa"/>
          </w:tcPr>
          <w:p w:rsidR="003B2AD5" w:rsidRDefault="003B2AD5">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3B2AD5" w:rsidRDefault="003B2AD5">
            <w:pPr>
              <w:pStyle w:val="ConsPlusNormal"/>
            </w:pPr>
            <w:proofErr w:type="gramStart"/>
            <w:r>
              <w:t>Салаты, сладкие блюда, напитки, вторые блюда, гарниры, соусы, творожные, яичные, овощные блюда</w:t>
            </w:r>
            <w:proofErr w:type="gramEnd"/>
          </w:p>
        </w:tc>
        <w:tc>
          <w:tcPr>
            <w:tcW w:w="2145" w:type="dxa"/>
          </w:tcPr>
          <w:p w:rsidR="003B2AD5" w:rsidRDefault="003B2AD5">
            <w:pPr>
              <w:pStyle w:val="ConsPlusNormal"/>
            </w:pPr>
            <w:r>
              <w:t>2 - 3 блюда исследуемого приема пищи</w:t>
            </w:r>
          </w:p>
        </w:tc>
        <w:tc>
          <w:tcPr>
            <w:tcW w:w="2475" w:type="dxa"/>
          </w:tcPr>
          <w:p w:rsidR="003B2AD5" w:rsidRDefault="003B2AD5">
            <w:pPr>
              <w:pStyle w:val="ConsPlusNormal"/>
              <w:jc w:val="center"/>
            </w:pPr>
            <w:r>
              <w:t>1 раз в квартал</w:t>
            </w:r>
          </w:p>
        </w:tc>
      </w:tr>
      <w:tr w:rsidR="003B2AD5">
        <w:tc>
          <w:tcPr>
            <w:tcW w:w="4125" w:type="dxa"/>
          </w:tcPr>
          <w:p w:rsidR="003B2AD5" w:rsidRDefault="003B2AD5">
            <w:pPr>
              <w:pStyle w:val="ConsPlusNormal"/>
            </w:pPr>
            <w:r>
              <w:t>Калорийность, выход блюд и соответствие химического состава блюд рецептуре</w:t>
            </w:r>
          </w:p>
        </w:tc>
        <w:tc>
          <w:tcPr>
            <w:tcW w:w="3465" w:type="dxa"/>
          </w:tcPr>
          <w:p w:rsidR="003B2AD5" w:rsidRDefault="003B2AD5">
            <w:pPr>
              <w:pStyle w:val="ConsPlusNormal"/>
            </w:pPr>
            <w:r>
              <w:t>Суточный рацион питания</w:t>
            </w:r>
          </w:p>
        </w:tc>
        <w:tc>
          <w:tcPr>
            <w:tcW w:w="2145" w:type="dxa"/>
          </w:tcPr>
          <w:p w:rsidR="003B2AD5" w:rsidRDefault="003B2AD5">
            <w:pPr>
              <w:pStyle w:val="ConsPlusNormal"/>
              <w:jc w:val="center"/>
            </w:pPr>
            <w:r>
              <w:t>1</w:t>
            </w:r>
          </w:p>
        </w:tc>
        <w:tc>
          <w:tcPr>
            <w:tcW w:w="2475" w:type="dxa"/>
          </w:tcPr>
          <w:p w:rsidR="003B2AD5" w:rsidRDefault="003B2AD5">
            <w:pPr>
              <w:pStyle w:val="ConsPlusNormal"/>
              <w:jc w:val="center"/>
            </w:pPr>
            <w:r>
              <w:t>1 раз в год</w:t>
            </w:r>
          </w:p>
        </w:tc>
      </w:tr>
      <w:tr w:rsidR="003B2AD5">
        <w:tc>
          <w:tcPr>
            <w:tcW w:w="4125" w:type="dxa"/>
          </w:tcPr>
          <w:p w:rsidR="003B2AD5" w:rsidRDefault="003B2AD5">
            <w:pPr>
              <w:pStyle w:val="ConsPlusNormal"/>
            </w:pPr>
            <w:r>
              <w:t>Контроль проводимой витаминизации блюд</w:t>
            </w:r>
          </w:p>
        </w:tc>
        <w:tc>
          <w:tcPr>
            <w:tcW w:w="3465" w:type="dxa"/>
          </w:tcPr>
          <w:p w:rsidR="003B2AD5" w:rsidRDefault="003B2AD5">
            <w:pPr>
              <w:pStyle w:val="ConsPlusNormal"/>
            </w:pPr>
            <w:r>
              <w:t>Третьи блюда</w:t>
            </w:r>
          </w:p>
        </w:tc>
        <w:tc>
          <w:tcPr>
            <w:tcW w:w="2145" w:type="dxa"/>
          </w:tcPr>
          <w:p w:rsidR="003B2AD5" w:rsidRDefault="003B2AD5">
            <w:pPr>
              <w:pStyle w:val="ConsPlusNormal"/>
              <w:jc w:val="center"/>
            </w:pPr>
            <w:r>
              <w:t>1 блюдо</w:t>
            </w:r>
          </w:p>
        </w:tc>
        <w:tc>
          <w:tcPr>
            <w:tcW w:w="2475" w:type="dxa"/>
          </w:tcPr>
          <w:p w:rsidR="003B2AD5" w:rsidRDefault="003B2AD5">
            <w:pPr>
              <w:pStyle w:val="ConsPlusNormal"/>
              <w:jc w:val="center"/>
            </w:pPr>
            <w:r>
              <w:t>2 раза в год</w:t>
            </w:r>
          </w:p>
        </w:tc>
      </w:tr>
      <w:tr w:rsidR="003B2AD5">
        <w:tc>
          <w:tcPr>
            <w:tcW w:w="4125" w:type="dxa"/>
          </w:tcPr>
          <w:p w:rsidR="003B2AD5" w:rsidRDefault="003B2AD5">
            <w:pPr>
              <w:pStyle w:val="ConsPlusNormal"/>
            </w:pPr>
            <w:r>
              <w:lastRenderedPageBreak/>
              <w:t>Микробиологические исследования смывов на наличие санитарно-показательной микрофлоры (БГКП)</w:t>
            </w:r>
          </w:p>
        </w:tc>
        <w:tc>
          <w:tcPr>
            <w:tcW w:w="3465" w:type="dxa"/>
          </w:tcPr>
          <w:p w:rsidR="003B2AD5" w:rsidRDefault="003B2AD5">
            <w:pPr>
              <w:pStyle w:val="ConsPlusNormal"/>
            </w:pPr>
            <w:r>
              <w:t>Объекты производственного окружения, руки и спецодежда персонала</w:t>
            </w:r>
          </w:p>
        </w:tc>
        <w:tc>
          <w:tcPr>
            <w:tcW w:w="2145" w:type="dxa"/>
          </w:tcPr>
          <w:p w:rsidR="003B2AD5" w:rsidRDefault="003B2AD5">
            <w:pPr>
              <w:pStyle w:val="ConsPlusNormal"/>
              <w:jc w:val="center"/>
            </w:pPr>
            <w:r>
              <w:t>10 смывов</w:t>
            </w:r>
          </w:p>
        </w:tc>
        <w:tc>
          <w:tcPr>
            <w:tcW w:w="2475" w:type="dxa"/>
          </w:tcPr>
          <w:p w:rsidR="003B2AD5" w:rsidRDefault="003B2AD5">
            <w:pPr>
              <w:pStyle w:val="ConsPlusNormal"/>
              <w:jc w:val="center"/>
            </w:pPr>
            <w:r>
              <w:t>1 раз в год</w:t>
            </w:r>
          </w:p>
        </w:tc>
      </w:tr>
      <w:tr w:rsidR="003B2AD5">
        <w:tc>
          <w:tcPr>
            <w:tcW w:w="4125" w:type="dxa"/>
          </w:tcPr>
          <w:p w:rsidR="003B2AD5" w:rsidRDefault="003B2AD5">
            <w:pPr>
              <w:pStyle w:val="ConsPlusNormal"/>
            </w:pPr>
            <w:r>
              <w:t xml:space="preserve">Микробиологические исследования смывов на наличие возбудителей </w:t>
            </w:r>
            <w:proofErr w:type="spellStart"/>
            <w:r>
              <w:t>иерсиниозов</w:t>
            </w:r>
            <w:proofErr w:type="spellEnd"/>
          </w:p>
        </w:tc>
        <w:tc>
          <w:tcPr>
            <w:tcW w:w="3465" w:type="dxa"/>
          </w:tcPr>
          <w:p w:rsidR="003B2AD5" w:rsidRDefault="003B2AD5">
            <w:pPr>
              <w:pStyle w:val="ConsPlusNormal"/>
            </w:pPr>
            <w:r>
              <w:t xml:space="preserve">Оборудование, инвентарь в </w:t>
            </w:r>
            <w:proofErr w:type="spellStart"/>
            <w:proofErr w:type="gramStart"/>
            <w:r>
              <w:t>овоще-хранилищах</w:t>
            </w:r>
            <w:proofErr w:type="spellEnd"/>
            <w:proofErr w:type="gramEnd"/>
            <w:r>
              <w:t xml:space="preserve"> и складах хранения овощей, цехе обработки овощей</w:t>
            </w:r>
          </w:p>
        </w:tc>
        <w:tc>
          <w:tcPr>
            <w:tcW w:w="2145" w:type="dxa"/>
          </w:tcPr>
          <w:p w:rsidR="003B2AD5" w:rsidRDefault="003B2AD5">
            <w:pPr>
              <w:pStyle w:val="ConsPlusNormal"/>
              <w:jc w:val="center"/>
            </w:pPr>
            <w:r>
              <w:t>5 - 10 смывов</w:t>
            </w:r>
          </w:p>
        </w:tc>
        <w:tc>
          <w:tcPr>
            <w:tcW w:w="2475" w:type="dxa"/>
          </w:tcPr>
          <w:p w:rsidR="003B2AD5" w:rsidRDefault="003B2AD5">
            <w:pPr>
              <w:pStyle w:val="ConsPlusNormal"/>
              <w:jc w:val="center"/>
            </w:pPr>
            <w:r>
              <w:t>1 раз в год</w:t>
            </w:r>
          </w:p>
        </w:tc>
      </w:tr>
      <w:tr w:rsidR="003B2AD5">
        <w:tc>
          <w:tcPr>
            <w:tcW w:w="4125" w:type="dxa"/>
          </w:tcPr>
          <w:p w:rsidR="003B2AD5" w:rsidRDefault="003B2AD5">
            <w:pPr>
              <w:pStyle w:val="ConsPlusNormal"/>
            </w:pPr>
            <w:r>
              <w:t>Исследования смывов на наличие яиц гельминтов</w:t>
            </w:r>
          </w:p>
        </w:tc>
        <w:tc>
          <w:tcPr>
            <w:tcW w:w="3465" w:type="dxa"/>
          </w:tcPr>
          <w:p w:rsidR="003B2AD5" w:rsidRDefault="003B2AD5">
            <w:pPr>
              <w:pStyle w:val="ConsPlusNormal"/>
            </w:pPr>
            <w:proofErr w:type="gramStart"/>
            <w:r>
              <w:t>Оборудование, инвентарь, тара, руки, спецодежда персонала, сырые пищевые продукты (рыба, мясо, зелень)</w:t>
            </w:r>
            <w:proofErr w:type="gramEnd"/>
          </w:p>
        </w:tc>
        <w:tc>
          <w:tcPr>
            <w:tcW w:w="2145" w:type="dxa"/>
          </w:tcPr>
          <w:p w:rsidR="003B2AD5" w:rsidRDefault="003B2AD5">
            <w:pPr>
              <w:pStyle w:val="ConsPlusNormal"/>
              <w:jc w:val="center"/>
            </w:pPr>
            <w:r>
              <w:t>10 смывов</w:t>
            </w:r>
          </w:p>
        </w:tc>
        <w:tc>
          <w:tcPr>
            <w:tcW w:w="2475" w:type="dxa"/>
          </w:tcPr>
          <w:p w:rsidR="003B2AD5" w:rsidRDefault="003B2AD5">
            <w:pPr>
              <w:pStyle w:val="ConsPlusNormal"/>
              <w:jc w:val="center"/>
            </w:pPr>
            <w:r>
              <w:t>1 раз в год</w:t>
            </w:r>
          </w:p>
        </w:tc>
      </w:tr>
      <w:tr w:rsidR="003B2AD5">
        <w:tc>
          <w:tcPr>
            <w:tcW w:w="4125" w:type="dxa"/>
          </w:tcPr>
          <w:p w:rsidR="003B2AD5" w:rsidRDefault="003B2AD5">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3B2AD5" w:rsidRDefault="003B2AD5">
            <w:pPr>
              <w:pStyle w:val="ConsPlusNormal"/>
            </w:pPr>
            <w:r>
              <w:t xml:space="preserve">Питьевая вода из разводящей сети помещений: моечных столовой и кухонной посуды; цехах: овощном, холодном, горячем, </w:t>
            </w:r>
            <w:proofErr w:type="spellStart"/>
            <w:r>
              <w:t>доготовочном</w:t>
            </w:r>
            <w:proofErr w:type="spellEnd"/>
            <w:r>
              <w:t xml:space="preserve"> (выборочно)</w:t>
            </w:r>
          </w:p>
        </w:tc>
        <w:tc>
          <w:tcPr>
            <w:tcW w:w="2145" w:type="dxa"/>
          </w:tcPr>
          <w:p w:rsidR="003B2AD5" w:rsidRDefault="003B2AD5">
            <w:pPr>
              <w:pStyle w:val="ConsPlusNormal"/>
              <w:jc w:val="center"/>
            </w:pPr>
            <w:r>
              <w:t>2 пробы</w:t>
            </w:r>
          </w:p>
        </w:tc>
        <w:tc>
          <w:tcPr>
            <w:tcW w:w="2475" w:type="dxa"/>
          </w:tcPr>
          <w:p w:rsidR="003B2AD5" w:rsidRDefault="003B2AD5">
            <w:pPr>
              <w:pStyle w:val="ConsPlusNormal"/>
            </w:pPr>
            <w:r>
              <w:t>По химическим показателям - 1 раз в год, микробиологическим показателям - 2 раза в год</w:t>
            </w:r>
          </w:p>
        </w:tc>
      </w:tr>
      <w:tr w:rsidR="003B2AD5">
        <w:tc>
          <w:tcPr>
            <w:tcW w:w="4125" w:type="dxa"/>
          </w:tcPr>
          <w:p w:rsidR="003B2AD5" w:rsidRDefault="003B2AD5">
            <w:pPr>
              <w:pStyle w:val="ConsPlusNormal"/>
            </w:pPr>
            <w:r>
              <w:t>Исследование параметров микроклимата производственных помещений</w:t>
            </w:r>
          </w:p>
        </w:tc>
        <w:tc>
          <w:tcPr>
            <w:tcW w:w="3465" w:type="dxa"/>
          </w:tcPr>
          <w:p w:rsidR="003B2AD5" w:rsidRDefault="003B2AD5">
            <w:pPr>
              <w:pStyle w:val="ConsPlusNormal"/>
            </w:pPr>
            <w:r>
              <w:t>Рабочее место</w:t>
            </w:r>
          </w:p>
        </w:tc>
        <w:tc>
          <w:tcPr>
            <w:tcW w:w="2145" w:type="dxa"/>
          </w:tcPr>
          <w:p w:rsidR="003B2AD5" w:rsidRDefault="003B2AD5">
            <w:pPr>
              <w:pStyle w:val="ConsPlusNormal"/>
              <w:jc w:val="center"/>
            </w:pPr>
            <w:r>
              <w:t>2</w:t>
            </w:r>
          </w:p>
        </w:tc>
        <w:tc>
          <w:tcPr>
            <w:tcW w:w="2475" w:type="dxa"/>
          </w:tcPr>
          <w:p w:rsidR="003B2AD5" w:rsidRDefault="003B2AD5">
            <w:pPr>
              <w:pStyle w:val="ConsPlusNormal"/>
              <w:jc w:val="center"/>
            </w:pPr>
            <w:proofErr w:type="gramStart"/>
            <w:r>
              <w:t>2 раза в год (в холодный и теплый периоды)</w:t>
            </w:r>
            <w:proofErr w:type="gramEnd"/>
          </w:p>
        </w:tc>
      </w:tr>
      <w:tr w:rsidR="003B2AD5">
        <w:tc>
          <w:tcPr>
            <w:tcW w:w="4125" w:type="dxa"/>
          </w:tcPr>
          <w:p w:rsidR="003B2AD5" w:rsidRDefault="003B2AD5">
            <w:pPr>
              <w:pStyle w:val="ConsPlusNormal"/>
            </w:pPr>
            <w:r>
              <w:t>Исследование уровня искусственной освещенности в производственных помещениях</w:t>
            </w:r>
          </w:p>
        </w:tc>
        <w:tc>
          <w:tcPr>
            <w:tcW w:w="3465" w:type="dxa"/>
          </w:tcPr>
          <w:p w:rsidR="003B2AD5" w:rsidRDefault="003B2AD5">
            <w:pPr>
              <w:pStyle w:val="ConsPlusNormal"/>
            </w:pPr>
            <w:r>
              <w:t>Рабочее место</w:t>
            </w:r>
          </w:p>
        </w:tc>
        <w:tc>
          <w:tcPr>
            <w:tcW w:w="2145" w:type="dxa"/>
          </w:tcPr>
          <w:p w:rsidR="003B2AD5" w:rsidRDefault="003B2AD5">
            <w:pPr>
              <w:pStyle w:val="ConsPlusNormal"/>
              <w:jc w:val="center"/>
            </w:pPr>
            <w:r>
              <w:t>2</w:t>
            </w:r>
          </w:p>
        </w:tc>
        <w:tc>
          <w:tcPr>
            <w:tcW w:w="2475" w:type="dxa"/>
          </w:tcPr>
          <w:p w:rsidR="003B2AD5" w:rsidRDefault="003B2AD5">
            <w:pPr>
              <w:pStyle w:val="ConsPlusNormal"/>
              <w:jc w:val="center"/>
            </w:pPr>
            <w:r>
              <w:t>1 раз в год в темное время суток</w:t>
            </w:r>
          </w:p>
        </w:tc>
      </w:tr>
      <w:tr w:rsidR="003B2AD5">
        <w:tc>
          <w:tcPr>
            <w:tcW w:w="4125" w:type="dxa"/>
          </w:tcPr>
          <w:p w:rsidR="003B2AD5" w:rsidRDefault="003B2AD5">
            <w:pPr>
              <w:pStyle w:val="ConsPlusNormal"/>
            </w:pPr>
            <w:r>
              <w:t>Исследование уровня шума в производственных помещениях</w:t>
            </w:r>
          </w:p>
        </w:tc>
        <w:tc>
          <w:tcPr>
            <w:tcW w:w="3465" w:type="dxa"/>
          </w:tcPr>
          <w:p w:rsidR="003B2AD5" w:rsidRDefault="003B2AD5">
            <w:pPr>
              <w:pStyle w:val="ConsPlusNormal"/>
            </w:pPr>
            <w:r>
              <w:t>Рабочее место</w:t>
            </w:r>
          </w:p>
        </w:tc>
        <w:tc>
          <w:tcPr>
            <w:tcW w:w="2145" w:type="dxa"/>
          </w:tcPr>
          <w:p w:rsidR="003B2AD5" w:rsidRDefault="003B2AD5">
            <w:pPr>
              <w:pStyle w:val="ConsPlusNormal"/>
              <w:jc w:val="center"/>
            </w:pPr>
            <w:r>
              <w:t>2</w:t>
            </w:r>
          </w:p>
        </w:tc>
        <w:tc>
          <w:tcPr>
            <w:tcW w:w="2475" w:type="dxa"/>
          </w:tcPr>
          <w:p w:rsidR="003B2AD5" w:rsidRDefault="003B2AD5">
            <w:pPr>
              <w:pStyle w:val="ConsPlusNormal"/>
            </w:pPr>
            <w:r>
              <w:t>1 раз в год, а также после реконструкции систем вентиляции, ремонта оборудования, являющегося источником шума</w:t>
            </w:r>
          </w:p>
        </w:tc>
      </w:tr>
    </w:tbl>
    <w:p w:rsidR="003B2AD5" w:rsidRDefault="003B2AD5">
      <w:pPr>
        <w:pStyle w:val="ConsPlusNormal"/>
        <w:jc w:val="both"/>
      </w:pPr>
    </w:p>
    <w:p w:rsidR="003B2AD5" w:rsidRDefault="003B2AD5">
      <w:pPr>
        <w:pStyle w:val="ConsPlusNormal"/>
        <w:jc w:val="both"/>
      </w:pPr>
    </w:p>
    <w:p w:rsidR="003B2AD5" w:rsidRDefault="003B2AD5">
      <w:pPr>
        <w:pStyle w:val="ConsPlusNormal"/>
        <w:pBdr>
          <w:top w:val="single" w:sz="6" w:space="0" w:color="auto"/>
        </w:pBdr>
        <w:spacing w:before="100" w:after="100"/>
        <w:jc w:val="both"/>
        <w:rPr>
          <w:sz w:val="2"/>
          <w:szCs w:val="2"/>
        </w:rPr>
      </w:pPr>
    </w:p>
    <w:p w:rsidR="00A83231" w:rsidRDefault="00A83231"/>
    <w:sectPr w:rsidR="00A83231" w:rsidSect="001B0AC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AD5"/>
    <w:rsid w:val="000816AC"/>
    <w:rsid w:val="003B2AD5"/>
    <w:rsid w:val="004F487B"/>
    <w:rsid w:val="005015EB"/>
    <w:rsid w:val="00863FA6"/>
    <w:rsid w:val="00A83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EB"/>
  </w:style>
  <w:style w:type="paragraph" w:styleId="1">
    <w:name w:val="heading 1"/>
    <w:basedOn w:val="a"/>
    <w:next w:val="a"/>
    <w:link w:val="10"/>
    <w:uiPriority w:val="9"/>
    <w:qFormat/>
    <w:rsid w:val="00501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5E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3B2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A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A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A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B8629E502E0AD130CFA40A9232DBCE8F2F7366994792D373D0F72333C27485D6DAA8FDC48E9RD3DM" TargetMode="External"/><Relationship Id="rId13" Type="http://schemas.openxmlformats.org/officeDocument/2006/relationships/hyperlink" Target="consultantplus://offline/ref=56DB8629E502E0AD130CFA40A9232DBCEDF2F8316394792D373D0F72333C27485D6DAA8FDC48E6RD3EM" TargetMode="External"/><Relationship Id="rId18" Type="http://schemas.openxmlformats.org/officeDocument/2006/relationships/hyperlink" Target="consultantplus://offline/ref=56DB8629E502E0AD130CFA40A9232DBCE9FBFE35699D24273F6403703433785F5A24A68EDC4BE0DDRD3EM" TargetMode="External"/><Relationship Id="rId26" Type="http://schemas.openxmlformats.org/officeDocument/2006/relationships/hyperlink" Target="consultantplus://offline/ref=56DB8629E502E0AD130CFA40A9232DBCEAF3FD37669C24273F6403703433785F5A24A68EDC4BE2DBRD37M" TargetMode="External"/><Relationship Id="rId39" Type="http://schemas.openxmlformats.org/officeDocument/2006/relationships/hyperlink" Target="consultantplus://offline/ref=56DB8629E502E0AD130CFA40A9232DBCEAF2F73C679624273F6403703433785F5A24A68EDC4BE1DBRD36M" TargetMode="External"/><Relationship Id="rId3" Type="http://schemas.openxmlformats.org/officeDocument/2006/relationships/webSettings" Target="webSettings.xml"/><Relationship Id="rId21" Type="http://schemas.openxmlformats.org/officeDocument/2006/relationships/hyperlink" Target="consultantplus://offline/ref=56DB8629E502E0AD130CFA40A9232DBCEAFEF731609A24273F6403703433785F5A24A68EDC4BE1DBRD3AM" TargetMode="External"/><Relationship Id="rId34" Type="http://schemas.openxmlformats.org/officeDocument/2006/relationships/hyperlink" Target="consultantplus://offline/ref=56DB8629E502E0AD130CFA40A9232DBCE2F8F9326894792D373D0F72333C27485D6DAA8FDC4BE1RD3EM" TargetMode="External"/><Relationship Id="rId42" Type="http://schemas.openxmlformats.org/officeDocument/2006/relationships/fontTable" Target="fontTable.xml"/><Relationship Id="rId7" Type="http://schemas.openxmlformats.org/officeDocument/2006/relationships/hyperlink" Target="consultantplus://offline/ref=56DB8629E502E0AD130CFA40A9232DBCE8F2F7366994792D373D0F72333C27485D6DAA8FDC4AE1RD3DM" TargetMode="External"/><Relationship Id="rId12" Type="http://schemas.openxmlformats.org/officeDocument/2006/relationships/hyperlink" Target="consultantplus://offline/ref=56DB8629E502E0AD130CFA40A9232DBCEDF2F8316394792D373D0F72333C27485D6DAA8FDC48E6RD3BM" TargetMode="External"/><Relationship Id="rId17" Type="http://schemas.openxmlformats.org/officeDocument/2006/relationships/hyperlink" Target="consultantplus://offline/ref=56DB8629E502E0AD130CFA40A9232DBCE9FBFE35699D24273F6403703433785F5A24A68EDC4BE1DBRD37M" TargetMode="External"/><Relationship Id="rId25" Type="http://schemas.openxmlformats.org/officeDocument/2006/relationships/hyperlink" Target="consultantplus://offline/ref=56DB8629E502E0AD130CFA40A9232DBCEFF8FE376094792D373D0F72333C27485D6DAA8FDC4BE0RD39M" TargetMode="External"/><Relationship Id="rId33" Type="http://schemas.openxmlformats.org/officeDocument/2006/relationships/hyperlink" Target="consultantplus://offline/ref=56DB8629E502E0AD130CFA40A9232DBCEAFEF731609A24273F6403703433785F5A24A68EDC4BE1DBRD3AM" TargetMode="External"/><Relationship Id="rId38" Type="http://schemas.openxmlformats.org/officeDocument/2006/relationships/hyperlink" Target="consultantplus://offline/ref=56DB8629E502E0AD130CFA40A9232DBCE9FAF83D609D24273F6403703433785F5A24A68EDC4BE1DBRD3EM" TargetMode="External"/><Relationship Id="rId2" Type="http://schemas.openxmlformats.org/officeDocument/2006/relationships/settings" Target="settings.xml"/><Relationship Id="rId16" Type="http://schemas.openxmlformats.org/officeDocument/2006/relationships/hyperlink" Target="consultantplus://offline/ref=56DB8629E502E0AD130CFA40A9232DBCE9FBFE35699D24273F6403703433785F5A24A68EDC4BE1DBRD37M" TargetMode="External"/><Relationship Id="rId20" Type="http://schemas.openxmlformats.org/officeDocument/2006/relationships/hyperlink" Target="consultantplus://offline/ref=56DB8629E502E0AD130CFA40A9232DBCE9FBFE35699D24273F6403703433785F5A24A68EDC4BE1DBRD37M" TargetMode="External"/><Relationship Id="rId29" Type="http://schemas.openxmlformats.org/officeDocument/2006/relationships/hyperlink" Target="consultantplus://offline/ref=56DB8629E502E0AD130CFA40A9232DBCEAF9FD33669624273F6403703433785F5A24A68EDC4BE1DBRD3BM" TargetMode="External"/><Relationship Id="rId41" Type="http://schemas.openxmlformats.org/officeDocument/2006/relationships/hyperlink" Target="consultantplus://offline/ref=56DB8629E502E0AD130CFA40A9232DBCEAF9FD33669624273F6403703433785F5A24A68EDC4BE1DBRD3BM" TargetMode="External"/><Relationship Id="rId1" Type="http://schemas.openxmlformats.org/officeDocument/2006/relationships/styles" Target="styles.xml"/><Relationship Id="rId6" Type="http://schemas.openxmlformats.org/officeDocument/2006/relationships/hyperlink" Target="consultantplus://offline/ref=56DB8629E502E0AD130CFA40A9232DBCE8F2F7366994792D373D0F72333C27485D6DAA8FDC4AE1RD39M" TargetMode="External"/><Relationship Id="rId11" Type="http://schemas.openxmlformats.org/officeDocument/2006/relationships/hyperlink" Target="consultantplus://offline/ref=56DB8629E502E0AD130CFA40A9232DBCEDF2F8316394792D373D0F72333C27485D6DAA8FDC48E7RD32M" TargetMode="External"/><Relationship Id="rId24" Type="http://schemas.openxmlformats.org/officeDocument/2006/relationships/hyperlink" Target="consultantplus://offline/ref=56DB8629E502E0AD130CFA40A9232DBCEAFCFB3C649D24273F6403703433785F5A24A68EDC4BE1DBRD3DM" TargetMode="External"/><Relationship Id="rId32" Type="http://schemas.openxmlformats.org/officeDocument/2006/relationships/hyperlink" Target="consultantplus://offline/ref=56DB8629E502E0AD130CFA40A9232DBCE9FBFE35699D24273F6403703433785F5A24A68EDC4BE1DBRD37M" TargetMode="External"/><Relationship Id="rId37" Type="http://schemas.openxmlformats.org/officeDocument/2006/relationships/hyperlink" Target="consultantplus://offline/ref=56DB8629E502E0AD130CFA40A9232DBCEAFCFA3D659C24273F6403703433785F5A24A68EDC4BE7DBRD37M" TargetMode="External"/><Relationship Id="rId40" Type="http://schemas.openxmlformats.org/officeDocument/2006/relationships/hyperlink" Target="consultantplus://offline/ref=56DB8629E502E0AD130CFA40A9232DBCEAF9FD33669624273F6403703433785F5A24A68EDC4BE1DBRD3BM" TargetMode="External"/><Relationship Id="rId5" Type="http://schemas.openxmlformats.org/officeDocument/2006/relationships/hyperlink" Target="consultantplus://offline/ref=56DB8629E502E0AD130CFA40A9232DBCEEFEF9346794792D373D0F72333C27485D6DAA8FDC4AE3RD3CM" TargetMode="External"/><Relationship Id="rId15" Type="http://schemas.openxmlformats.org/officeDocument/2006/relationships/hyperlink" Target="consultantplus://offline/ref=56DB8629E502E0AD130CFA40A9232DBCE9FAFF3C639B24273F6403703433785F5A24A68EDC4BE1D2RD36M" TargetMode="External"/><Relationship Id="rId23" Type="http://schemas.openxmlformats.org/officeDocument/2006/relationships/hyperlink" Target="consultantplus://offline/ref=56DB8629E502E0AD130CFA40A9232DBCE9FBFE35699D24273F6403703433785F5A24A68EDC4BE1DBRD37M" TargetMode="External"/><Relationship Id="rId28" Type="http://schemas.openxmlformats.org/officeDocument/2006/relationships/hyperlink" Target="consultantplus://offline/ref=56DB8629E502E0AD130CFA40A9232DBCE9FBFE35699D24273F6403703433785F5A24A68EDC4BE1DBRD37M" TargetMode="External"/><Relationship Id="rId36" Type="http://schemas.openxmlformats.org/officeDocument/2006/relationships/hyperlink" Target="consultantplus://offline/ref=56DB8629E502E0AD130CFA40A9232DBCE9FBFE35699D24273F6403703433785F5A24A68BRD34M" TargetMode="External"/><Relationship Id="rId10" Type="http://schemas.openxmlformats.org/officeDocument/2006/relationships/hyperlink" Target="consultantplus://offline/ref=56DB8629E502E0AD130CFA40A9232DBCEDF2F8316394792D373D0F72333C27485D6DAA8FDC48E0RD39M" TargetMode="External"/><Relationship Id="rId19" Type="http://schemas.openxmlformats.org/officeDocument/2006/relationships/hyperlink" Target="consultantplus://offline/ref=56DB8629E502E0AD130CFA40A9232DBCE9FBFE35699D24273F6403703433785F5A24A68EDC4BE1DBRD37M" TargetMode="External"/><Relationship Id="rId31" Type="http://schemas.openxmlformats.org/officeDocument/2006/relationships/hyperlink" Target="consultantplus://offline/ref=56DB8629E502E0AD130CFA40A9232DBCE9FBFE35699D24273F6403703433785F5A24A68EDC4BE1DBRD37M" TargetMode="External"/><Relationship Id="rId4" Type="http://schemas.openxmlformats.org/officeDocument/2006/relationships/hyperlink" Target="consultantplus://offline/ref=56DB8629E502E0AD130CFA40A9232DBCE9F9FF37609F24273F6403703433785F5A24A68EDC4BE3DERD38M" TargetMode="External"/><Relationship Id="rId9" Type="http://schemas.openxmlformats.org/officeDocument/2006/relationships/hyperlink" Target="consultantplus://offline/ref=56DB8629E502E0AD130CFA40A9232DBCEDF2F8316394792D373D0F72333C27485D6DAA8FDC4AE3RD33M" TargetMode="External"/><Relationship Id="rId14" Type="http://schemas.openxmlformats.org/officeDocument/2006/relationships/hyperlink" Target="consultantplus://offline/ref=56DB8629E502E0AD130CFA40A9232DBCEDF2F8316394792D373D0F72333C27485D6DAA8FDC48E6RD3DM" TargetMode="External"/><Relationship Id="rId22" Type="http://schemas.openxmlformats.org/officeDocument/2006/relationships/hyperlink" Target="consultantplus://offline/ref=56DB8629E502E0AD130CFA40A9232DBCE9FBFE35699D24273F6403703433785F5A24A68EDC4BE1DBRD37M" TargetMode="External"/><Relationship Id="rId27" Type="http://schemas.openxmlformats.org/officeDocument/2006/relationships/hyperlink" Target="consultantplus://offline/ref=56DB8629E502E0AD130CFA40A9232DBCEAF2F73C679624273F6403703433785F5A24A68EDC4BE1D2RD36M" TargetMode="External"/><Relationship Id="rId30" Type="http://schemas.openxmlformats.org/officeDocument/2006/relationships/hyperlink" Target="consultantplus://offline/ref=56DB8629E502E0AD130CFA40A9232DBCEAF9FD33669624273F6403703433785F5A24A68EDC4BE1DBRD3BM" TargetMode="External"/><Relationship Id="rId35" Type="http://schemas.openxmlformats.org/officeDocument/2006/relationships/hyperlink" Target="consultantplus://offline/ref=56DB8629E502E0AD130CFA40A9232DBCE9F9FC3C689D24273F6403703433785F5A24A68EDC4BE1DBRD3C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14519</Words>
  <Characters>82759</Characters>
  <Application>Microsoft Office Word</Application>
  <DocSecurity>0</DocSecurity>
  <Lines>689</Lines>
  <Paragraphs>194</Paragraphs>
  <ScaleCrop>false</ScaleCrop>
  <Company/>
  <LinksUpToDate>false</LinksUpToDate>
  <CharactersWithSpaces>97084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buhmkn</dc:creator>
  <cp:lastModifiedBy>buhmkn</cp:lastModifiedBy>
  <cp:revision>2</cp:revision>
  <dcterms:created xsi:type="dcterms:W3CDTF">2017-09-06T12:55:00Z</dcterms:created>
  <dcterms:modified xsi:type="dcterms:W3CDTF">2017-09-06T12:57:00Z</dcterms:modified>
</cp:coreProperties>
</file>