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D" w:rsidRPr="00822B9D" w:rsidRDefault="00822B9D" w:rsidP="0082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>Перечень заявителей</w:t>
      </w:r>
    </w:p>
    <w:p w:rsidR="007F62F0" w:rsidRDefault="00822B9D" w:rsidP="007D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2F0">
        <w:rPr>
          <w:rFonts w:ascii="Times New Roman" w:hAnsi="Times New Roman" w:cs="Times New Roman"/>
          <w:b/>
          <w:sz w:val="28"/>
          <w:szCs w:val="28"/>
        </w:rPr>
        <w:t xml:space="preserve">Физические лица - </w:t>
      </w:r>
      <w:r w:rsidR="007F62F0" w:rsidRPr="007F62F0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несовершеннолетних детей (достигших на 1 сентября при отсутствии противопоказаний по состоянию здоровья возраста шести лет шести месяцев, но не позже достижения ими возраста восьми лет - д</w:t>
      </w:r>
      <w:r w:rsidR="007F62F0">
        <w:rPr>
          <w:rFonts w:ascii="Times New Roman" w:hAnsi="Times New Roman" w:cs="Times New Roman"/>
          <w:b/>
          <w:sz w:val="28"/>
          <w:szCs w:val="28"/>
        </w:rPr>
        <w:t>ля зачисления в первый класс).</w:t>
      </w:r>
    </w:p>
    <w:p w:rsidR="00822B9D" w:rsidRPr="007F62F0" w:rsidRDefault="00822B9D" w:rsidP="007D2A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2F0">
        <w:rPr>
          <w:rFonts w:ascii="Times New Roman" w:hAnsi="Times New Roman" w:cs="Times New Roman"/>
          <w:b/>
          <w:sz w:val="28"/>
          <w:szCs w:val="28"/>
        </w:rPr>
        <w:t>Несовершеннолетние граждане в возрасте от 14 до 18 лет</w:t>
      </w:r>
      <w:bookmarkStart w:id="0" w:name="_GoBack"/>
      <w:bookmarkEnd w:id="0"/>
      <w:r w:rsidRPr="007F62F0">
        <w:rPr>
          <w:rFonts w:ascii="Times New Roman" w:hAnsi="Times New Roman" w:cs="Times New Roman"/>
          <w:b/>
          <w:sz w:val="28"/>
          <w:szCs w:val="28"/>
        </w:rPr>
        <w:t>.</w:t>
      </w:r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445E"/>
    <w:multiLevelType w:val="hybridMultilevel"/>
    <w:tmpl w:val="32E6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6"/>
    <w:rsid w:val="007F62F0"/>
    <w:rsid w:val="00822B9D"/>
    <w:rsid w:val="00DD50A6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1F21-3C88-40CD-B8B2-360B46D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2017-09-06T12:10:00Z</dcterms:created>
  <dcterms:modified xsi:type="dcterms:W3CDTF">2017-09-06T15:00:00Z</dcterms:modified>
</cp:coreProperties>
</file>