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D" w:rsidRPr="00133F90" w:rsidRDefault="00155D1D" w:rsidP="00155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F90">
        <w:rPr>
          <w:rFonts w:ascii="Times New Roman" w:hAnsi="Times New Roman" w:cs="Times New Roman"/>
          <w:b/>
          <w:sz w:val="28"/>
          <w:szCs w:val="28"/>
        </w:rPr>
        <w:t>Извлечения из законодательных и иных нормативных правовых актов, содержащих нормы, регулирующих деятельность по предоставлению услуги</w:t>
      </w:r>
    </w:p>
    <w:p w:rsidR="00133F90" w:rsidRPr="00133F90" w:rsidRDefault="00133F90" w:rsidP="006B0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49E" w:rsidRPr="00133F90" w:rsidRDefault="006B049E" w:rsidP="00133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</w:rPr>
        <w:t>1. Конституция Российской Федерации от 12.12.1993 года.</w:t>
      </w:r>
    </w:p>
    <w:p w:rsidR="00133F90" w:rsidRPr="00133F90" w:rsidRDefault="00133F90" w:rsidP="00133F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>Статья 29</w:t>
      </w:r>
    </w:p>
    <w:p w:rsidR="00133F90" w:rsidRPr="00133F90" w:rsidRDefault="00133F90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  <w:u w:val="single"/>
        </w:rPr>
        <w:t>4. Каждый имеет право свободно искать, получать, передавать, производить и распространять информацию любым законным способом.</w:t>
      </w:r>
      <w:r w:rsidRPr="00133F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Pr="00133F90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133F90">
        <w:rPr>
          <w:rFonts w:ascii="Times New Roman" w:hAnsi="Times New Roman" w:cs="Times New Roman"/>
          <w:bCs/>
          <w:sz w:val="24"/>
          <w:szCs w:val="24"/>
        </w:rPr>
        <w:t xml:space="preserve"> сведений, составляющих государственную тайну, определяется федеральным законом.</w:t>
      </w:r>
    </w:p>
    <w:p w:rsidR="00133F90" w:rsidRPr="00133F90" w:rsidRDefault="00133F90" w:rsidP="00133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93" w:rsidRPr="00133F90" w:rsidRDefault="00133F90" w:rsidP="0013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</w:rPr>
        <w:t>2.</w:t>
      </w:r>
      <w:r w:rsidR="006B049E" w:rsidRPr="00133F90">
        <w:rPr>
          <w:rFonts w:ascii="Times New Roman" w:hAnsi="Times New Roman" w:cs="Times New Roman"/>
          <w:b/>
          <w:sz w:val="24"/>
          <w:szCs w:val="24"/>
        </w:rPr>
        <w:t xml:space="preserve"> Федеральный закон от 27.07.2010 года № 210-ФЗ «Об организации предоставления государственных и муниципальных услуг»</w:t>
      </w:r>
      <w:r w:rsidRPr="00133F90">
        <w:rPr>
          <w:rFonts w:ascii="Times New Roman" w:hAnsi="Times New Roman" w:cs="Times New Roman"/>
          <w:b/>
          <w:sz w:val="24"/>
          <w:szCs w:val="24"/>
        </w:rPr>
        <w:t>.</w:t>
      </w:r>
    </w:p>
    <w:p w:rsidR="00BD4E93" w:rsidRPr="00133F90" w:rsidRDefault="00BD4E93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>С</w:t>
      </w:r>
      <w:r w:rsidRPr="00133F90">
        <w:rPr>
          <w:rFonts w:ascii="Times New Roman" w:hAnsi="Times New Roman" w:cs="Times New Roman"/>
          <w:bCs/>
          <w:sz w:val="24"/>
          <w:szCs w:val="24"/>
        </w:rPr>
        <w:t>татья 5. Права заявителей при получении государственных и муниципальных услуг</w:t>
      </w:r>
    </w:p>
    <w:p w:rsidR="00BD4E93" w:rsidRPr="00133F90" w:rsidRDefault="00BD4E93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>При получении государственных и муниципальных услуг заявители имеют право на:</w:t>
      </w:r>
    </w:p>
    <w:p w:rsidR="00BD4E93" w:rsidRPr="00133F90" w:rsidRDefault="00BD4E93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услуги;</w:t>
      </w:r>
    </w:p>
    <w:p w:rsidR="00BD4E93" w:rsidRPr="00133F90" w:rsidRDefault="00BD4E93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133F90">
        <w:rPr>
          <w:rFonts w:ascii="Times New Roman" w:hAnsi="Times New Roman" w:cs="Times New Roman"/>
          <w:bCs/>
          <w:sz w:val="24"/>
          <w:szCs w:val="24"/>
          <w:u w:val="single"/>
        </w:rPr>
        <w:t>получение полной, актуальной и достоверной информации</w:t>
      </w:r>
      <w:r w:rsidRPr="00133F90">
        <w:rPr>
          <w:rFonts w:ascii="Times New Roman" w:hAnsi="Times New Roman" w:cs="Times New Roman"/>
          <w:bCs/>
          <w:sz w:val="24"/>
          <w:szCs w:val="24"/>
        </w:rPr>
        <w:t xml:space="preserve"> о порядке предоставления государственных и муниципальных услуг, в том числе в электронной форме;</w:t>
      </w:r>
    </w:p>
    <w:p w:rsidR="00BD4E93" w:rsidRPr="00133F90" w:rsidRDefault="00BD4E93" w:rsidP="00133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E93" w:rsidRPr="00133F90" w:rsidRDefault="00133F90" w:rsidP="00133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</w:rPr>
        <w:t>3</w:t>
      </w:r>
      <w:r w:rsidR="006B049E" w:rsidRPr="00133F90">
        <w:rPr>
          <w:rFonts w:ascii="Times New Roman" w:hAnsi="Times New Roman" w:cs="Times New Roman"/>
          <w:b/>
          <w:sz w:val="24"/>
          <w:szCs w:val="24"/>
        </w:rPr>
        <w:t>.  Федеральный закон от 29.12.2012 года № 273-ФЗ «Об образовании в Российской Федерации»</w:t>
      </w:r>
      <w:r w:rsidR="00BD4E93" w:rsidRPr="00133F90">
        <w:rPr>
          <w:rFonts w:ascii="Times New Roman" w:hAnsi="Times New Roman" w:cs="Times New Roman"/>
          <w:b/>
          <w:sz w:val="24"/>
          <w:szCs w:val="24"/>
        </w:rPr>
        <w:t>.</w:t>
      </w:r>
    </w:p>
    <w:p w:rsidR="00BD4E93" w:rsidRPr="00133F90" w:rsidRDefault="00BD4E93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BD4E93" w:rsidRPr="00133F90" w:rsidRDefault="00BD4E93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 xml:space="preserve">2. Организация, осуществляющая образовательную деятельность, </w:t>
      </w:r>
      <w:r w:rsidRPr="00133F90">
        <w:rPr>
          <w:rFonts w:ascii="Times New Roman" w:hAnsi="Times New Roman" w:cs="Times New Roman"/>
          <w:bCs/>
          <w:sz w:val="24"/>
          <w:szCs w:val="24"/>
          <w:u w:val="single"/>
        </w:rPr>
        <w:t>обязана ознакомить поступающего и (или) его родителей</w:t>
      </w:r>
      <w:r w:rsidRPr="00133F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133F90">
          <w:rPr>
            <w:rFonts w:ascii="Times New Roman" w:hAnsi="Times New Roman" w:cs="Times New Roman"/>
            <w:bCs/>
            <w:sz w:val="24"/>
            <w:szCs w:val="24"/>
          </w:rPr>
          <w:t>(законных представителей)</w:t>
        </w:r>
      </w:hyperlink>
      <w:r w:rsidRPr="00133F90">
        <w:rPr>
          <w:rFonts w:ascii="Times New Roman" w:hAnsi="Times New Roman" w:cs="Times New Roman"/>
          <w:bCs/>
          <w:sz w:val="24"/>
          <w:szCs w:val="24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</w:t>
      </w:r>
      <w:bookmarkStart w:id="0" w:name="_GoBack"/>
      <w:bookmarkEnd w:id="0"/>
      <w:r w:rsidRPr="00133F90">
        <w:rPr>
          <w:rFonts w:ascii="Times New Roman" w:hAnsi="Times New Roman" w:cs="Times New Roman"/>
          <w:bCs/>
          <w:sz w:val="24"/>
          <w:szCs w:val="24"/>
        </w:rPr>
        <w:t>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BD4E93" w:rsidRPr="00133F90" w:rsidRDefault="00BD4E93" w:rsidP="00133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49E" w:rsidRPr="00133F90" w:rsidRDefault="00133F90" w:rsidP="00133F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F90">
        <w:rPr>
          <w:rFonts w:ascii="Times New Roman" w:hAnsi="Times New Roman" w:cs="Times New Roman"/>
          <w:b/>
          <w:sz w:val="24"/>
          <w:szCs w:val="24"/>
        </w:rPr>
        <w:t>4</w:t>
      </w:r>
      <w:r w:rsidR="006B049E" w:rsidRPr="00133F90">
        <w:rPr>
          <w:rFonts w:ascii="Times New Roman" w:hAnsi="Times New Roman" w:cs="Times New Roman"/>
          <w:b/>
          <w:sz w:val="24"/>
          <w:szCs w:val="24"/>
        </w:rPr>
        <w:t>. Федеральный закон от 24.07.1998 года № 124-ФЗ «Об основных гарантиях прав ребенка».</w:t>
      </w:r>
    </w:p>
    <w:p w:rsidR="006B049E" w:rsidRPr="00133F90" w:rsidRDefault="006B049E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>Статья 9. Меры по защите прав ребенка при осуществлении деятельности в области его образования</w:t>
      </w:r>
    </w:p>
    <w:p w:rsidR="006B049E" w:rsidRPr="00133F90" w:rsidRDefault="006B049E" w:rsidP="0013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33F9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133F90">
        <w:rPr>
          <w:rFonts w:ascii="Times New Roman" w:hAnsi="Times New Roman" w:cs="Times New Roman"/>
          <w:bCs/>
          <w:sz w:val="24"/>
          <w:szCs w:val="24"/>
          <w:u w:val="single"/>
        </w:rPr>
        <w:t>При осуществлении деятельности в области образования</w:t>
      </w:r>
      <w:r w:rsidRPr="00133F90">
        <w:rPr>
          <w:rFonts w:ascii="Times New Roman" w:hAnsi="Times New Roman" w:cs="Times New Roman"/>
          <w:bCs/>
          <w:sz w:val="24"/>
          <w:szCs w:val="24"/>
        </w:rPr>
        <w:t xml:space="preserve"> ребенка в семье или в организации, осуществляющей образовательную деятельность</w:t>
      </w:r>
      <w:r w:rsidRPr="00133F90">
        <w:rPr>
          <w:rFonts w:ascii="Times New Roman" w:hAnsi="Times New Roman" w:cs="Times New Roman"/>
          <w:bCs/>
          <w:sz w:val="24"/>
          <w:szCs w:val="24"/>
          <w:u w:val="single"/>
        </w:rPr>
        <w:t>, не могут ущемляться права ребенка.</w:t>
      </w:r>
    </w:p>
    <w:p w:rsidR="006B049E" w:rsidRPr="00133F90" w:rsidRDefault="006B049E" w:rsidP="006B0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49E" w:rsidRPr="00133F90" w:rsidRDefault="006B049E" w:rsidP="00155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49E" w:rsidRPr="00133F90" w:rsidRDefault="006B049E" w:rsidP="00155D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D1D" w:rsidRPr="00133F90" w:rsidRDefault="00155D1D" w:rsidP="0013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F90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F058E9" w:rsidRPr="00133F90" w:rsidRDefault="00F058E9"/>
    <w:sectPr w:rsidR="00F058E9" w:rsidRPr="00133F90" w:rsidSect="0046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9C"/>
    <w:rsid w:val="00133F90"/>
    <w:rsid w:val="00155D1D"/>
    <w:rsid w:val="00195F9C"/>
    <w:rsid w:val="006B049E"/>
    <w:rsid w:val="00BD4E93"/>
    <w:rsid w:val="00E145C7"/>
    <w:rsid w:val="00F0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8CB5-01A4-4E56-9951-F72A0594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29715D575AF57B8279F379159C888292B5AEC689DB7BB9032F019FAE04040098E489BFDFA569a7Y3N" TargetMode="External"/><Relationship Id="rId4" Type="http://schemas.openxmlformats.org/officeDocument/2006/relationships/hyperlink" Target="consultantplus://offline/ref=BE821D3186FEF4D9AB6A2D4F77D1AC84886265A15C11F0D38B4733C9CB661EDB16910F9C4E37E194W3j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Алеся</dc:creator>
  <cp:keywords/>
  <dc:description/>
  <cp:lastModifiedBy>Воеводская</cp:lastModifiedBy>
  <cp:revision>3</cp:revision>
  <dcterms:created xsi:type="dcterms:W3CDTF">2017-09-06T12:57:00Z</dcterms:created>
  <dcterms:modified xsi:type="dcterms:W3CDTF">2017-09-06T13:37:00Z</dcterms:modified>
</cp:coreProperties>
</file>