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525"/>
        <w:gridCol w:w="8830"/>
      </w:tblGrid>
      <w:tr w:rsidR="008318B7" w:rsidRPr="00EF2E1F">
        <w:trPr>
          <w:trHeight w:val="510"/>
          <w:tblCellSpacing w:w="0" w:type="dxa"/>
        </w:trPr>
        <w:tc>
          <w:tcPr>
            <w:tcW w:w="0" w:type="auto"/>
            <w:vAlign w:val="center"/>
            <w:hideMark/>
          </w:tcPr>
          <w:p w:rsidR="008318B7" w:rsidRPr="00EF2E1F" w:rsidRDefault="008318B7" w:rsidP="00EF2E1F">
            <w:pPr>
              <w:spacing w:after="0" w:line="240" w:lineRule="auto"/>
              <w:rPr>
                <w:rFonts w:ascii="Times New Roman" w:eastAsia="Times New Roman" w:hAnsi="Times New Roman" w:cs="Times New Roman"/>
                <w:sz w:val="24"/>
                <w:szCs w:val="24"/>
              </w:rPr>
            </w:pPr>
          </w:p>
        </w:tc>
        <w:tc>
          <w:tcPr>
            <w:tcW w:w="0" w:type="auto"/>
            <w:vAlign w:val="center"/>
            <w:hideMark/>
          </w:tcPr>
          <w:p w:rsidR="008318B7" w:rsidRPr="00EF2E1F" w:rsidRDefault="008318B7" w:rsidP="00EF2E1F">
            <w:pPr>
              <w:spacing w:after="0" w:line="240" w:lineRule="auto"/>
              <w:rPr>
                <w:rFonts w:ascii="Times New Roman" w:eastAsia="Times New Roman" w:hAnsi="Times New Roman" w:cs="Times New Roman"/>
                <w:sz w:val="24"/>
                <w:szCs w:val="24"/>
              </w:rPr>
            </w:pPr>
          </w:p>
        </w:tc>
      </w:tr>
      <w:tr w:rsidR="008318B7" w:rsidRPr="00EF2E1F">
        <w:trPr>
          <w:tblCellSpacing w:w="0" w:type="dxa"/>
        </w:trPr>
        <w:tc>
          <w:tcPr>
            <w:tcW w:w="525" w:type="dxa"/>
            <w:vAlign w:val="center"/>
            <w:hideMark/>
          </w:tcPr>
          <w:p w:rsidR="008318B7" w:rsidRPr="00EF2E1F" w:rsidRDefault="008318B7" w:rsidP="00EF2E1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r w:rsidRPr="00EF2E1F">
              <w:rPr>
                <w:rFonts w:ascii="Times New Roman" w:eastAsia="Times New Roman" w:hAnsi="Times New Roman" w:cs="Times New Roman"/>
                <w:b/>
                <w:bCs/>
                <w:color w:val="000000"/>
                <w:sz w:val="24"/>
                <w:szCs w:val="24"/>
              </w:rPr>
              <w:t xml:space="preserve">Советы логопеда </w:t>
            </w:r>
            <w:r w:rsidR="00EF2E1F">
              <w:rPr>
                <w:rFonts w:ascii="Times New Roman" w:eastAsia="Times New Roman" w:hAnsi="Times New Roman" w:cs="Times New Roman"/>
                <w:b/>
                <w:bCs/>
                <w:color w:val="000000"/>
                <w:sz w:val="24"/>
                <w:szCs w:val="24"/>
              </w:rPr>
              <w:t>родителям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Проблемы с развитием речевых навыков у ребенка, если они не имеют серьезных причин, могут быть устранены, если обращать больше внимание на его общее развитие, а также использовать несложные рекомендации логопедов.</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Нередко нарушения в развитии речи ребенка связаны с недостатками в развитии челюстных мышц, которые непосредственно влияют и на состояние артикуляционного аппарата детей. Для того</w:t>
            </w:r>
            <w:proofErr w:type="gramStart"/>
            <w:r w:rsidRPr="00EF2E1F">
              <w:rPr>
                <w:rFonts w:ascii="Times New Roman" w:eastAsia="Times New Roman" w:hAnsi="Times New Roman" w:cs="Times New Roman"/>
                <w:color w:val="000000"/>
                <w:sz w:val="24"/>
                <w:szCs w:val="24"/>
              </w:rPr>
              <w:t>,</w:t>
            </w:r>
            <w:proofErr w:type="gramEnd"/>
            <w:r w:rsidRPr="00EF2E1F">
              <w:rPr>
                <w:rFonts w:ascii="Times New Roman" w:eastAsia="Times New Roman" w:hAnsi="Times New Roman" w:cs="Times New Roman"/>
                <w:color w:val="000000"/>
                <w:sz w:val="24"/>
                <w:szCs w:val="24"/>
              </w:rPr>
              <w:t xml:space="preserve"> чтобы укрепить эти мышцы, необходимо почаще заставлять ребенка жевать целые овощи, фрукты, сухари, корочки хлеба и целые кусочки мяса. Необходимо также заниматься с ребенком и развитием мышц щек и языка, для чего заставлять его совершать полоскательные движения, надувать щеки, удерживать воздух во рту, а также перекатывать его с одной половины рта на другую.</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На развитие речи, да и на умственное развитие в целом, очень большое влияние оказывает мелкая моторика пальцев рук, развивать которую необходимо начинать с самого раннего возраста. Для того</w:t>
            </w:r>
            <w:proofErr w:type="gramStart"/>
            <w:r w:rsidRPr="00EF2E1F">
              <w:rPr>
                <w:rFonts w:ascii="Times New Roman" w:eastAsia="Times New Roman" w:hAnsi="Times New Roman" w:cs="Times New Roman"/>
                <w:color w:val="000000"/>
                <w:sz w:val="24"/>
                <w:szCs w:val="24"/>
              </w:rPr>
              <w:t>,</w:t>
            </w:r>
            <w:proofErr w:type="gramEnd"/>
            <w:r w:rsidRPr="00EF2E1F">
              <w:rPr>
                <w:rFonts w:ascii="Times New Roman" w:eastAsia="Times New Roman" w:hAnsi="Times New Roman" w:cs="Times New Roman"/>
                <w:color w:val="000000"/>
                <w:sz w:val="24"/>
                <w:szCs w:val="24"/>
              </w:rPr>
              <w:t xml:space="preserve"> чтобы пальчики малыша были более подвижными и послушными, надо почаще заставлять его самостоятельно застегивать пуговицы на одежде, завязывать шнурки и засучивать рукава. Можно сделать подобные занятия более интересными для малыша, если организовать их проведение на куклах.</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Хорошо помогает развитию моторики лепка из пластилина, которая сама по себе может быть очень интересным занятием, а также поможет ребенку в его творческом развитии и формировании правильных речевых навыков.</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Родителям следует иметь в виду, что нарушения в развитии разговорной речи у детей значительно легче устранить в более раннем возрасте, пока у детей не сформируется устойчивая привычка говорить неправильно, исправить которую будет уже значительно сложнее.</w:t>
            </w:r>
          </w:p>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bookmarkStart w:id="0" w:name="priznaki"/>
            <w:r w:rsidRPr="00EF2E1F">
              <w:rPr>
                <w:rFonts w:ascii="Times New Roman" w:eastAsia="Times New Roman" w:hAnsi="Times New Roman" w:cs="Times New Roman"/>
                <w:b/>
                <w:bCs/>
                <w:color w:val="000000"/>
                <w:sz w:val="24"/>
                <w:szCs w:val="24"/>
              </w:rPr>
              <w:t>Признаки, при которых необходима консультация логопеда:</w:t>
            </w:r>
          </w:p>
          <w:bookmarkEnd w:id="0"/>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маленький словарный запас ребенка;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недостатки в фонетике, характеризующиеся неправильным произношением отдельных звуков;</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затруднения, связанные с разграничением различных оттенков слова;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неправильное употребление предлогов, нарушения в управлении и согласовании слов по родам;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недопонимание значения многих слов и неумение составлять предложения;</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Первостепенной задачей родителей, при наличии подобных признаков у детей, является постоянная работа с ребенком, направленная на обогащение его активного словаря, обучение грамматическому строю и правилам построения связной и понятной речи.</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lastRenderedPageBreak/>
              <w:t>Лучше всего начинать формирование словарного запаса ребенка с имен существительных, постепенно добавляя к ним глаголы и прилагательные. После того, как минимальный словарный запас будет сформирован, что достигается только путем постоянного повторения, можно переходить к словам с наиболее часто употребляемыми предлогами, при помощи которых, уже можно начинать овладевать механизмом соединения слов в предложения.</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proofErr w:type="gramStart"/>
            <w:r w:rsidRPr="00EF2E1F">
              <w:rPr>
                <w:rFonts w:ascii="Times New Roman" w:eastAsia="Times New Roman" w:hAnsi="Times New Roman" w:cs="Times New Roman"/>
                <w:color w:val="000000"/>
                <w:sz w:val="24"/>
                <w:szCs w:val="24"/>
              </w:rPr>
              <w:t>Родителям, проводящим обучающие и развивающие занятия со своими детьми, следует запастись терпением: на каждый из этапов таких занятий может уйти много времени и сил, но их результаты смогут порадовать не только вас, но и вашего ребенка, который обязательно почувствует их на себе — обретя новые возможности голосового общения с окружающим его миром.</w:t>
            </w:r>
            <w:proofErr w:type="gramEnd"/>
          </w:p>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bookmarkStart w:id="1" w:name="rebenok_idet_v_shkolu"/>
            <w:r w:rsidRPr="00EF2E1F">
              <w:rPr>
                <w:rFonts w:ascii="Times New Roman" w:eastAsia="Times New Roman" w:hAnsi="Times New Roman" w:cs="Times New Roman"/>
                <w:b/>
                <w:bCs/>
                <w:color w:val="000000"/>
                <w:sz w:val="24"/>
                <w:szCs w:val="24"/>
              </w:rPr>
              <w:t>Ребенок идет в школу.</w:t>
            </w:r>
            <w:r w:rsidRPr="00EF2E1F">
              <w:rPr>
                <w:rFonts w:ascii="Times New Roman" w:eastAsia="Times New Roman" w:hAnsi="Times New Roman" w:cs="Times New Roman"/>
                <w:b/>
                <w:bCs/>
                <w:color w:val="000000"/>
                <w:sz w:val="24"/>
                <w:szCs w:val="24"/>
              </w:rPr>
              <w:br/>
              <w:t>(Что нужно знать родителям)</w:t>
            </w:r>
          </w:p>
          <w:bookmarkEnd w:id="1"/>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Поступление ребёнка в школу изменяет социальную ситуацию его развития. Важно, чтобы этот переход был тщательно подготовлен. В свою очередь, готовность ребёнка к обучению во многом определяется уровнем развития познавательной деятельности, содержательностью и возможностями языкового общения с окружающими.</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У определённой части детей, поступающих в школу, имеются выраженные недостатки речи, которые затрагивают не только произносительную сторону речи, но и слуховую дифференцировку фонем. В результате возникают трудности в различении близких по звучанию фонем, в овладении звуковым анализом и синтезом. Всё это снижает возможности полноценного овладения навыками письма и чтения. Трудности в овладении звуковым составом слова в обыденном общении редко улавливаются взрослыми. Они возникают на первом году обучения ребёнка в школе, когда усложняют усвоение письма и чтения. Анализ письменных работ неуспевающих учащихся позволил выявить ряд специфических ошибок на письме.</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Фонетические ошибки, выражающиеся в заменах и смешениях букв, касающиеся определённых фонетических групп. Наиболее распространённые ошибки касаются свистящих и шипящих, звонких и глухих, сонорных звуков. Например: </w:t>
            </w:r>
            <w:proofErr w:type="spellStart"/>
            <w:r w:rsidRPr="00EF2E1F">
              <w:rPr>
                <w:rFonts w:ascii="Times New Roman" w:eastAsia="Times New Roman" w:hAnsi="Times New Roman" w:cs="Times New Roman"/>
                <w:color w:val="000000"/>
                <w:sz w:val="24"/>
                <w:szCs w:val="24"/>
              </w:rPr>
              <w:t>Лалиса</w:t>
            </w:r>
            <w:proofErr w:type="spellEnd"/>
            <w:r w:rsidRPr="00EF2E1F">
              <w:rPr>
                <w:rFonts w:ascii="Times New Roman" w:eastAsia="Times New Roman" w:hAnsi="Times New Roman" w:cs="Times New Roman"/>
                <w:color w:val="000000"/>
                <w:sz w:val="24"/>
                <w:szCs w:val="24"/>
              </w:rPr>
              <w:t xml:space="preserve"> идёт на работу – Лариса идёт на работу.</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Ошибки, связанные с пропусками, перестановками букв, слогов. Чаще это касается безударного слога или согласных букв при стечении.</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Например: </w:t>
            </w:r>
            <w:proofErr w:type="spellStart"/>
            <w:r w:rsidRPr="00EF2E1F">
              <w:rPr>
                <w:rFonts w:ascii="Times New Roman" w:eastAsia="Times New Roman" w:hAnsi="Times New Roman" w:cs="Times New Roman"/>
                <w:color w:val="000000"/>
                <w:sz w:val="24"/>
                <w:szCs w:val="24"/>
              </w:rPr>
              <w:t>крошун</w:t>
            </w:r>
            <w:proofErr w:type="spellEnd"/>
            <w:r w:rsidRPr="00EF2E1F">
              <w:rPr>
                <w:rFonts w:ascii="Times New Roman" w:eastAsia="Times New Roman" w:hAnsi="Times New Roman" w:cs="Times New Roman"/>
                <w:color w:val="000000"/>
                <w:sz w:val="24"/>
                <w:szCs w:val="24"/>
              </w:rPr>
              <w:t xml:space="preserve"> – коршун, </w:t>
            </w:r>
            <w:proofErr w:type="spellStart"/>
            <w:r w:rsidRPr="00EF2E1F">
              <w:rPr>
                <w:rFonts w:ascii="Times New Roman" w:eastAsia="Times New Roman" w:hAnsi="Times New Roman" w:cs="Times New Roman"/>
                <w:color w:val="000000"/>
                <w:sz w:val="24"/>
                <w:szCs w:val="24"/>
              </w:rPr>
              <w:t>кошоладка</w:t>
            </w:r>
            <w:proofErr w:type="spellEnd"/>
            <w:r w:rsidRPr="00EF2E1F">
              <w:rPr>
                <w:rFonts w:ascii="Times New Roman" w:eastAsia="Times New Roman" w:hAnsi="Times New Roman" w:cs="Times New Roman"/>
                <w:color w:val="000000"/>
                <w:sz w:val="24"/>
                <w:szCs w:val="24"/>
              </w:rPr>
              <w:t xml:space="preserve"> - шоколадка; </w:t>
            </w:r>
            <w:proofErr w:type="spellStart"/>
            <w:r w:rsidRPr="00EF2E1F">
              <w:rPr>
                <w:rFonts w:ascii="Times New Roman" w:eastAsia="Times New Roman" w:hAnsi="Times New Roman" w:cs="Times New Roman"/>
                <w:color w:val="000000"/>
                <w:sz w:val="24"/>
                <w:szCs w:val="24"/>
              </w:rPr>
              <w:t>осипед</w:t>
            </w:r>
            <w:proofErr w:type="spellEnd"/>
            <w:r w:rsidRPr="00EF2E1F">
              <w:rPr>
                <w:rFonts w:ascii="Times New Roman" w:eastAsia="Times New Roman" w:hAnsi="Times New Roman" w:cs="Times New Roman"/>
                <w:color w:val="000000"/>
                <w:sz w:val="24"/>
                <w:szCs w:val="24"/>
              </w:rPr>
              <w:t xml:space="preserve"> – велосипед. При разном уровне звукового анализа слов дети могут или совсем не овладевать чтением, или при внешнем неплохом чтении допускать ошибки угадывающего или побуквенного чтения (земля - змея), замены и перестановки букв (марашки - ромашки) и т.д. И в качестве необходимого условия всестороннего развития детей рассматривается формирование и совершенствование речи в различных её формах, а также активизация мыслительной деятельности детей, развитие внимания и памяти.</w:t>
            </w:r>
          </w:p>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bookmarkStart w:id="2" w:name="narushenija_pisma_i_chtenija"/>
            <w:r w:rsidRPr="00EF2E1F">
              <w:rPr>
                <w:rFonts w:ascii="Times New Roman" w:eastAsia="Times New Roman" w:hAnsi="Times New Roman" w:cs="Times New Roman"/>
                <w:b/>
                <w:bCs/>
                <w:color w:val="000000"/>
                <w:sz w:val="24"/>
                <w:szCs w:val="24"/>
              </w:rPr>
              <w:t>Нарушения письма и чтения</w:t>
            </w:r>
            <w:r w:rsidRPr="00EF2E1F">
              <w:rPr>
                <w:rFonts w:ascii="Times New Roman" w:eastAsia="Times New Roman" w:hAnsi="Times New Roman" w:cs="Times New Roman"/>
                <w:b/>
                <w:bCs/>
                <w:color w:val="000000"/>
                <w:sz w:val="24"/>
                <w:szCs w:val="24"/>
              </w:rPr>
              <w:br/>
              <w:t>(</w:t>
            </w:r>
            <w:proofErr w:type="spellStart"/>
            <w:r w:rsidRPr="00EF2E1F">
              <w:rPr>
                <w:rFonts w:ascii="Times New Roman" w:eastAsia="Times New Roman" w:hAnsi="Times New Roman" w:cs="Times New Roman"/>
                <w:b/>
                <w:bCs/>
                <w:color w:val="000000"/>
                <w:sz w:val="24"/>
                <w:szCs w:val="24"/>
              </w:rPr>
              <w:t>дисграфия</w:t>
            </w:r>
            <w:proofErr w:type="spellEnd"/>
            <w:r w:rsidRPr="00EF2E1F">
              <w:rPr>
                <w:rFonts w:ascii="Times New Roman" w:eastAsia="Times New Roman" w:hAnsi="Times New Roman" w:cs="Times New Roman"/>
                <w:b/>
                <w:bCs/>
                <w:color w:val="000000"/>
                <w:sz w:val="24"/>
                <w:szCs w:val="24"/>
              </w:rPr>
              <w:t xml:space="preserve"> и </w:t>
            </w:r>
            <w:proofErr w:type="spellStart"/>
            <w:r w:rsidRPr="00EF2E1F">
              <w:rPr>
                <w:rFonts w:ascii="Times New Roman" w:eastAsia="Times New Roman" w:hAnsi="Times New Roman" w:cs="Times New Roman"/>
                <w:b/>
                <w:bCs/>
                <w:color w:val="000000"/>
                <w:sz w:val="24"/>
                <w:szCs w:val="24"/>
              </w:rPr>
              <w:t>дислексия</w:t>
            </w:r>
            <w:proofErr w:type="spellEnd"/>
            <w:r w:rsidRPr="00EF2E1F">
              <w:rPr>
                <w:rFonts w:ascii="Times New Roman" w:eastAsia="Times New Roman" w:hAnsi="Times New Roman" w:cs="Times New Roman"/>
                <w:b/>
                <w:bCs/>
                <w:color w:val="000000"/>
                <w:sz w:val="24"/>
                <w:szCs w:val="24"/>
              </w:rPr>
              <w:t>).</w:t>
            </w:r>
          </w:p>
          <w:bookmarkEnd w:id="2"/>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ДИСГРАФИЯ – нарушение процесса письма, при котором наблюдаются стойкие и </w:t>
            </w:r>
            <w:r w:rsidRPr="00EF2E1F">
              <w:rPr>
                <w:rFonts w:ascii="Times New Roman" w:eastAsia="Times New Roman" w:hAnsi="Times New Roman" w:cs="Times New Roman"/>
                <w:color w:val="000000"/>
                <w:sz w:val="24"/>
                <w:szCs w:val="24"/>
              </w:rPr>
              <w:lastRenderedPageBreak/>
              <w:t xml:space="preserve">повторяющиеся ошибки: искажения и замены букв, искажения </w:t>
            </w:r>
            <w:proofErr w:type="spellStart"/>
            <w:r w:rsidRPr="00EF2E1F">
              <w:rPr>
                <w:rFonts w:ascii="Times New Roman" w:eastAsia="Times New Roman" w:hAnsi="Times New Roman" w:cs="Times New Roman"/>
                <w:color w:val="000000"/>
                <w:sz w:val="24"/>
                <w:szCs w:val="24"/>
              </w:rPr>
              <w:t>звуко-слоговой</w:t>
            </w:r>
            <w:proofErr w:type="spellEnd"/>
            <w:r w:rsidRPr="00EF2E1F">
              <w:rPr>
                <w:rFonts w:ascii="Times New Roman" w:eastAsia="Times New Roman" w:hAnsi="Times New Roman" w:cs="Times New Roman"/>
                <w:color w:val="000000"/>
                <w:sz w:val="24"/>
                <w:szCs w:val="24"/>
              </w:rPr>
              <w:t xml:space="preserve"> структуры слова, нарушения слитности написания отдельных слов в предложении, </w:t>
            </w:r>
            <w:proofErr w:type="spellStart"/>
            <w:r w:rsidRPr="00EF2E1F">
              <w:rPr>
                <w:rFonts w:ascii="Times New Roman" w:eastAsia="Times New Roman" w:hAnsi="Times New Roman" w:cs="Times New Roman"/>
                <w:color w:val="000000"/>
                <w:sz w:val="24"/>
                <w:szCs w:val="24"/>
              </w:rPr>
              <w:t>аграмматизмы</w:t>
            </w:r>
            <w:proofErr w:type="spellEnd"/>
            <w:r w:rsidRPr="00EF2E1F">
              <w:rPr>
                <w:rFonts w:ascii="Times New Roman" w:eastAsia="Times New Roman" w:hAnsi="Times New Roman" w:cs="Times New Roman"/>
                <w:color w:val="000000"/>
                <w:sz w:val="24"/>
                <w:szCs w:val="24"/>
              </w:rPr>
              <w:t xml:space="preserve"> на письме.</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ДИСЛЕКСИЯ – нарушение процесса чтения, проявляющееся в повторяющихся ошибках</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стойкого характера.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ДИСГРАФИЯ – </w:t>
            </w:r>
            <w:proofErr w:type="gramStart"/>
            <w:r w:rsidRPr="00EF2E1F">
              <w:rPr>
                <w:rFonts w:ascii="Times New Roman" w:eastAsia="Times New Roman" w:hAnsi="Times New Roman" w:cs="Times New Roman"/>
                <w:color w:val="000000"/>
                <w:sz w:val="24"/>
                <w:szCs w:val="24"/>
              </w:rPr>
              <w:t>связана</w:t>
            </w:r>
            <w:proofErr w:type="gramEnd"/>
            <w:r w:rsidRPr="00EF2E1F">
              <w:rPr>
                <w:rFonts w:ascii="Times New Roman" w:eastAsia="Times New Roman" w:hAnsi="Times New Roman" w:cs="Times New Roman"/>
                <w:color w:val="000000"/>
                <w:sz w:val="24"/>
                <w:szCs w:val="24"/>
              </w:rPr>
              <w:t xml:space="preserve"> с недоразвитием грамматического строя речи; может проявляться на уровне слова, словосочетания, предложения и текста.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proofErr w:type="gramStart"/>
            <w:r w:rsidRPr="00EF2E1F">
              <w:rPr>
                <w:rFonts w:ascii="Times New Roman" w:eastAsia="Times New Roman" w:hAnsi="Times New Roman" w:cs="Times New Roman"/>
                <w:color w:val="000000"/>
                <w:sz w:val="24"/>
                <w:szCs w:val="24"/>
              </w:rPr>
              <w:t>АКУСТИЧЕСКАЯ</w:t>
            </w:r>
            <w:proofErr w:type="gramEnd"/>
            <w:r w:rsidRPr="00EF2E1F">
              <w:rPr>
                <w:rFonts w:ascii="Times New Roman" w:eastAsia="Times New Roman" w:hAnsi="Times New Roman" w:cs="Times New Roman"/>
                <w:color w:val="000000"/>
                <w:sz w:val="24"/>
                <w:szCs w:val="24"/>
              </w:rPr>
              <w:t xml:space="preserve"> – проявляется в заменах букв, соответствующих фонетически близким звукам.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АРТИКУЛЯТОРНО-АКУСТИЧЕСКАЯ – отражение неправильного восприятия и произношения звуков на письме, опора на неправильное проговаривание.</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proofErr w:type="gramStart"/>
            <w:r w:rsidRPr="00EF2E1F">
              <w:rPr>
                <w:rFonts w:ascii="Times New Roman" w:eastAsia="Times New Roman" w:hAnsi="Times New Roman" w:cs="Times New Roman"/>
                <w:color w:val="000000"/>
                <w:sz w:val="24"/>
                <w:szCs w:val="24"/>
              </w:rPr>
              <w:t>ОПТИЧЕСКАЯ</w:t>
            </w:r>
            <w:proofErr w:type="gramEnd"/>
            <w:r w:rsidRPr="00EF2E1F">
              <w:rPr>
                <w:rFonts w:ascii="Times New Roman" w:eastAsia="Times New Roman" w:hAnsi="Times New Roman" w:cs="Times New Roman"/>
                <w:color w:val="000000"/>
                <w:sz w:val="24"/>
                <w:szCs w:val="24"/>
              </w:rPr>
              <w:t xml:space="preserve"> – недоразвитие зрительного </w:t>
            </w:r>
            <w:proofErr w:type="spellStart"/>
            <w:r w:rsidRPr="00EF2E1F">
              <w:rPr>
                <w:rFonts w:ascii="Times New Roman" w:eastAsia="Times New Roman" w:hAnsi="Times New Roman" w:cs="Times New Roman"/>
                <w:color w:val="000000"/>
                <w:sz w:val="24"/>
                <w:szCs w:val="24"/>
              </w:rPr>
              <w:t>гнозиса</w:t>
            </w:r>
            <w:proofErr w:type="spellEnd"/>
            <w:r w:rsidRPr="00EF2E1F">
              <w:rPr>
                <w:rFonts w:ascii="Times New Roman" w:eastAsia="Times New Roman" w:hAnsi="Times New Roman" w:cs="Times New Roman"/>
                <w:color w:val="000000"/>
                <w:sz w:val="24"/>
                <w:szCs w:val="24"/>
              </w:rPr>
              <w:t xml:space="preserve">, анализа, синтеза, пространственных представлений и проявляется в заменах и искажениях букв на письме. К оптической </w:t>
            </w:r>
            <w:proofErr w:type="spellStart"/>
            <w:r w:rsidRPr="00EF2E1F">
              <w:rPr>
                <w:rFonts w:ascii="Times New Roman" w:eastAsia="Times New Roman" w:hAnsi="Times New Roman" w:cs="Times New Roman"/>
                <w:color w:val="000000"/>
                <w:sz w:val="24"/>
                <w:szCs w:val="24"/>
              </w:rPr>
              <w:t>дисграфии</w:t>
            </w:r>
            <w:proofErr w:type="spellEnd"/>
            <w:r w:rsidRPr="00EF2E1F">
              <w:rPr>
                <w:rFonts w:ascii="Times New Roman" w:eastAsia="Times New Roman" w:hAnsi="Times New Roman" w:cs="Times New Roman"/>
                <w:color w:val="000000"/>
                <w:sz w:val="24"/>
                <w:szCs w:val="24"/>
              </w:rPr>
              <w:t xml:space="preserve"> относят: - зеркальное письмо; - вербальную </w:t>
            </w:r>
            <w:proofErr w:type="spellStart"/>
            <w:r w:rsidRPr="00EF2E1F">
              <w:rPr>
                <w:rFonts w:ascii="Times New Roman" w:eastAsia="Times New Roman" w:hAnsi="Times New Roman" w:cs="Times New Roman"/>
                <w:color w:val="000000"/>
                <w:sz w:val="24"/>
                <w:szCs w:val="24"/>
              </w:rPr>
              <w:t>дисграфию</w:t>
            </w:r>
            <w:proofErr w:type="spellEnd"/>
            <w:r w:rsidRPr="00EF2E1F">
              <w:rPr>
                <w:rFonts w:ascii="Times New Roman" w:eastAsia="Times New Roman" w:hAnsi="Times New Roman" w:cs="Times New Roman"/>
                <w:color w:val="000000"/>
                <w:sz w:val="24"/>
                <w:szCs w:val="24"/>
              </w:rPr>
              <w:t xml:space="preserve">, в </w:t>
            </w:r>
            <w:proofErr w:type="gramStart"/>
            <w:r w:rsidRPr="00EF2E1F">
              <w:rPr>
                <w:rFonts w:ascii="Times New Roman" w:eastAsia="Times New Roman" w:hAnsi="Times New Roman" w:cs="Times New Roman"/>
                <w:color w:val="000000"/>
                <w:sz w:val="24"/>
                <w:szCs w:val="24"/>
              </w:rPr>
              <w:t>основе</w:t>
            </w:r>
            <w:proofErr w:type="gramEnd"/>
            <w:r w:rsidRPr="00EF2E1F">
              <w:rPr>
                <w:rFonts w:ascii="Times New Roman" w:eastAsia="Times New Roman" w:hAnsi="Times New Roman" w:cs="Times New Roman"/>
                <w:color w:val="000000"/>
                <w:sz w:val="24"/>
                <w:szCs w:val="24"/>
              </w:rPr>
              <w:t xml:space="preserve"> которой изолированные буквы произносятся правильно, а при написании слова имеют место искажения, замены букв оптического характера..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ВИДЫ ДИСЛЕКСИЙ:</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АГРАММАТИЧЕСКАЯ – недоразвитие грамматического строя речи.</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proofErr w:type="gramStart"/>
            <w:r w:rsidRPr="00EF2E1F">
              <w:rPr>
                <w:rFonts w:ascii="Times New Roman" w:eastAsia="Times New Roman" w:hAnsi="Times New Roman" w:cs="Times New Roman"/>
                <w:color w:val="000000"/>
                <w:sz w:val="24"/>
                <w:szCs w:val="24"/>
              </w:rPr>
              <w:t>ФОНЕМАТИЧЕСКАЯ</w:t>
            </w:r>
            <w:proofErr w:type="gramEnd"/>
            <w:r w:rsidRPr="00EF2E1F">
              <w:rPr>
                <w:rFonts w:ascii="Times New Roman" w:eastAsia="Times New Roman" w:hAnsi="Times New Roman" w:cs="Times New Roman"/>
                <w:color w:val="000000"/>
                <w:sz w:val="24"/>
                <w:szCs w:val="24"/>
              </w:rPr>
              <w:t xml:space="preserve"> – связанная с недоразвитием </w:t>
            </w:r>
            <w:proofErr w:type="spellStart"/>
            <w:r w:rsidRPr="00EF2E1F">
              <w:rPr>
                <w:rFonts w:ascii="Times New Roman" w:eastAsia="Times New Roman" w:hAnsi="Times New Roman" w:cs="Times New Roman"/>
                <w:color w:val="000000"/>
                <w:sz w:val="24"/>
                <w:szCs w:val="24"/>
              </w:rPr>
              <w:t>звуко-буквенного</w:t>
            </w:r>
            <w:proofErr w:type="spellEnd"/>
            <w:r w:rsidRPr="00EF2E1F">
              <w:rPr>
                <w:rFonts w:ascii="Times New Roman" w:eastAsia="Times New Roman" w:hAnsi="Times New Roman" w:cs="Times New Roman"/>
                <w:color w:val="000000"/>
                <w:sz w:val="24"/>
                <w:szCs w:val="24"/>
              </w:rPr>
              <w:t xml:space="preserve"> анализа.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proofErr w:type="gramStart"/>
            <w:r w:rsidRPr="00EF2E1F">
              <w:rPr>
                <w:rFonts w:ascii="Times New Roman" w:eastAsia="Times New Roman" w:hAnsi="Times New Roman" w:cs="Times New Roman"/>
                <w:color w:val="000000"/>
                <w:sz w:val="24"/>
                <w:szCs w:val="24"/>
              </w:rPr>
              <w:t>ОПТИЧЕСКАЯ</w:t>
            </w:r>
            <w:proofErr w:type="gramEnd"/>
            <w:r w:rsidRPr="00EF2E1F">
              <w:rPr>
                <w:rFonts w:ascii="Times New Roman" w:eastAsia="Times New Roman" w:hAnsi="Times New Roman" w:cs="Times New Roman"/>
                <w:color w:val="000000"/>
                <w:sz w:val="24"/>
                <w:szCs w:val="24"/>
              </w:rPr>
              <w:t xml:space="preserve"> – проявляется в трудностях усвоения и в смешениях сходных графически букв. К </w:t>
            </w:r>
            <w:proofErr w:type="gramStart"/>
            <w:r w:rsidRPr="00EF2E1F">
              <w:rPr>
                <w:rFonts w:ascii="Times New Roman" w:eastAsia="Times New Roman" w:hAnsi="Times New Roman" w:cs="Times New Roman"/>
                <w:color w:val="000000"/>
                <w:sz w:val="24"/>
                <w:szCs w:val="24"/>
              </w:rPr>
              <w:t>оптической</w:t>
            </w:r>
            <w:proofErr w:type="gramEnd"/>
            <w:r w:rsidRPr="00EF2E1F">
              <w:rPr>
                <w:rFonts w:ascii="Times New Roman" w:eastAsia="Times New Roman" w:hAnsi="Times New Roman" w:cs="Times New Roman"/>
                <w:color w:val="000000"/>
                <w:sz w:val="24"/>
                <w:szCs w:val="24"/>
              </w:rPr>
              <w:t xml:space="preserve"> </w:t>
            </w:r>
            <w:proofErr w:type="spellStart"/>
            <w:r w:rsidRPr="00EF2E1F">
              <w:rPr>
                <w:rFonts w:ascii="Times New Roman" w:eastAsia="Times New Roman" w:hAnsi="Times New Roman" w:cs="Times New Roman"/>
                <w:color w:val="000000"/>
                <w:sz w:val="24"/>
                <w:szCs w:val="24"/>
              </w:rPr>
              <w:t>дислексии</w:t>
            </w:r>
            <w:proofErr w:type="spellEnd"/>
            <w:r w:rsidRPr="00EF2E1F">
              <w:rPr>
                <w:rFonts w:ascii="Times New Roman" w:eastAsia="Times New Roman" w:hAnsi="Times New Roman" w:cs="Times New Roman"/>
                <w:color w:val="000000"/>
                <w:sz w:val="24"/>
                <w:szCs w:val="24"/>
              </w:rPr>
              <w:t xml:space="preserve"> относят: - зеркальное чтение; - вербальную </w:t>
            </w:r>
            <w:proofErr w:type="spellStart"/>
            <w:r w:rsidRPr="00EF2E1F">
              <w:rPr>
                <w:rFonts w:ascii="Times New Roman" w:eastAsia="Times New Roman" w:hAnsi="Times New Roman" w:cs="Times New Roman"/>
                <w:color w:val="000000"/>
                <w:sz w:val="24"/>
                <w:szCs w:val="24"/>
              </w:rPr>
              <w:t>дислексию</w:t>
            </w:r>
            <w:proofErr w:type="spellEnd"/>
            <w:r w:rsidRPr="00EF2E1F">
              <w:rPr>
                <w:rFonts w:ascii="Times New Roman" w:eastAsia="Times New Roman" w:hAnsi="Times New Roman" w:cs="Times New Roman"/>
                <w:color w:val="000000"/>
                <w:sz w:val="24"/>
                <w:szCs w:val="24"/>
              </w:rPr>
              <w:t>, которая проявляется в нарушениях при чтении слов.</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МНЕСТИЧЕСКАЯ – </w:t>
            </w:r>
            <w:proofErr w:type="gramStart"/>
            <w:r w:rsidRPr="00EF2E1F">
              <w:rPr>
                <w:rFonts w:ascii="Times New Roman" w:eastAsia="Times New Roman" w:hAnsi="Times New Roman" w:cs="Times New Roman"/>
                <w:color w:val="000000"/>
                <w:sz w:val="24"/>
                <w:szCs w:val="24"/>
              </w:rPr>
              <w:t>проявляющаяся</w:t>
            </w:r>
            <w:proofErr w:type="gramEnd"/>
            <w:r w:rsidRPr="00EF2E1F">
              <w:rPr>
                <w:rFonts w:ascii="Times New Roman" w:eastAsia="Times New Roman" w:hAnsi="Times New Roman" w:cs="Times New Roman"/>
                <w:color w:val="000000"/>
                <w:sz w:val="24"/>
                <w:szCs w:val="24"/>
              </w:rPr>
              <w:t xml:space="preserve"> в трудностях усвоения всех букв, в их недифференцированных заменах. </w:t>
            </w:r>
            <w:proofErr w:type="gramStart"/>
            <w:r w:rsidRPr="00EF2E1F">
              <w:rPr>
                <w:rFonts w:ascii="Times New Roman" w:eastAsia="Times New Roman" w:hAnsi="Times New Roman" w:cs="Times New Roman"/>
                <w:color w:val="000000"/>
                <w:sz w:val="24"/>
                <w:szCs w:val="24"/>
              </w:rPr>
              <w:t>СЕМАНТИЧЕСКАЯ</w:t>
            </w:r>
            <w:proofErr w:type="gramEnd"/>
            <w:r w:rsidRPr="00EF2E1F">
              <w:rPr>
                <w:rFonts w:ascii="Times New Roman" w:eastAsia="Times New Roman" w:hAnsi="Times New Roman" w:cs="Times New Roman"/>
                <w:color w:val="000000"/>
                <w:sz w:val="24"/>
                <w:szCs w:val="24"/>
              </w:rPr>
              <w:t xml:space="preserve"> – проявляющаяся в нарушении понимания прочитанных слов, предложений, текста при технически правильном чтении.</w:t>
            </w:r>
          </w:p>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bookmarkStart w:id="3" w:name="vidy_narushenij_pisma"/>
            <w:r w:rsidRPr="00EF2E1F">
              <w:rPr>
                <w:rFonts w:ascii="Times New Roman" w:eastAsia="Times New Roman" w:hAnsi="Times New Roman" w:cs="Times New Roman"/>
                <w:b/>
                <w:bCs/>
                <w:color w:val="000000"/>
                <w:sz w:val="24"/>
                <w:szCs w:val="24"/>
              </w:rPr>
              <w:t>Часто встречающиеся виды нарушений письма.</w:t>
            </w:r>
          </w:p>
          <w:bookmarkEnd w:id="3"/>
          <w:p w:rsidR="008318B7" w:rsidRPr="00EF2E1F" w:rsidRDefault="008318B7" w:rsidP="00EF2E1F">
            <w:pPr>
              <w:spacing w:after="0" w:line="240" w:lineRule="auto"/>
              <w:rPr>
                <w:rFonts w:ascii="Times New Roman" w:eastAsia="Times New Roman" w:hAnsi="Times New Roman" w:cs="Times New Roman"/>
                <w:sz w:val="24"/>
                <w:szCs w:val="24"/>
              </w:rPr>
            </w:pPr>
            <w:r w:rsidRPr="00EF2E1F">
              <w:rPr>
                <w:rFonts w:ascii="Times New Roman" w:eastAsia="Times New Roman" w:hAnsi="Times New Roman" w:cs="Times New Roman"/>
                <w:sz w:val="24"/>
                <w:szCs w:val="24"/>
              </w:rPr>
              <w:t xml:space="preserve">1. Замены букв, например, СУБА </w:t>
            </w:r>
            <w:proofErr w:type="gramStart"/>
            <w:r w:rsidRPr="00EF2E1F">
              <w:rPr>
                <w:rFonts w:ascii="Times New Roman" w:eastAsia="Times New Roman" w:hAnsi="Times New Roman" w:cs="Times New Roman"/>
                <w:sz w:val="24"/>
                <w:szCs w:val="24"/>
              </w:rPr>
              <w:t>вместо</w:t>
            </w:r>
            <w:proofErr w:type="gramEnd"/>
            <w:r w:rsidRPr="00EF2E1F">
              <w:rPr>
                <w:rFonts w:ascii="Times New Roman" w:eastAsia="Times New Roman" w:hAnsi="Times New Roman" w:cs="Times New Roman"/>
                <w:sz w:val="24"/>
                <w:szCs w:val="24"/>
              </w:rPr>
              <w:t xml:space="preserve"> ШУБА, ЛЫБА вместо РЫБА и т.п. В основе таких ошибок чаще всего лежит </w:t>
            </w:r>
            <w:proofErr w:type="spellStart"/>
            <w:r w:rsidRPr="00EF2E1F">
              <w:rPr>
                <w:rFonts w:ascii="Times New Roman" w:eastAsia="Times New Roman" w:hAnsi="Times New Roman" w:cs="Times New Roman"/>
                <w:sz w:val="24"/>
                <w:szCs w:val="24"/>
              </w:rPr>
              <w:t>неразличение</w:t>
            </w:r>
            <w:proofErr w:type="spellEnd"/>
            <w:r w:rsidRPr="00EF2E1F">
              <w:rPr>
                <w:rFonts w:ascii="Times New Roman" w:eastAsia="Times New Roman" w:hAnsi="Times New Roman" w:cs="Times New Roman"/>
                <w:sz w:val="24"/>
                <w:szCs w:val="24"/>
              </w:rPr>
              <w:t xml:space="preserve"> ребёнком на слух соответствующих звуков. Могут встречаться такие замены и в устной речи ребёнка. Дети, у которых нарушена дифференциация звонких и глухих согласных (</w:t>
            </w:r>
            <w:proofErr w:type="gramStart"/>
            <w:r w:rsidRPr="00EF2E1F">
              <w:rPr>
                <w:rFonts w:ascii="Times New Roman" w:eastAsia="Times New Roman" w:hAnsi="Times New Roman" w:cs="Times New Roman"/>
                <w:sz w:val="24"/>
                <w:szCs w:val="24"/>
              </w:rPr>
              <w:t>П-Б</w:t>
            </w:r>
            <w:proofErr w:type="gramEnd"/>
            <w:r w:rsidRPr="00EF2E1F">
              <w:rPr>
                <w:rFonts w:ascii="Times New Roman" w:eastAsia="Times New Roman" w:hAnsi="Times New Roman" w:cs="Times New Roman"/>
                <w:sz w:val="24"/>
                <w:szCs w:val="24"/>
              </w:rPr>
              <w:t>, Т-Д, К-Г, В-Ф) будут постоянно ошибаться в правописании согласных в середине и в конце слова, так как слова типа “дубы” и “</w:t>
            </w:r>
            <w:proofErr w:type="spellStart"/>
            <w:r w:rsidRPr="00EF2E1F">
              <w:rPr>
                <w:rFonts w:ascii="Times New Roman" w:eastAsia="Times New Roman" w:hAnsi="Times New Roman" w:cs="Times New Roman"/>
                <w:sz w:val="24"/>
                <w:szCs w:val="24"/>
              </w:rPr>
              <w:t>дупы</w:t>
            </w:r>
            <w:proofErr w:type="spellEnd"/>
            <w:r w:rsidRPr="00EF2E1F">
              <w:rPr>
                <w:rFonts w:ascii="Times New Roman" w:eastAsia="Times New Roman" w:hAnsi="Times New Roman" w:cs="Times New Roman"/>
                <w:sz w:val="24"/>
                <w:szCs w:val="24"/>
              </w:rPr>
              <w:t>” слышат абсолютно одинаково. То есть применить правило на практике такому ребёнку не удаётся, отсюда постоянные ошибки. Исправить положение можно только путём воспитания у ребёнка устойчивой дифференциации звонких и глухих согласных, другого пути нет.</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2. Искажение </w:t>
            </w:r>
            <w:proofErr w:type="spellStart"/>
            <w:r w:rsidRPr="00EF2E1F">
              <w:rPr>
                <w:rFonts w:ascii="Times New Roman" w:eastAsia="Times New Roman" w:hAnsi="Times New Roman" w:cs="Times New Roman"/>
                <w:color w:val="000000"/>
                <w:sz w:val="24"/>
                <w:szCs w:val="24"/>
              </w:rPr>
              <w:t>звуко-слоговой</w:t>
            </w:r>
            <w:proofErr w:type="spellEnd"/>
            <w:r w:rsidRPr="00EF2E1F">
              <w:rPr>
                <w:rFonts w:ascii="Times New Roman" w:eastAsia="Times New Roman" w:hAnsi="Times New Roman" w:cs="Times New Roman"/>
                <w:color w:val="000000"/>
                <w:sz w:val="24"/>
                <w:szCs w:val="24"/>
              </w:rPr>
              <w:t xml:space="preserve"> структуры слов и нарушение границ между словами в предложении. Дети могут разрывать слово – </w:t>
            </w:r>
            <w:proofErr w:type="gramStart"/>
            <w:r w:rsidRPr="00EF2E1F">
              <w:rPr>
                <w:rFonts w:ascii="Times New Roman" w:eastAsia="Times New Roman" w:hAnsi="Times New Roman" w:cs="Times New Roman"/>
                <w:color w:val="000000"/>
                <w:sz w:val="24"/>
                <w:szCs w:val="24"/>
              </w:rPr>
              <w:t>К НИГА</w:t>
            </w:r>
            <w:proofErr w:type="gramEnd"/>
            <w:r w:rsidRPr="00EF2E1F">
              <w:rPr>
                <w:rFonts w:ascii="Times New Roman" w:eastAsia="Times New Roman" w:hAnsi="Times New Roman" w:cs="Times New Roman"/>
                <w:color w:val="000000"/>
                <w:sz w:val="24"/>
                <w:szCs w:val="24"/>
              </w:rPr>
              <w:t xml:space="preserve">, или писать слитно предлоги – </w:t>
            </w:r>
            <w:r w:rsidRPr="00EF2E1F">
              <w:rPr>
                <w:rFonts w:ascii="Times New Roman" w:eastAsia="Times New Roman" w:hAnsi="Times New Roman" w:cs="Times New Roman"/>
                <w:color w:val="000000"/>
                <w:sz w:val="24"/>
                <w:szCs w:val="24"/>
              </w:rPr>
              <w:lastRenderedPageBreak/>
              <w:t xml:space="preserve">НАСТУЛЕ, добавлять или пропускать буквы в слове, или переставлять слоги – МОТОЛОК вместо МОЛОТОК. Основная причина таких ошибок в том, что у ребёнка не развит навык анализа </w:t>
            </w:r>
            <w:proofErr w:type="spellStart"/>
            <w:proofErr w:type="gramStart"/>
            <w:r w:rsidRPr="00EF2E1F">
              <w:rPr>
                <w:rFonts w:ascii="Times New Roman" w:eastAsia="Times New Roman" w:hAnsi="Times New Roman" w:cs="Times New Roman"/>
                <w:color w:val="000000"/>
                <w:sz w:val="24"/>
                <w:szCs w:val="24"/>
              </w:rPr>
              <w:t>звуко-буквенного</w:t>
            </w:r>
            <w:proofErr w:type="spellEnd"/>
            <w:proofErr w:type="gramEnd"/>
            <w:r w:rsidRPr="00EF2E1F">
              <w:rPr>
                <w:rFonts w:ascii="Times New Roman" w:eastAsia="Times New Roman" w:hAnsi="Times New Roman" w:cs="Times New Roman"/>
                <w:color w:val="000000"/>
                <w:sz w:val="24"/>
                <w:szCs w:val="24"/>
              </w:rPr>
              <w:t xml:space="preserve"> состава слов, то есть ребёнок не может определить количество звуков в слове, их порядок следования друг за другом.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3. </w:t>
            </w:r>
            <w:proofErr w:type="spellStart"/>
            <w:r w:rsidRPr="00EF2E1F">
              <w:rPr>
                <w:rFonts w:ascii="Times New Roman" w:eastAsia="Times New Roman" w:hAnsi="Times New Roman" w:cs="Times New Roman"/>
                <w:color w:val="000000"/>
                <w:sz w:val="24"/>
                <w:szCs w:val="24"/>
              </w:rPr>
              <w:t>Аграмматизмы</w:t>
            </w:r>
            <w:proofErr w:type="spellEnd"/>
            <w:r w:rsidRPr="00EF2E1F">
              <w:rPr>
                <w:rFonts w:ascii="Times New Roman" w:eastAsia="Times New Roman" w:hAnsi="Times New Roman" w:cs="Times New Roman"/>
                <w:color w:val="000000"/>
                <w:sz w:val="24"/>
                <w:szCs w:val="24"/>
              </w:rPr>
              <w:t xml:space="preserve"> в письме. Это ошибки типа ПЯТЬ ДЕРЕВОВ, ШЕСТЬ ОКНОВ, </w:t>
            </w:r>
            <w:proofErr w:type="gramStart"/>
            <w:r w:rsidRPr="00EF2E1F">
              <w:rPr>
                <w:rFonts w:ascii="Times New Roman" w:eastAsia="Times New Roman" w:hAnsi="Times New Roman" w:cs="Times New Roman"/>
                <w:color w:val="000000"/>
                <w:sz w:val="24"/>
                <w:szCs w:val="24"/>
              </w:rPr>
              <w:t>ЗЕЛЁНАЯ</w:t>
            </w:r>
            <w:proofErr w:type="gramEnd"/>
            <w:r w:rsidRPr="00EF2E1F">
              <w:rPr>
                <w:rFonts w:ascii="Times New Roman" w:eastAsia="Times New Roman" w:hAnsi="Times New Roman" w:cs="Times New Roman"/>
                <w:color w:val="000000"/>
                <w:sz w:val="24"/>
                <w:szCs w:val="24"/>
              </w:rPr>
              <w:t xml:space="preserve"> ЯБЛОКО и т.п. Такие ошибки встречаются у детей с отставанием в речевом развитии. Таким детям трудно подбирать проверочные слова, отсюда затруднены усвоения правил на правописание безударных гласных.</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4. Замены букв по принципу оптического сходства. Дети путают буквы: вместо </w:t>
            </w:r>
            <w:proofErr w:type="gramStart"/>
            <w:r w:rsidRPr="00EF2E1F">
              <w:rPr>
                <w:rFonts w:ascii="Times New Roman" w:eastAsia="Times New Roman" w:hAnsi="Times New Roman" w:cs="Times New Roman"/>
                <w:color w:val="000000"/>
                <w:sz w:val="24"/>
                <w:szCs w:val="24"/>
              </w:rPr>
              <w:t>Ш</w:t>
            </w:r>
            <w:proofErr w:type="gramEnd"/>
            <w:r w:rsidRPr="00EF2E1F">
              <w:rPr>
                <w:rFonts w:ascii="Times New Roman" w:eastAsia="Times New Roman" w:hAnsi="Times New Roman" w:cs="Times New Roman"/>
                <w:color w:val="000000"/>
                <w:sz w:val="24"/>
                <w:szCs w:val="24"/>
              </w:rPr>
              <w:t xml:space="preserve"> могут написать буквы Ц, Щ или И. Вместо Д – Б (ДЕЛКА вместо БЕЛКА, ЦУБА вместо ШУБА), вместо М – Л (ЛУКА вместо МУКА) и т.п. Причина таких замен – у ребёнка нет отчётливого представления зрительного образа буквы. При отсутствии логопедической помощи трудности могут сохраниться на всю жизнь, И, конечно, очевидно, что многие встречающиеся ошибки у детей можно было бы избежать при своевременной профилактической работе, проводимой ещё в дошкольном возрасте.</w:t>
            </w:r>
          </w:p>
          <w:p w:rsidR="008318B7" w:rsidRPr="00EF2E1F" w:rsidRDefault="008318B7" w:rsidP="00EF2E1F">
            <w:pPr>
              <w:spacing w:before="100" w:beforeAutospacing="1" w:after="0" w:line="240" w:lineRule="auto"/>
              <w:outlineLvl w:val="1"/>
              <w:rPr>
                <w:rFonts w:ascii="Times New Roman" w:eastAsia="Times New Roman" w:hAnsi="Times New Roman" w:cs="Times New Roman"/>
                <w:b/>
                <w:bCs/>
                <w:color w:val="000000"/>
                <w:sz w:val="24"/>
                <w:szCs w:val="24"/>
              </w:rPr>
            </w:pPr>
            <w:bookmarkStart w:id="4" w:name="shkolnye_trudnosti_levorukih"/>
            <w:r w:rsidRPr="00EF2E1F">
              <w:rPr>
                <w:rFonts w:ascii="Times New Roman" w:eastAsia="Times New Roman" w:hAnsi="Times New Roman" w:cs="Times New Roman"/>
                <w:b/>
                <w:bCs/>
                <w:color w:val="000000"/>
                <w:sz w:val="24"/>
                <w:szCs w:val="24"/>
              </w:rPr>
              <w:t xml:space="preserve">Школьные трудности </w:t>
            </w:r>
            <w:proofErr w:type="spellStart"/>
            <w:r w:rsidRPr="00EF2E1F">
              <w:rPr>
                <w:rFonts w:ascii="Times New Roman" w:eastAsia="Times New Roman" w:hAnsi="Times New Roman" w:cs="Times New Roman"/>
                <w:b/>
                <w:bCs/>
                <w:color w:val="000000"/>
                <w:sz w:val="24"/>
                <w:szCs w:val="24"/>
              </w:rPr>
              <w:t>леворуких</w:t>
            </w:r>
            <w:proofErr w:type="spellEnd"/>
            <w:r w:rsidRPr="00EF2E1F">
              <w:rPr>
                <w:rFonts w:ascii="Times New Roman" w:eastAsia="Times New Roman" w:hAnsi="Times New Roman" w:cs="Times New Roman"/>
                <w:b/>
                <w:bCs/>
                <w:color w:val="000000"/>
                <w:sz w:val="24"/>
                <w:szCs w:val="24"/>
              </w:rPr>
              <w:br/>
              <w:t>(трудности при овладении навыком письма и чтения)</w:t>
            </w:r>
          </w:p>
          <w:bookmarkEnd w:id="4"/>
          <w:p w:rsidR="008318B7" w:rsidRPr="00EF2E1F" w:rsidRDefault="008318B7" w:rsidP="00EF2E1F">
            <w:pPr>
              <w:spacing w:after="0" w:line="240" w:lineRule="auto"/>
              <w:rPr>
                <w:rFonts w:ascii="Times New Roman" w:eastAsia="Times New Roman" w:hAnsi="Times New Roman" w:cs="Times New Roman"/>
                <w:sz w:val="24"/>
                <w:szCs w:val="24"/>
              </w:rPr>
            </w:pPr>
            <w:r w:rsidRPr="00EF2E1F">
              <w:rPr>
                <w:rFonts w:ascii="Times New Roman" w:eastAsia="Times New Roman" w:hAnsi="Times New Roman" w:cs="Times New Roman"/>
                <w:sz w:val="24"/>
                <w:szCs w:val="24"/>
              </w:rPr>
              <w:t xml:space="preserve">Наибольшие трудности при овладении программой по русскому языку испытывают </w:t>
            </w:r>
            <w:proofErr w:type="spellStart"/>
            <w:r w:rsidRPr="00EF2E1F">
              <w:rPr>
                <w:rFonts w:ascii="Times New Roman" w:eastAsia="Times New Roman" w:hAnsi="Times New Roman" w:cs="Times New Roman"/>
                <w:sz w:val="24"/>
                <w:szCs w:val="24"/>
              </w:rPr>
              <w:t>леворукие</w:t>
            </w:r>
            <w:proofErr w:type="spellEnd"/>
            <w:r w:rsidRPr="00EF2E1F">
              <w:rPr>
                <w:rFonts w:ascii="Times New Roman" w:eastAsia="Times New Roman" w:hAnsi="Times New Roman" w:cs="Times New Roman"/>
                <w:sz w:val="24"/>
                <w:szCs w:val="24"/>
              </w:rPr>
              <w:t xml:space="preserve"> дети.</w:t>
            </w:r>
          </w:p>
          <w:p w:rsidR="008318B7" w:rsidRPr="00EF2E1F" w:rsidRDefault="008318B7" w:rsidP="00EF2E1F">
            <w:pPr>
              <w:spacing w:after="0" w:line="240" w:lineRule="auto"/>
              <w:rPr>
                <w:rFonts w:ascii="Times New Roman" w:eastAsia="Times New Roman" w:hAnsi="Times New Roman" w:cs="Times New Roman"/>
                <w:sz w:val="24"/>
                <w:szCs w:val="24"/>
              </w:rPr>
            </w:pPr>
            <w:r w:rsidRPr="00EF2E1F">
              <w:rPr>
                <w:rFonts w:ascii="Times New Roman" w:eastAsia="Times New Roman" w:hAnsi="Times New Roman" w:cs="Times New Roman"/>
                <w:sz w:val="24"/>
                <w:szCs w:val="24"/>
              </w:rPr>
              <w:t xml:space="preserve">Русское письмо основано на звукобуквенном анализе, и комплекс трудностей, связанный со звукобуквенным анализом, очень характерен для </w:t>
            </w:r>
            <w:proofErr w:type="spellStart"/>
            <w:r w:rsidRPr="00EF2E1F">
              <w:rPr>
                <w:rFonts w:ascii="Times New Roman" w:eastAsia="Times New Roman" w:hAnsi="Times New Roman" w:cs="Times New Roman"/>
                <w:sz w:val="24"/>
                <w:szCs w:val="24"/>
              </w:rPr>
              <w:t>леворуких</w:t>
            </w:r>
            <w:proofErr w:type="spellEnd"/>
            <w:r w:rsidRPr="00EF2E1F">
              <w:rPr>
                <w:rFonts w:ascii="Times New Roman" w:eastAsia="Times New Roman" w:hAnsi="Times New Roman" w:cs="Times New Roman"/>
                <w:sz w:val="24"/>
                <w:szCs w:val="24"/>
              </w:rPr>
              <w:t xml:space="preserve"> детей. </w:t>
            </w:r>
            <w:proofErr w:type="spellStart"/>
            <w:r w:rsidRPr="00EF2E1F">
              <w:rPr>
                <w:rFonts w:ascii="Times New Roman" w:eastAsia="Times New Roman" w:hAnsi="Times New Roman" w:cs="Times New Roman"/>
                <w:sz w:val="24"/>
                <w:szCs w:val="24"/>
              </w:rPr>
              <w:t>Леворукие</w:t>
            </w:r>
            <w:proofErr w:type="spellEnd"/>
            <w:r w:rsidRPr="00EF2E1F">
              <w:rPr>
                <w:rFonts w:ascii="Times New Roman" w:eastAsia="Times New Roman" w:hAnsi="Times New Roman" w:cs="Times New Roman"/>
                <w:sz w:val="24"/>
                <w:szCs w:val="24"/>
              </w:rPr>
              <w:t xml:space="preserve"> дети - не однородная группа, а значит, у разных левшей могут быть разными и проявления трудностей, и те меры коррекции, которые им необходимы. </w:t>
            </w:r>
            <w:r w:rsidRPr="00EF2E1F">
              <w:rPr>
                <w:rFonts w:ascii="Times New Roman" w:eastAsia="Times New Roman" w:hAnsi="Times New Roman" w:cs="Times New Roman"/>
                <w:sz w:val="24"/>
                <w:szCs w:val="24"/>
              </w:rPr>
              <w:br/>
            </w:r>
            <w:r w:rsidRPr="00EF2E1F">
              <w:rPr>
                <w:rFonts w:ascii="Times New Roman" w:eastAsia="Times New Roman" w:hAnsi="Times New Roman" w:cs="Times New Roman"/>
                <w:sz w:val="24"/>
                <w:szCs w:val="24"/>
              </w:rPr>
              <w:br/>
              <w:t xml:space="preserve">1. Прежде всего, нужно учесть, что и </w:t>
            </w:r>
            <w:proofErr w:type="spellStart"/>
            <w:r w:rsidRPr="00EF2E1F">
              <w:rPr>
                <w:rFonts w:ascii="Times New Roman" w:eastAsia="Times New Roman" w:hAnsi="Times New Roman" w:cs="Times New Roman"/>
                <w:sz w:val="24"/>
                <w:szCs w:val="24"/>
              </w:rPr>
              <w:t>правонаклонное</w:t>
            </w:r>
            <w:proofErr w:type="spellEnd"/>
            <w:r w:rsidRPr="00EF2E1F">
              <w:rPr>
                <w:rFonts w:ascii="Times New Roman" w:eastAsia="Times New Roman" w:hAnsi="Times New Roman" w:cs="Times New Roman"/>
                <w:sz w:val="24"/>
                <w:szCs w:val="24"/>
              </w:rPr>
              <w:t xml:space="preserve">, и </w:t>
            </w:r>
            <w:proofErr w:type="spellStart"/>
            <w:r w:rsidRPr="00EF2E1F">
              <w:rPr>
                <w:rFonts w:ascii="Times New Roman" w:eastAsia="Times New Roman" w:hAnsi="Times New Roman" w:cs="Times New Roman"/>
                <w:sz w:val="24"/>
                <w:szCs w:val="24"/>
              </w:rPr>
              <w:t>левонаклонное</w:t>
            </w:r>
            <w:proofErr w:type="spellEnd"/>
            <w:r w:rsidRPr="00EF2E1F">
              <w:rPr>
                <w:rFonts w:ascii="Times New Roman" w:eastAsia="Times New Roman" w:hAnsi="Times New Roman" w:cs="Times New Roman"/>
                <w:sz w:val="24"/>
                <w:szCs w:val="24"/>
              </w:rPr>
              <w:t xml:space="preserve"> письмо практически невозможно для </w:t>
            </w:r>
            <w:proofErr w:type="spellStart"/>
            <w:r w:rsidRPr="00EF2E1F">
              <w:rPr>
                <w:rFonts w:ascii="Times New Roman" w:eastAsia="Times New Roman" w:hAnsi="Times New Roman" w:cs="Times New Roman"/>
                <w:sz w:val="24"/>
                <w:szCs w:val="24"/>
              </w:rPr>
              <w:t>леворукого</w:t>
            </w:r>
            <w:proofErr w:type="spellEnd"/>
            <w:r w:rsidRPr="00EF2E1F">
              <w:rPr>
                <w:rFonts w:ascii="Times New Roman" w:eastAsia="Times New Roman" w:hAnsi="Times New Roman" w:cs="Times New Roman"/>
                <w:sz w:val="24"/>
                <w:szCs w:val="24"/>
              </w:rPr>
              <w:t xml:space="preserve"> ребенка, так как при письме он будет рабочей рукой загораживать себе линию письма. Более целесообразно, если при правостороннем наклоне тетради </w:t>
            </w:r>
            <w:proofErr w:type="spellStart"/>
            <w:r w:rsidRPr="00EF2E1F">
              <w:rPr>
                <w:rFonts w:ascii="Times New Roman" w:eastAsia="Times New Roman" w:hAnsi="Times New Roman" w:cs="Times New Roman"/>
                <w:sz w:val="24"/>
                <w:szCs w:val="24"/>
              </w:rPr>
              <w:t>леворукий</w:t>
            </w:r>
            <w:proofErr w:type="spellEnd"/>
            <w:r w:rsidRPr="00EF2E1F">
              <w:rPr>
                <w:rFonts w:ascii="Times New Roman" w:eastAsia="Times New Roman" w:hAnsi="Times New Roman" w:cs="Times New Roman"/>
                <w:sz w:val="24"/>
                <w:szCs w:val="24"/>
              </w:rPr>
              <w:t xml:space="preserve"> ребенок будет писать прямо, не загораживая себе линию строки и соблюдая правильную посадку при письме. Посадка при письме </w:t>
            </w:r>
            <w:proofErr w:type="spellStart"/>
            <w:r w:rsidRPr="00EF2E1F">
              <w:rPr>
                <w:rFonts w:ascii="Times New Roman" w:eastAsia="Times New Roman" w:hAnsi="Times New Roman" w:cs="Times New Roman"/>
                <w:sz w:val="24"/>
                <w:szCs w:val="24"/>
              </w:rPr>
              <w:t>леворукого</w:t>
            </w:r>
            <w:proofErr w:type="spellEnd"/>
            <w:r w:rsidRPr="00EF2E1F">
              <w:rPr>
                <w:rFonts w:ascii="Times New Roman" w:eastAsia="Times New Roman" w:hAnsi="Times New Roman" w:cs="Times New Roman"/>
                <w:sz w:val="24"/>
                <w:szCs w:val="24"/>
              </w:rPr>
              <w:t xml:space="preserve"> ребенка стандартная, но немного вперед выдвинуто не правое, а левое плечо.</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2. </w:t>
            </w:r>
            <w:r w:rsidRPr="00EF2E1F">
              <w:rPr>
                <w:rFonts w:ascii="Times New Roman" w:eastAsia="Times New Roman" w:hAnsi="Times New Roman" w:cs="Times New Roman"/>
                <w:b/>
                <w:bCs/>
                <w:color w:val="FF0000"/>
                <w:sz w:val="24"/>
                <w:szCs w:val="24"/>
              </w:rPr>
              <w:t xml:space="preserve">Категорически противопоказано требовать от </w:t>
            </w:r>
            <w:proofErr w:type="spellStart"/>
            <w:r w:rsidRPr="00EF2E1F">
              <w:rPr>
                <w:rFonts w:ascii="Times New Roman" w:eastAsia="Times New Roman" w:hAnsi="Times New Roman" w:cs="Times New Roman"/>
                <w:b/>
                <w:bCs/>
                <w:color w:val="FF0000"/>
                <w:sz w:val="24"/>
                <w:szCs w:val="24"/>
              </w:rPr>
              <w:t>леворукого</w:t>
            </w:r>
            <w:proofErr w:type="spellEnd"/>
            <w:r w:rsidRPr="00EF2E1F">
              <w:rPr>
                <w:rFonts w:ascii="Times New Roman" w:eastAsia="Times New Roman" w:hAnsi="Times New Roman" w:cs="Times New Roman"/>
                <w:b/>
                <w:bCs/>
                <w:color w:val="FF0000"/>
                <w:sz w:val="24"/>
                <w:szCs w:val="24"/>
              </w:rPr>
              <w:t xml:space="preserve"> ребенка безотрывного письма!</w:t>
            </w:r>
            <w:r w:rsidRPr="00EF2E1F">
              <w:rPr>
                <w:rFonts w:ascii="Times New Roman" w:eastAsia="Times New Roman" w:hAnsi="Times New Roman" w:cs="Times New Roman"/>
                <w:color w:val="000000"/>
                <w:sz w:val="24"/>
                <w:szCs w:val="24"/>
              </w:rPr>
              <w:t xml:space="preserve"> (Безотрывное письмо нецелесообразно и для праворуких детей.) Нужно с самого начала создать условия, чтобы ребенок не чувствовал неловкости, неуверенности, выбрал для себя тот вариант письма, связанного или несвязанного, который в большей мере соответствует его способностям и возможностям.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br/>
              <w:t xml:space="preserve">3. Неправильный способ держания ручки часто создает много дополнительных трудностей при обучении письму. Особого внимания требуют </w:t>
            </w:r>
            <w:proofErr w:type="spellStart"/>
            <w:r w:rsidRPr="00EF2E1F">
              <w:rPr>
                <w:rFonts w:ascii="Times New Roman" w:eastAsia="Times New Roman" w:hAnsi="Times New Roman" w:cs="Times New Roman"/>
                <w:color w:val="000000"/>
                <w:sz w:val="24"/>
                <w:szCs w:val="24"/>
              </w:rPr>
              <w:t>леворукие</w:t>
            </w:r>
            <w:proofErr w:type="spellEnd"/>
            <w:r w:rsidRPr="00EF2E1F">
              <w:rPr>
                <w:rFonts w:ascii="Times New Roman" w:eastAsia="Times New Roman" w:hAnsi="Times New Roman" w:cs="Times New Roman"/>
                <w:color w:val="000000"/>
                <w:sz w:val="24"/>
                <w:szCs w:val="24"/>
              </w:rPr>
              <w:t xml:space="preserve"> дети, которые держат при письме ручку или карандаш над строчкой, при этом рука находится в так называемом инвертированном положении и согнута в виде крючка</w:t>
            </w:r>
          </w:p>
          <w:p w:rsidR="008318B7" w:rsidRPr="00EF2E1F" w:rsidRDefault="008318B7" w:rsidP="00EF2E1F">
            <w:pPr>
              <w:spacing w:before="100" w:beforeAutospacing="1" w:after="0" w:line="240" w:lineRule="auto"/>
              <w:rPr>
                <w:rFonts w:ascii="Times New Roman" w:eastAsia="Times New Roman" w:hAnsi="Times New Roman" w:cs="Times New Roman"/>
                <w:b/>
                <w:bCs/>
                <w:color w:val="000000"/>
                <w:sz w:val="24"/>
                <w:szCs w:val="24"/>
              </w:rPr>
            </w:pPr>
            <w:proofErr w:type="spellStart"/>
            <w:r w:rsidRPr="00EF2E1F">
              <w:rPr>
                <w:rFonts w:ascii="Times New Roman" w:eastAsia="Times New Roman" w:hAnsi="Times New Roman" w:cs="Times New Roman"/>
                <w:b/>
                <w:bCs/>
                <w:color w:val="000000"/>
                <w:sz w:val="24"/>
                <w:szCs w:val="24"/>
              </w:rPr>
              <w:t>Дисграфические</w:t>
            </w:r>
            <w:proofErr w:type="spellEnd"/>
            <w:r w:rsidRPr="00EF2E1F">
              <w:rPr>
                <w:rFonts w:ascii="Times New Roman" w:eastAsia="Times New Roman" w:hAnsi="Times New Roman" w:cs="Times New Roman"/>
                <w:b/>
                <w:bCs/>
                <w:color w:val="000000"/>
                <w:sz w:val="24"/>
                <w:szCs w:val="24"/>
              </w:rPr>
              <w:t xml:space="preserve"> ошибки на письме </w:t>
            </w:r>
            <w:proofErr w:type="spellStart"/>
            <w:r w:rsidRPr="00EF2E1F">
              <w:rPr>
                <w:rFonts w:ascii="Times New Roman" w:eastAsia="Times New Roman" w:hAnsi="Times New Roman" w:cs="Times New Roman"/>
                <w:b/>
                <w:bCs/>
                <w:color w:val="000000"/>
                <w:sz w:val="24"/>
                <w:szCs w:val="24"/>
              </w:rPr>
              <w:t>леворуких</w:t>
            </w:r>
            <w:proofErr w:type="spellEnd"/>
            <w:r w:rsidRPr="00EF2E1F">
              <w:rPr>
                <w:rFonts w:ascii="Times New Roman" w:eastAsia="Times New Roman" w:hAnsi="Times New Roman" w:cs="Times New Roman"/>
                <w:b/>
                <w:bCs/>
                <w:color w:val="000000"/>
                <w:sz w:val="24"/>
                <w:szCs w:val="24"/>
              </w:rPr>
              <w:t xml:space="preserve"> детей:</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-выраженные нарушения почерка, тремор,</w:t>
            </w:r>
            <w:r w:rsidRPr="00EF2E1F">
              <w:rPr>
                <w:rFonts w:ascii="Times New Roman" w:eastAsia="Times New Roman" w:hAnsi="Times New Roman" w:cs="Times New Roman"/>
                <w:color w:val="000000"/>
                <w:sz w:val="24"/>
                <w:szCs w:val="24"/>
              </w:rPr>
              <w:br/>
              <w:t xml:space="preserve">- неправильное начертание букв (оптические ошибки: </w:t>
            </w:r>
            <w:proofErr w:type="spellStart"/>
            <w:proofErr w:type="gramStart"/>
            <w:r w:rsidRPr="00EF2E1F">
              <w:rPr>
                <w:rFonts w:ascii="Times New Roman" w:eastAsia="Times New Roman" w:hAnsi="Times New Roman" w:cs="Times New Roman"/>
                <w:color w:val="000000"/>
                <w:sz w:val="24"/>
                <w:szCs w:val="24"/>
              </w:rPr>
              <w:t>п-т</w:t>
            </w:r>
            <w:proofErr w:type="spellEnd"/>
            <w:proofErr w:type="gramEnd"/>
            <w:r w:rsidRPr="00EF2E1F">
              <w:rPr>
                <w:rFonts w:ascii="Times New Roman" w:eastAsia="Times New Roman" w:hAnsi="Times New Roman" w:cs="Times New Roman"/>
                <w:color w:val="000000"/>
                <w:sz w:val="24"/>
                <w:szCs w:val="24"/>
              </w:rPr>
              <w:t xml:space="preserve">, </w:t>
            </w:r>
            <w:proofErr w:type="spellStart"/>
            <w:r w:rsidRPr="00EF2E1F">
              <w:rPr>
                <w:rFonts w:ascii="Times New Roman" w:eastAsia="Times New Roman" w:hAnsi="Times New Roman" w:cs="Times New Roman"/>
                <w:color w:val="000000"/>
                <w:sz w:val="24"/>
                <w:szCs w:val="24"/>
              </w:rPr>
              <w:t>л-м</w:t>
            </w:r>
            <w:proofErr w:type="spellEnd"/>
            <w:r w:rsidRPr="00EF2E1F">
              <w:rPr>
                <w:rFonts w:ascii="Times New Roman" w:eastAsia="Times New Roman" w:hAnsi="Times New Roman" w:cs="Times New Roman"/>
                <w:color w:val="000000"/>
                <w:sz w:val="24"/>
                <w:szCs w:val="24"/>
              </w:rPr>
              <w:t xml:space="preserve">, </w:t>
            </w:r>
            <w:proofErr w:type="spellStart"/>
            <w:r w:rsidRPr="00EF2E1F">
              <w:rPr>
                <w:rFonts w:ascii="Times New Roman" w:eastAsia="Times New Roman" w:hAnsi="Times New Roman" w:cs="Times New Roman"/>
                <w:color w:val="000000"/>
                <w:sz w:val="24"/>
                <w:szCs w:val="24"/>
              </w:rPr>
              <w:t>н-к</w:t>
            </w:r>
            <w:proofErr w:type="spellEnd"/>
            <w:r w:rsidRPr="00EF2E1F">
              <w:rPr>
                <w:rFonts w:ascii="Times New Roman" w:eastAsia="Times New Roman" w:hAnsi="Times New Roman" w:cs="Times New Roman"/>
                <w:color w:val="000000"/>
                <w:sz w:val="24"/>
                <w:szCs w:val="24"/>
              </w:rPr>
              <w:t xml:space="preserve">, </w:t>
            </w:r>
            <w:proofErr w:type="spellStart"/>
            <w:r w:rsidRPr="00EF2E1F">
              <w:rPr>
                <w:rFonts w:ascii="Times New Roman" w:eastAsia="Times New Roman" w:hAnsi="Times New Roman" w:cs="Times New Roman"/>
                <w:color w:val="000000"/>
                <w:sz w:val="24"/>
                <w:szCs w:val="24"/>
              </w:rPr>
              <w:t>х-ж</w:t>
            </w:r>
            <w:proofErr w:type="spellEnd"/>
            <w:r w:rsidRPr="00EF2E1F">
              <w:rPr>
                <w:rFonts w:ascii="Times New Roman" w:eastAsia="Times New Roman" w:hAnsi="Times New Roman" w:cs="Times New Roman"/>
                <w:color w:val="000000"/>
                <w:sz w:val="24"/>
                <w:szCs w:val="24"/>
              </w:rPr>
              <w:t xml:space="preserve"> и др.), </w:t>
            </w:r>
            <w:r w:rsidRPr="00EF2E1F">
              <w:rPr>
                <w:rFonts w:ascii="Times New Roman" w:eastAsia="Times New Roman" w:hAnsi="Times New Roman" w:cs="Times New Roman"/>
                <w:color w:val="000000"/>
                <w:sz w:val="24"/>
                <w:szCs w:val="24"/>
              </w:rPr>
              <w:lastRenderedPageBreak/>
              <w:t>искажение их конфигурации,</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искажение соотношения частей, зеркальное письмо.</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 xml:space="preserve">У </w:t>
            </w:r>
            <w:proofErr w:type="spellStart"/>
            <w:r w:rsidRPr="00EF2E1F">
              <w:rPr>
                <w:rFonts w:ascii="Times New Roman" w:eastAsia="Times New Roman" w:hAnsi="Times New Roman" w:cs="Times New Roman"/>
                <w:color w:val="000000"/>
                <w:sz w:val="24"/>
                <w:szCs w:val="24"/>
              </w:rPr>
              <w:t>леворуких</w:t>
            </w:r>
            <w:proofErr w:type="spellEnd"/>
            <w:r w:rsidRPr="00EF2E1F">
              <w:rPr>
                <w:rFonts w:ascii="Times New Roman" w:eastAsia="Times New Roman" w:hAnsi="Times New Roman" w:cs="Times New Roman"/>
                <w:color w:val="000000"/>
                <w:sz w:val="24"/>
                <w:szCs w:val="24"/>
              </w:rPr>
              <w:t xml:space="preserve"> детей гораздо чаще, чем у праворуких, отмечается весь комплекс трудностей. </w:t>
            </w:r>
            <w:proofErr w:type="spellStart"/>
            <w:r w:rsidRPr="00EF2E1F">
              <w:rPr>
                <w:rFonts w:ascii="Times New Roman" w:eastAsia="Times New Roman" w:hAnsi="Times New Roman" w:cs="Times New Roman"/>
                <w:color w:val="000000"/>
                <w:sz w:val="24"/>
                <w:szCs w:val="24"/>
              </w:rPr>
              <w:t>Леворуких</w:t>
            </w:r>
            <w:proofErr w:type="spellEnd"/>
            <w:r w:rsidRPr="00EF2E1F">
              <w:rPr>
                <w:rFonts w:ascii="Times New Roman" w:eastAsia="Times New Roman" w:hAnsi="Times New Roman" w:cs="Times New Roman"/>
                <w:color w:val="000000"/>
                <w:sz w:val="24"/>
                <w:szCs w:val="24"/>
              </w:rPr>
              <w:t xml:space="preserve"> детей отличает более медленный темп письма. Вообще, обучение письму - процесс не только длительный (навык письма формируется лишь к 9-10 годам), но и чрезвычайно многокомпонентный.</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br/>
            </w:r>
            <w:proofErr w:type="spellStart"/>
            <w:r w:rsidRPr="00EF2E1F">
              <w:rPr>
                <w:rFonts w:ascii="Times New Roman" w:eastAsia="Times New Roman" w:hAnsi="Times New Roman" w:cs="Times New Roman"/>
                <w:color w:val="000000"/>
                <w:sz w:val="24"/>
                <w:szCs w:val="24"/>
              </w:rPr>
              <w:t>Леворукий</w:t>
            </w:r>
            <w:proofErr w:type="spellEnd"/>
            <w:r w:rsidRPr="00EF2E1F">
              <w:rPr>
                <w:rFonts w:ascii="Times New Roman" w:eastAsia="Times New Roman" w:hAnsi="Times New Roman" w:cs="Times New Roman"/>
                <w:color w:val="000000"/>
                <w:sz w:val="24"/>
                <w:szCs w:val="24"/>
              </w:rPr>
              <w:t xml:space="preserve"> ребенок с трудом и только после многих попыток понимает, что он должен написать и как он должен это сделать, </w:t>
            </w:r>
            <w:proofErr w:type="gramStart"/>
            <w:r w:rsidRPr="00EF2E1F">
              <w:rPr>
                <w:rFonts w:ascii="Times New Roman" w:eastAsia="Times New Roman" w:hAnsi="Times New Roman" w:cs="Times New Roman"/>
                <w:color w:val="000000"/>
                <w:sz w:val="24"/>
                <w:szCs w:val="24"/>
              </w:rPr>
              <w:t>он</w:t>
            </w:r>
            <w:proofErr w:type="gramEnd"/>
            <w:r w:rsidRPr="00EF2E1F">
              <w:rPr>
                <w:rFonts w:ascii="Times New Roman" w:eastAsia="Times New Roman" w:hAnsi="Times New Roman" w:cs="Times New Roman"/>
                <w:color w:val="000000"/>
                <w:sz w:val="24"/>
                <w:szCs w:val="24"/>
              </w:rPr>
              <w:t xml:space="preserve"> словно не видит строк, уводя букву за верхнюю и нижнюю строку. Он может путать не только правую и левую стороны буквы, но даже верх и низ. Особенно трудно детям выделить точку начала движения и выбрать правильную траекторию. Для того чтобы снять эти трудности, необходима специальная тренировка пространственно-зрительного восприятия, зрительной памяти. Для этого можно использовать </w:t>
            </w:r>
            <w:r w:rsidRPr="00EF2E1F">
              <w:rPr>
                <w:rFonts w:ascii="Times New Roman" w:eastAsia="Times New Roman" w:hAnsi="Times New Roman" w:cs="Times New Roman"/>
                <w:b/>
                <w:bCs/>
                <w:color w:val="FF0000"/>
                <w:sz w:val="24"/>
                <w:szCs w:val="24"/>
              </w:rPr>
              <w:t>упражнения, которые помогут устранить трудности в изучении букв</w:t>
            </w:r>
            <w:r w:rsidRPr="00EF2E1F">
              <w:rPr>
                <w:rFonts w:ascii="Times New Roman" w:eastAsia="Times New Roman" w:hAnsi="Times New Roman" w:cs="Times New Roman"/>
                <w:color w:val="000000"/>
                <w:sz w:val="24"/>
                <w:szCs w:val="24"/>
              </w:rPr>
              <w:t>:</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1. Копирование различных фигур и их сочетаний.</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2. Воспроизведение их по памяти, различение фигур среди других.</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3. Сравни фигуры с моделью; зачеркни фломастерами разного цвета указанные стороны фигур.</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4.Нарисуй квадрат.</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-поставь точку посередине сверху над квадратом;</w:t>
            </w:r>
            <w:proofErr w:type="gramStart"/>
            <w:r w:rsidRPr="00EF2E1F">
              <w:rPr>
                <w:rFonts w:ascii="Times New Roman" w:eastAsia="Times New Roman" w:hAnsi="Times New Roman" w:cs="Times New Roman"/>
                <w:color w:val="000000"/>
                <w:sz w:val="24"/>
                <w:szCs w:val="24"/>
              </w:rPr>
              <w:br/>
              <w:t>-</w:t>
            </w:r>
            <w:proofErr w:type="gramEnd"/>
            <w:r w:rsidRPr="00EF2E1F">
              <w:rPr>
                <w:rFonts w:ascii="Times New Roman" w:eastAsia="Times New Roman" w:hAnsi="Times New Roman" w:cs="Times New Roman"/>
                <w:color w:val="000000"/>
                <w:sz w:val="24"/>
                <w:szCs w:val="24"/>
              </w:rPr>
              <w:t>поставь точку посередине снизу под квадратом;</w:t>
            </w:r>
            <w:r w:rsidRPr="00EF2E1F">
              <w:rPr>
                <w:rFonts w:ascii="Times New Roman" w:eastAsia="Times New Roman" w:hAnsi="Times New Roman" w:cs="Times New Roman"/>
                <w:color w:val="000000"/>
                <w:sz w:val="24"/>
                <w:szCs w:val="24"/>
              </w:rPr>
              <w:br/>
              <w:t>-поставь точку справа посередине;</w:t>
            </w:r>
            <w:r w:rsidRPr="00EF2E1F">
              <w:rPr>
                <w:rFonts w:ascii="Times New Roman" w:eastAsia="Times New Roman" w:hAnsi="Times New Roman" w:cs="Times New Roman"/>
                <w:color w:val="000000"/>
                <w:sz w:val="24"/>
                <w:szCs w:val="24"/>
              </w:rPr>
              <w:br/>
              <w:t>-поставь точку слева посередине.</w:t>
            </w:r>
            <w:r w:rsidRPr="00EF2E1F">
              <w:rPr>
                <w:rFonts w:ascii="Times New Roman" w:eastAsia="Times New Roman" w:hAnsi="Times New Roman" w:cs="Times New Roman"/>
                <w:color w:val="000000"/>
                <w:sz w:val="24"/>
                <w:szCs w:val="24"/>
              </w:rPr>
              <w:br/>
              <w:t>- соедини точки над квадратом и под квадратом прямой линией;</w:t>
            </w:r>
            <w:r w:rsidRPr="00EF2E1F">
              <w:rPr>
                <w:rFonts w:ascii="Times New Roman" w:eastAsia="Times New Roman" w:hAnsi="Times New Roman" w:cs="Times New Roman"/>
                <w:color w:val="000000"/>
                <w:sz w:val="24"/>
                <w:szCs w:val="24"/>
              </w:rPr>
              <w:br/>
              <w:t>- соедини точки справа и слева прямой линией.</w:t>
            </w:r>
            <w:r w:rsidRPr="00EF2E1F">
              <w:rPr>
                <w:rFonts w:ascii="Times New Roman" w:eastAsia="Times New Roman" w:hAnsi="Times New Roman" w:cs="Times New Roman"/>
                <w:color w:val="000000"/>
                <w:sz w:val="24"/>
                <w:szCs w:val="24"/>
              </w:rPr>
              <w:br/>
              <w:t>- Сколько всего треугольников получилось? (можно закрасить их разным цветом, можно обозначить цифрами)</w:t>
            </w:r>
            <w:r w:rsidRPr="00EF2E1F">
              <w:rPr>
                <w:rFonts w:ascii="Times New Roman" w:eastAsia="Times New Roman" w:hAnsi="Times New Roman" w:cs="Times New Roman"/>
                <w:color w:val="000000"/>
                <w:sz w:val="24"/>
                <w:szCs w:val="24"/>
              </w:rPr>
              <w:br/>
              <w:t>- Сколько получилось квадратов?</w:t>
            </w:r>
          </w:p>
          <w:p w:rsidR="008318B7" w:rsidRPr="00EF2E1F" w:rsidRDefault="008318B7" w:rsidP="00EF2E1F">
            <w:pPr>
              <w:spacing w:before="100" w:beforeAutospacing="1" w:after="0" w:line="240" w:lineRule="auto"/>
              <w:ind w:left="1440"/>
              <w:rPr>
                <w:rFonts w:ascii="Times New Roman" w:eastAsia="Times New Roman" w:hAnsi="Times New Roman" w:cs="Times New Roman"/>
                <w:i/>
                <w:iCs/>
                <w:color w:val="000000"/>
                <w:sz w:val="24"/>
                <w:szCs w:val="24"/>
              </w:rPr>
            </w:pPr>
            <w:r w:rsidRPr="00EF2E1F">
              <w:rPr>
                <w:rFonts w:ascii="Times New Roman" w:eastAsia="Times New Roman" w:hAnsi="Times New Roman" w:cs="Times New Roman"/>
                <w:i/>
                <w:iCs/>
                <w:color w:val="000000"/>
                <w:sz w:val="24"/>
                <w:szCs w:val="24"/>
              </w:rPr>
              <w:t>Для начала можно взять лист бумаги в клетку, а потом использовать нелинованную бумагу.</w:t>
            </w:r>
            <w:r w:rsidRPr="00EF2E1F">
              <w:rPr>
                <w:rFonts w:ascii="Times New Roman" w:eastAsia="Times New Roman" w:hAnsi="Times New Roman" w:cs="Times New Roman"/>
                <w:color w:val="000000"/>
                <w:sz w:val="24"/>
                <w:szCs w:val="24"/>
              </w:rPr>
              <w:t xml:space="preserve"> </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i/>
                <w:iCs/>
                <w:color w:val="000000"/>
                <w:sz w:val="24"/>
                <w:szCs w:val="24"/>
              </w:rPr>
              <w:t>Вот еще аналогичное задание:</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Нарисуй прямоугольник и поставь точки:</w:t>
            </w:r>
            <w:proofErr w:type="gramStart"/>
            <w:r w:rsidRPr="00EF2E1F">
              <w:rPr>
                <w:rFonts w:ascii="Times New Roman" w:eastAsia="Times New Roman" w:hAnsi="Times New Roman" w:cs="Times New Roman"/>
                <w:color w:val="000000"/>
                <w:sz w:val="24"/>
                <w:szCs w:val="24"/>
              </w:rPr>
              <w:br/>
              <w:t>-</w:t>
            </w:r>
            <w:proofErr w:type="gramEnd"/>
            <w:r w:rsidRPr="00EF2E1F">
              <w:rPr>
                <w:rFonts w:ascii="Times New Roman" w:eastAsia="Times New Roman" w:hAnsi="Times New Roman" w:cs="Times New Roman"/>
                <w:color w:val="000000"/>
                <w:sz w:val="24"/>
                <w:szCs w:val="24"/>
              </w:rPr>
              <w:t>в правом верхнем углу,</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 левом верхнем углу,</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 середине верхней стороны,</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 середине нижней стороны,</w:t>
            </w:r>
          </w:p>
          <w:p w:rsidR="008318B7" w:rsidRPr="00EF2E1F" w:rsidRDefault="008318B7" w:rsidP="00EF2E1F">
            <w:pPr>
              <w:spacing w:before="100" w:beforeAutospacing="1" w:after="0" w:line="240" w:lineRule="auto"/>
              <w:ind w:left="1440"/>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lastRenderedPageBreak/>
              <w:t>-соедини эти точки прямыми линиями.</w:t>
            </w:r>
            <w:r w:rsidRPr="00EF2E1F">
              <w:rPr>
                <w:rFonts w:ascii="Times New Roman" w:eastAsia="Times New Roman" w:hAnsi="Times New Roman" w:cs="Times New Roman"/>
                <w:color w:val="000000"/>
                <w:sz w:val="24"/>
                <w:szCs w:val="24"/>
              </w:rPr>
              <w:br/>
              <w:t>Посчитай, сколько получилось треугольников, прямоугольников; заштрихуй их разным цветом</w:t>
            </w:r>
            <w:proofErr w:type="gramStart"/>
            <w:r w:rsidRPr="00EF2E1F">
              <w:rPr>
                <w:rFonts w:ascii="Times New Roman" w:eastAsia="Times New Roman" w:hAnsi="Times New Roman" w:cs="Times New Roman"/>
                <w:color w:val="000000"/>
                <w:sz w:val="24"/>
                <w:szCs w:val="24"/>
              </w:rPr>
              <w:t>.</w:t>
            </w:r>
            <w:proofErr w:type="gramEnd"/>
            <w:r w:rsidRPr="00EF2E1F">
              <w:rPr>
                <w:rFonts w:ascii="Times New Roman" w:eastAsia="Times New Roman" w:hAnsi="Times New Roman" w:cs="Times New Roman"/>
                <w:color w:val="000000"/>
                <w:sz w:val="24"/>
                <w:szCs w:val="24"/>
              </w:rPr>
              <w:br/>
              <w:t xml:space="preserve">- </w:t>
            </w:r>
            <w:proofErr w:type="gramStart"/>
            <w:r w:rsidRPr="00EF2E1F">
              <w:rPr>
                <w:rFonts w:ascii="Times New Roman" w:eastAsia="Times New Roman" w:hAnsi="Times New Roman" w:cs="Times New Roman"/>
                <w:color w:val="000000"/>
                <w:sz w:val="24"/>
                <w:szCs w:val="24"/>
              </w:rPr>
              <w:t>о</w:t>
            </w:r>
            <w:proofErr w:type="gramEnd"/>
            <w:r w:rsidRPr="00EF2E1F">
              <w:rPr>
                <w:rFonts w:ascii="Times New Roman" w:eastAsia="Times New Roman" w:hAnsi="Times New Roman" w:cs="Times New Roman"/>
                <w:color w:val="000000"/>
                <w:sz w:val="24"/>
                <w:szCs w:val="24"/>
              </w:rPr>
              <w:t>бозначь крестиком нижний правый угол и нижний левый угол;</w:t>
            </w:r>
            <w:r w:rsidRPr="00EF2E1F">
              <w:rPr>
                <w:rFonts w:ascii="Times New Roman" w:eastAsia="Times New Roman" w:hAnsi="Times New Roman" w:cs="Times New Roman"/>
                <w:color w:val="000000"/>
                <w:sz w:val="24"/>
                <w:szCs w:val="24"/>
              </w:rPr>
              <w:br/>
              <w:t>- соедини крестики с точкой на середине верхней стороны прямоугольника.</w:t>
            </w:r>
            <w:r w:rsidRPr="00EF2E1F">
              <w:rPr>
                <w:rFonts w:ascii="Times New Roman" w:eastAsia="Times New Roman" w:hAnsi="Times New Roman" w:cs="Times New Roman"/>
                <w:color w:val="000000"/>
                <w:sz w:val="24"/>
                <w:szCs w:val="24"/>
              </w:rPr>
              <w:br/>
              <w:t>Посчитай, сколько теперь прямоугольников и треугольников. Заштрихуй их разным цветом.</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Выполняя эти задания, Вы решаете сразу нескольких коррекционных задач:</w:t>
            </w:r>
            <w:r w:rsidRPr="00EF2E1F">
              <w:rPr>
                <w:rFonts w:ascii="Times New Roman" w:eastAsia="Times New Roman" w:hAnsi="Times New Roman" w:cs="Times New Roman"/>
                <w:color w:val="000000"/>
                <w:sz w:val="24"/>
                <w:szCs w:val="24"/>
              </w:rPr>
              <w:br/>
              <w:t>а) ребенок учится целенаправленно работать,</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б) тренирует зрительное восприятие,</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в) тренирует руку (штриховка),</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г) считает,</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д) вспоминает геометрические </w:t>
            </w:r>
            <w:proofErr w:type="spellStart"/>
            <w:r w:rsidRPr="00EF2E1F">
              <w:rPr>
                <w:rFonts w:ascii="Times New Roman" w:eastAsia="Times New Roman" w:hAnsi="Times New Roman" w:cs="Times New Roman"/>
                <w:color w:val="000000"/>
                <w:sz w:val="24"/>
                <w:szCs w:val="24"/>
              </w:rPr>
              <w:t>фигуры</w:t>
            </w:r>
            <w:proofErr w:type="gramStart"/>
            <w:r w:rsidRPr="00EF2E1F">
              <w:rPr>
                <w:rFonts w:ascii="Times New Roman" w:eastAsia="Times New Roman" w:hAnsi="Times New Roman" w:cs="Times New Roman"/>
                <w:color w:val="000000"/>
                <w:sz w:val="24"/>
                <w:szCs w:val="24"/>
              </w:rPr>
              <w:t>,е</w:t>
            </w:r>
            <w:proofErr w:type="spellEnd"/>
            <w:proofErr w:type="gramEnd"/>
            <w:r w:rsidRPr="00EF2E1F">
              <w:rPr>
                <w:rFonts w:ascii="Times New Roman" w:eastAsia="Times New Roman" w:hAnsi="Times New Roman" w:cs="Times New Roman"/>
                <w:color w:val="000000"/>
                <w:sz w:val="24"/>
                <w:szCs w:val="24"/>
              </w:rPr>
              <w:t>) закрепляет понятия "верх", "низ", "справа", "слева и т. д.</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Для того чтобы такое объяснение было эффективным, следует вести его, повторяя несколько раз с одновременным показом или выполнением действия самим учеником. Это позволит избежать ошибок в выполнении движений, которые легко закрепляются в процессе формирования навыка, но практически не поддаются переучиванию.</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b/>
                <w:bCs/>
                <w:color w:val="000000"/>
                <w:sz w:val="24"/>
                <w:szCs w:val="24"/>
              </w:rPr>
              <w:t>Нужно обратить внимание на последовательность обучения.</w:t>
            </w:r>
            <w:r w:rsidRPr="00EF2E1F">
              <w:rPr>
                <w:rFonts w:ascii="Times New Roman" w:eastAsia="Times New Roman" w:hAnsi="Times New Roman" w:cs="Times New Roman"/>
                <w:color w:val="000000"/>
                <w:sz w:val="24"/>
                <w:szCs w:val="24"/>
              </w:rPr>
              <w:br/>
              <w:t>Сначала Вы объясняете, как выполняются действия (написание буквы), из каких элементов буква складывается, как элементы связаны между собой, где начинается движение, где заканчивается, какова его траектория. Объяснение должно подкрепляться показом картинок, карточек, выполнением элементов на бумаге.</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Самостоятельное выполнение действия должно идти под Вашим контролем и при подсказке, но эта подсказка должна бить минимальной, лучше, если ребенок будет руководить своими действиями так, как он руководил чужими. Сначала он будет делать это вслух, но по мере формирования навыка это словесное руководство будет выполняться мысленно.</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На выполнении действия не заканчиваются этапы обучения. Еще один важный элемент - анализ. Если ребенок может объективно оценить, что и где не так, значит, предыдущие этапы проведены правильно, если нет, все следует начать сначала.</w:t>
            </w:r>
            <w:r w:rsidRPr="00EF2E1F">
              <w:rPr>
                <w:rFonts w:ascii="Times New Roman" w:eastAsia="Times New Roman" w:hAnsi="Times New Roman" w:cs="Times New Roman"/>
                <w:color w:val="000000"/>
                <w:sz w:val="24"/>
                <w:szCs w:val="24"/>
              </w:rPr>
              <w:br/>
            </w:r>
            <w:r w:rsidRPr="00EF2E1F">
              <w:rPr>
                <w:rFonts w:ascii="Times New Roman" w:eastAsia="Times New Roman" w:hAnsi="Times New Roman" w:cs="Times New Roman"/>
                <w:color w:val="000000"/>
                <w:sz w:val="24"/>
                <w:szCs w:val="24"/>
              </w:rPr>
              <w:br/>
              <w:t xml:space="preserve">Важным элементом анализа буквы должно быть определение траектории движения, точки начала движения. При изучении каждого элемента, каждой буквы нельзя заставлять ребенка искать траекторию движения, нельзя действовать по инструкции "делай, как я", по принципу механического копирования. </w:t>
            </w:r>
            <w:proofErr w:type="gramStart"/>
            <w:r w:rsidRPr="00EF2E1F">
              <w:rPr>
                <w:rFonts w:ascii="Times New Roman" w:eastAsia="Times New Roman" w:hAnsi="Times New Roman" w:cs="Times New Roman"/>
                <w:color w:val="000000"/>
                <w:sz w:val="24"/>
                <w:szCs w:val="24"/>
              </w:rPr>
              <w:t xml:space="preserve">Следует не только объяснить, "где начинать, куда вести, где закончить", но и повторить эту инструкцию (возможно, и не раз) так, чтобы ребенок смог сам себе продиктовать, что делать: обозначить точки начала движения (опорные точки), разобрать, из каких частей (элементов) состоит буква, выделить каждый элемент, определить точку начала </w:t>
            </w:r>
            <w:r w:rsidRPr="00EF2E1F">
              <w:rPr>
                <w:rFonts w:ascii="Times New Roman" w:eastAsia="Times New Roman" w:hAnsi="Times New Roman" w:cs="Times New Roman"/>
                <w:color w:val="000000"/>
                <w:sz w:val="24"/>
                <w:szCs w:val="24"/>
              </w:rPr>
              <w:lastRenderedPageBreak/>
              <w:t>движения и траекторию движения.</w:t>
            </w:r>
            <w:proofErr w:type="gramEnd"/>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По мере изучения букв можно сделать карточки для каждой буквы, заглавной и строчной, и положить их под стекло на письменном столе либо наклеить на лист ватмана и сделать своего рода таблицу "Как писать буквы". Во всяком случае, такая таблица должна быть все время перед глазами.</w:t>
            </w:r>
          </w:p>
          <w:p w:rsidR="008318B7" w:rsidRPr="00EF2E1F" w:rsidRDefault="008318B7" w:rsidP="00EF2E1F">
            <w:pPr>
              <w:spacing w:before="100" w:beforeAutospacing="1" w:after="0" w:line="240" w:lineRule="auto"/>
              <w:outlineLvl w:val="2"/>
              <w:rPr>
                <w:rFonts w:ascii="Times New Roman" w:eastAsia="Times New Roman" w:hAnsi="Times New Roman" w:cs="Times New Roman"/>
                <w:b/>
                <w:bCs/>
                <w:color w:val="FF0000"/>
                <w:sz w:val="24"/>
                <w:szCs w:val="24"/>
              </w:rPr>
            </w:pPr>
            <w:r w:rsidRPr="00EF2E1F">
              <w:rPr>
                <w:rFonts w:ascii="Times New Roman" w:eastAsia="Times New Roman" w:hAnsi="Times New Roman" w:cs="Times New Roman"/>
                <w:b/>
                <w:bCs/>
                <w:color w:val="FF0000"/>
                <w:sz w:val="24"/>
                <w:szCs w:val="24"/>
              </w:rPr>
              <w:t>Родители, обратите особое внимание!</w:t>
            </w:r>
          </w:p>
          <w:p w:rsidR="008318B7" w:rsidRPr="00EF2E1F" w:rsidRDefault="008318B7" w:rsidP="00EF2E1F">
            <w:pPr>
              <w:spacing w:after="0" w:line="240" w:lineRule="auto"/>
              <w:rPr>
                <w:rFonts w:ascii="Times New Roman" w:eastAsia="Times New Roman" w:hAnsi="Times New Roman" w:cs="Times New Roman"/>
                <w:sz w:val="24"/>
                <w:szCs w:val="24"/>
              </w:rPr>
            </w:pPr>
            <w:r w:rsidRPr="00EF2E1F">
              <w:rPr>
                <w:rFonts w:ascii="Times New Roman" w:eastAsia="Times New Roman" w:hAnsi="Times New Roman" w:cs="Times New Roman"/>
                <w:sz w:val="24"/>
                <w:szCs w:val="24"/>
              </w:rPr>
              <w:t xml:space="preserve">Если ваш </w:t>
            </w:r>
            <w:proofErr w:type="spellStart"/>
            <w:r w:rsidRPr="00EF2E1F">
              <w:rPr>
                <w:rFonts w:ascii="Times New Roman" w:eastAsia="Times New Roman" w:hAnsi="Times New Roman" w:cs="Times New Roman"/>
                <w:sz w:val="24"/>
                <w:szCs w:val="24"/>
              </w:rPr>
              <w:t>леворукий</w:t>
            </w:r>
            <w:proofErr w:type="spellEnd"/>
            <w:r w:rsidRPr="00EF2E1F">
              <w:rPr>
                <w:rFonts w:ascii="Times New Roman" w:eastAsia="Times New Roman" w:hAnsi="Times New Roman" w:cs="Times New Roman"/>
                <w:sz w:val="24"/>
                <w:szCs w:val="24"/>
              </w:rPr>
              <w:t xml:space="preserve"> ребенок поздно начал говорить,</w:t>
            </w:r>
            <w:r w:rsidRPr="00EF2E1F">
              <w:rPr>
                <w:rFonts w:ascii="Times New Roman" w:eastAsia="Times New Roman" w:hAnsi="Times New Roman" w:cs="Times New Roman"/>
                <w:sz w:val="24"/>
                <w:szCs w:val="24"/>
              </w:rPr>
              <w:br/>
              <w:t>если плохо произносил или дифференцировал звуки,</w:t>
            </w:r>
            <w:r w:rsidRPr="00EF2E1F">
              <w:rPr>
                <w:rFonts w:ascii="Times New Roman" w:eastAsia="Times New Roman" w:hAnsi="Times New Roman" w:cs="Times New Roman"/>
                <w:sz w:val="24"/>
                <w:szCs w:val="24"/>
              </w:rPr>
              <w:br/>
              <w:t xml:space="preserve">если его речь бедна и невыразительна - </w:t>
            </w:r>
            <w:r w:rsidRPr="00EF2E1F">
              <w:rPr>
                <w:rFonts w:ascii="Times New Roman" w:eastAsia="Times New Roman" w:hAnsi="Times New Roman" w:cs="Times New Roman"/>
                <w:b/>
                <w:bCs/>
                <w:color w:val="FF0000"/>
                <w:sz w:val="24"/>
                <w:szCs w:val="24"/>
              </w:rPr>
              <w:t>все это факторы риска, а значит, с первых дней обучения нужно начать целенаправленную и систематическую работу по звукобуквенному анализу</w:t>
            </w:r>
            <w:r w:rsidRPr="00EF2E1F">
              <w:rPr>
                <w:rFonts w:ascii="Times New Roman" w:eastAsia="Times New Roman" w:hAnsi="Times New Roman" w:cs="Times New Roman"/>
                <w:sz w:val="24"/>
                <w:szCs w:val="24"/>
              </w:rPr>
              <w:t>.</w:t>
            </w:r>
          </w:p>
          <w:p w:rsidR="008318B7" w:rsidRPr="00EF2E1F" w:rsidRDefault="008318B7" w:rsidP="00EF2E1F">
            <w:pPr>
              <w:spacing w:before="100" w:beforeAutospacing="1" w:after="0" w:line="240" w:lineRule="auto"/>
              <w:rPr>
                <w:rFonts w:ascii="Times New Roman" w:eastAsia="Times New Roman" w:hAnsi="Times New Roman" w:cs="Times New Roman"/>
                <w:color w:val="000000"/>
                <w:sz w:val="24"/>
                <w:szCs w:val="24"/>
              </w:rPr>
            </w:pPr>
            <w:r w:rsidRPr="00EF2E1F">
              <w:rPr>
                <w:rFonts w:ascii="Times New Roman" w:eastAsia="Times New Roman" w:hAnsi="Times New Roman" w:cs="Times New Roman"/>
                <w:color w:val="000000"/>
                <w:sz w:val="24"/>
                <w:szCs w:val="24"/>
              </w:rPr>
              <w:t xml:space="preserve">Разумеется, у </w:t>
            </w:r>
            <w:proofErr w:type="spellStart"/>
            <w:r w:rsidRPr="00EF2E1F">
              <w:rPr>
                <w:rFonts w:ascii="Times New Roman" w:eastAsia="Times New Roman" w:hAnsi="Times New Roman" w:cs="Times New Roman"/>
                <w:color w:val="000000"/>
                <w:sz w:val="24"/>
                <w:szCs w:val="24"/>
              </w:rPr>
              <w:t>леворукого</w:t>
            </w:r>
            <w:proofErr w:type="spellEnd"/>
            <w:r w:rsidRPr="00EF2E1F">
              <w:rPr>
                <w:rFonts w:ascii="Times New Roman" w:eastAsia="Times New Roman" w:hAnsi="Times New Roman" w:cs="Times New Roman"/>
                <w:color w:val="000000"/>
                <w:sz w:val="24"/>
                <w:szCs w:val="24"/>
              </w:rPr>
              <w:t xml:space="preserve"> ребенка (как и любого праворукого) могут быть свои, сугубо индивидуальные трудности, свои осложнения в процессе учебы. Не всегда он сможет справиться с ними сам, чаще всего ему нужны будут ваша поддержка и помощь</w:t>
            </w:r>
          </w:p>
        </w:tc>
      </w:tr>
    </w:tbl>
    <w:p w:rsidR="00787FDD" w:rsidRPr="00EF2E1F" w:rsidRDefault="00787FDD" w:rsidP="00EF2E1F">
      <w:pPr>
        <w:spacing w:after="0" w:line="240" w:lineRule="auto"/>
        <w:rPr>
          <w:rFonts w:ascii="Times New Roman" w:hAnsi="Times New Roman" w:cs="Times New Roman"/>
          <w:sz w:val="24"/>
          <w:szCs w:val="24"/>
        </w:rPr>
      </w:pPr>
    </w:p>
    <w:sectPr w:rsidR="00787FDD" w:rsidRPr="00EF2E1F" w:rsidSect="00D914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18B7"/>
    <w:rsid w:val="00787FDD"/>
    <w:rsid w:val="008318B7"/>
    <w:rsid w:val="00D91477"/>
    <w:rsid w:val="00EE7F00"/>
    <w:rsid w:val="00EF2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77"/>
  </w:style>
  <w:style w:type="paragraph" w:styleId="2">
    <w:name w:val="heading 2"/>
    <w:basedOn w:val="a"/>
    <w:link w:val="20"/>
    <w:uiPriority w:val="9"/>
    <w:qFormat/>
    <w:rsid w:val="008318B7"/>
    <w:pPr>
      <w:spacing w:before="100" w:beforeAutospacing="1" w:after="100" w:afterAutospacing="1" w:line="240" w:lineRule="auto"/>
      <w:jc w:val="center"/>
      <w:outlineLvl w:val="1"/>
    </w:pPr>
    <w:rPr>
      <w:rFonts w:ascii="Courier" w:eastAsia="Times New Roman" w:hAnsi="Courier" w:cs="Times New Roman"/>
      <w:b/>
      <w:bCs/>
      <w:color w:val="000000"/>
      <w:sz w:val="30"/>
      <w:szCs w:val="30"/>
    </w:rPr>
  </w:style>
  <w:style w:type="paragraph" w:styleId="3">
    <w:name w:val="heading 3"/>
    <w:basedOn w:val="a"/>
    <w:link w:val="30"/>
    <w:uiPriority w:val="9"/>
    <w:qFormat/>
    <w:rsid w:val="008318B7"/>
    <w:pPr>
      <w:spacing w:before="100" w:beforeAutospacing="1" w:after="100" w:afterAutospacing="1" w:line="240" w:lineRule="auto"/>
      <w:jc w:val="center"/>
      <w:outlineLvl w:val="2"/>
    </w:pPr>
    <w:rPr>
      <w:rFonts w:ascii="Times New Roman" w:eastAsia="Times New Roman" w:hAnsi="Times New Roman" w:cs="Times New Roman"/>
      <w:b/>
      <w:bCs/>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18B7"/>
    <w:rPr>
      <w:rFonts w:ascii="Courier" w:eastAsia="Times New Roman" w:hAnsi="Courier" w:cs="Times New Roman"/>
      <w:b/>
      <w:bCs/>
      <w:color w:val="000000"/>
      <w:sz w:val="30"/>
      <w:szCs w:val="30"/>
    </w:rPr>
  </w:style>
  <w:style w:type="character" w:customStyle="1" w:styleId="30">
    <w:name w:val="Заголовок 3 Знак"/>
    <w:basedOn w:val="a0"/>
    <w:link w:val="3"/>
    <w:uiPriority w:val="9"/>
    <w:rsid w:val="008318B7"/>
    <w:rPr>
      <w:rFonts w:ascii="Times New Roman" w:eastAsia="Times New Roman" w:hAnsi="Times New Roman" w:cs="Times New Roman"/>
      <w:b/>
      <w:bCs/>
      <w:color w:val="FF0000"/>
      <w:sz w:val="24"/>
      <w:szCs w:val="24"/>
    </w:rPr>
  </w:style>
  <w:style w:type="character" w:styleId="a3">
    <w:name w:val="Hyperlink"/>
    <w:basedOn w:val="a0"/>
    <w:uiPriority w:val="99"/>
    <w:semiHidden/>
    <w:unhideWhenUsed/>
    <w:rsid w:val="008318B7"/>
    <w:rPr>
      <w:rFonts w:ascii="Courier" w:hAnsi="Courier" w:hint="default"/>
      <w:strike w:val="0"/>
      <w:dstrike w:val="0"/>
      <w:color w:val="FF0000"/>
      <w:sz w:val="24"/>
      <w:szCs w:val="24"/>
      <w:u w:val="none"/>
      <w:effect w:val="none"/>
    </w:rPr>
  </w:style>
  <w:style w:type="paragraph" w:styleId="a4">
    <w:name w:val="Normal (Web)"/>
    <w:basedOn w:val="a"/>
    <w:uiPriority w:val="99"/>
    <w:unhideWhenUsed/>
    <w:rsid w:val="008318B7"/>
    <w:pPr>
      <w:spacing w:before="100" w:beforeAutospacing="1" w:after="100" w:afterAutospacing="1" w:line="240" w:lineRule="auto"/>
    </w:pPr>
    <w:rPr>
      <w:rFonts w:ascii="Times" w:eastAsia="Times New Roman" w:hAnsi="Times" w:cs="Times"/>
      <w:color w:val="000000"/>
      <w:sz w:val="24"/>
      <w:szCs w:val="24"/>
    </w:rPr>
  </w:style>
  <w:style w:type="paragraph" w:styleId="a5">
    <w:name w:val="Balloon Text"/>
    <w:basedOn w:val="a"/>
    <w:link w:val="a6"/>
    <w:uiPriority w:val="99"/>
    <w:semiHidden/>
    <w:unhideWhenUsed/>
    <w:rsid w:val="008318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880255">
      <w:bodyDiv w:val="1"/>
      <w:marLeft w:val="0"/>
      <w:marRight w:val="0"/>
      <w:marTop w:val="0"/>
      <w:marBottom w:val="0"/>
      <w:divBdr>
        <w:top w:val="none" w:sz="0" w:space="0" w:color="auto"/>
        <w:left w:val="none" w:sz="0" w:space="0" w:color="auto"/>
        <w:bottom w:val="none" w:sz="0" w:space="0" w:color="auto"/>
        <w:right w:val="none" w:sz="0" w:space="0" w:color="auto"/>
      </w:divBdr>
      <w:divsChild>
        <w:div w:id="32582887">
          <w:marLeft w:val="0"/>
          <w:marRight w:val="0"/>
          <w:marTop w:val="0"/>
          <w:marBottom w:val="0"/>
          <w:divBdr>
            <w:top w:val="none" w:sz="0" w:space="0" w:color="auto"/>
            <w:left w:val="none" w:sz="0" w:space="0" w:color="auto"/>
            <w:bottom w:val="none" w:sz="0" w:space="0" w:color="auto"/>
            <w:right w:val="none" w:sz="0" w:space="0" w:color="auto"/>
          </w:divBdr>
        </w:div>
        <w:div w:id="1031883383">
          <w:marLeft w:val="0"/>
          <w:marRight w:val="0"/>
          <w:marTop w:val="0"/>
          <w:marBottom w:val="0"/>
          <w:divBdr>
            <w:top w:val="none" w:sz="0" w:space="0" w:color="auto"/>
            <w:left w:val="none" w:sz="0" w:space="0" w:color="auto"/>
            <w:bottom w:val="none" w:sz="0" w:space="0" w:color="auto"/>
            <w:right w:val="none" w:sz="0" w:space="0" w:color="auto"/>
          </w:divBdr>
        </w:div>
        <w:div w:id="1331256755">
          <w:marLeft w:val="0"/>
          <w:marRight w:val="0"/>
          <w:marTop w:val="0"/>
          <w:marBottom w:val="0"/>
          <w:divBdr>
            <w:top w:val="none" w:sz="0" w:space="0" w:color="auto"/>
            <w:left w:val="none" w:sz="0" w:space="0" w:color="auto"/>
            <w:bottom w:val="none" w:sz="0" w:space="0" w:color="auto"/>
            <w:right w:val="none" w:sz="0" w:space="0" w:color="auto"/>
          </w:divBdr>
        </w:div>
        <w:div w:id="847869090">
          <w:marLeft w:val="0"/>
          <w:marRight w:val="0"/>
          <w:marTop w:val="0"/>
          <w:marBottom w:val="0"/>
          <w:divBdr>
            <w:top w:val="none" w:sz="0" w:space="0" w:color="auto"/>
            <w:left w:val="none" w:sz="0" w:space="0" w:color="auto"/>
            <w:bottom w:val="none" w:sz="0" w:space="0" w:color="auto"/>
            <w:right w:val="none" w:sz="0" w:space="0" w:color="auto"/>
          </w:divBdr>
        </w:div>
        <w:div w:id="439571044">
          <w:marLeft w:val="0"/>
          <w:marRight w:val="0"/>
          <w:marTop w:val="0"/>
          <w:marBottom w:val="0"/>
          <w:divBdr>
            <w:top w:val="none" w:sz="0" w:space="0" w:color="auto"/>
            <w:left w:val="none" w:sz="0" w:space="0" w:color="auto"/>
            <w:bottom w:val="none" w:sz="0" w:space="0" w:color="auto"/>
            <w:right w:val="none" w:sz="0" w:space="0" w:color="auto"/>
          </w:divBdr>
        </w:div>
        <w:div w:id="162761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aevdoshenko</cp:lastModifiedBy>
  <cp:revision>5</cp:revision>
  <dcterms:created xsi:type="dcterms:W3CDTF">2013-06-27T11:27:00Z</dcterms:created>
  <dcterms:modified xsi:type="dcterms:W3CDTF">2017-08-09T12:37:00Z</dcterms:modified>
</cp:coreProperties>
</file>