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1" w:rsidRDefault="002D1651" w:rsidP="00251931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31" w:rsidRDefault="00251931" w:rsidP="00251931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ДЕПАРТАМЕНТ</w:t>
      </w:r>
    </w:p>
    <w:p w:rsidR="00251931" w:rsidRDefault="00251931" w:rsidP="00251931">
      <w:pPr>
        <w:shd w:val="clear" w:color="auto" w:fill="FFFFFF"/>
        <w:spacing w:line="324" w:lineRule="exact"/>
        <w:ind w:left="7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-11"/>
          <w:sz w:val="28"/>
          <w:szCs w:val="28"/>
          <w:lang w:val="ru-RU"/>
        </w:rPr>
        <w:t>ОБРАЗОВАНИЯ, КУЛЬТУРЫ И МОЛОДЕЖНОЙ ПОЛИТИКИ</w:t>
      </w:r>
    </w:p>
    <w:p w:rsidR="00251931" w:rsidRDefault="00251931" w:rsidP="00251931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pacing w:val="9"/>
          <w:sz w:val="28"/>
          <w:szCs w:val="28"/>
          <w:lang w:val="ru-RU"/>
        </w:rPr>
        <w:t>БЕЛГОРОДСКОЙ ОБЛАСТИ</w:t>
      </w:r>
    </w:p>
    <w:p w:rsidR="00251931" w:rsidRDefault="00251931" w:rsidP="00251931">
      <w:pPr>
        <w:pStyle w:val="2"/>
        <w:rPr>
          <w:b/>
          <w:szCs w:val="28"/>
        </w:rPr>
      </w:pPr>
    </w:p>
    <w:p w:rsidR="00251931" w:rsidRDefault="00251931" w:rsidP="00251931">
      <w:pPr>
        <w:pStyle w:val="2"/>
        <w:rPr>
          <w:b/>
          <w:szCs w:val="28"/>
        </w:rPr>
      </w:pPr>
      <w:r>
        <w:rPr>
          <w:b/>
          <w:szCs w:val="28"/>
        </w:rPr>
        <w:t>ПРИКАЗ</w:t>
      </w:r>
    </w:p>
    <w:p w:rsidR="00251931" w:rsidRDefault="00251931" w:rsidP="00251931">
      <w:pPr>
        <w:rPr>
          <w:sz w:val="26"/>
          <w:szCs w:val="26"/>
          <w:lang w:val="ru-RU"/>
        </w:rPr>
      </w:pPr>
    </w:p>
    <w:p w:rsidR="00251931" w:rsidRDefault="00AA689A" w:rsidP="00251931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02</w:t>
      </w:r>
      <w:r w:rsidR="00251931">
        <w:rPr>
          <w:b/>
          <w:bCs/>
          <w:szCs w:val="28"/>
        </w:rPr>
        <w:t xml:space="preserve"> марта  2010  года</w:t>
      </w:r>
      <w:r w:rsidR="00251931">
        <w:rPr>
          <w:b/>
          <w:bCs/>
          <w:szCs w:val="28"/>
        </w:rPr>
        <w:tab/>
      </w:r>
      <w:r w:rsidR="00251931">
        <w:rPr>
          <w:b/>
          <w:bCs/>
          <w:szCs w:val="28"/>
        </w:rPr>
        <w:tab/>
      </w:r>
      <w:r w:rsidR="00251931">
        <w:rPr>
          <w:b/>
          <w:bCs/>
          <w:szCs w:val="28"/>
        </w:rPr>
        <w:tab/>
      </w:r>
      <w:r w:rsidR="00251931">
        <w:rPr>
          <w:b/>
          <w:bCs/>
          <w:szCs w:val="28"/>
        </w:rPr>
        <w:tab/>
      </w:r>
      <w:r w:rsidR="00251931">
        <w:rPr>
          <w:b/>
          <w:bCs/>
          <w:szCs w:val="28"/>
        </w:rPr>
        <w:tab/>
      </w:r>
      <w:r w:rsidR="00251931">
        <w:rPr>
          <w:b/>
          <w:bCs/>
          <w:szCs w:val="28"/>
        </w:rPr>
        <w:tab/>
      </w:r>
      <w:r w:rsidR="00251931">
        <w:rPr>
          <w:b/>
          <w:bCs/>
          <w:szCs w:val="28"/>
        </w:rPr>
        <w:tab/>
        <w:t xml:space="preserve">№ </w:t>
      </w:r>
      <w:r>
        <w:rPr>
          <w:b/>
          <w:bCs/>
          <w:szCs w:val="28"/>
        </w:rPr>
        <w:t>592</w:t>
      </w:r>
    </w:p>
    <w:p w:rsidR="00251931" w:rsidRDefault="00251931" w:rsidP="00251931">
      <w:pPr>
        <w:pStyle w:val="1"/>
        <w:rPr>
          <w:b/>
          <w:bCs/>
          <w:sz w:val="28"/>
          <w:szCs w:val="28"/>
        </w:rPr>
      </w:pPr>
    </w:p>
    <w:p w:rsidR="00251931" w:rsidRDefault="00251931" w:rsidP="00251931">
      <w:pPr>
        <w:rPr>
          <w:sz w:val="28"/>
          <w:szCs w:val="28"/>
          <w:lang w:val="ru-RU"/>
        </w:rPr>
      </w:pPr>
    </w:p>
    <w:p w:rsidR="00251931" w:rsidRDefault="00251931" w:rsidP="0025193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состава рабочей группы</w:t>
      </w:r>
    </w:p>
    <w:p w:rsidR="00251931" w:rsidRDefault="00251931" w:rsidP="0025193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реализации направлений   ФГОС </w:t>
      </w:r>
    </w:p>
    <w:p w:rsidR="00251931" w:rsidRDefault="00251931" w:rsidP="0025193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начального общего образования </w:t>
      </w:r>
    </w:p>
    <w:p w:rsidR="00251931" w:rsidRDefault="00251931" w:rsidP="00251931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251931" w:rsidRDefault="00251931" w:rsidP="00251931">
      <w:pPr>
        <w:rPr>
          <w:b/>
          <w:i/>
          <w:sz w:val="26"/>
          <w:szCs w:val="26"/>
          <w:lang w:val="ru-RU"/>
        </w:rPr>
      </w:pPr>
    </w:p>
    <w:p w:rsidR="00251931" w:rsidRDefault="00251931" w:rsidP="002519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Согласно  приказа Министерства образования и науки РФ от 06.10.2009 года  №373 «Об утверждении и введении  в действие нового федерального государственного образовательного стандарта начального общего образования»,  зарегистрированного  Минюстом России  22.12.2009 года № 17785, и введением в действие нового федерального государственного образовательного стандарта (ФГОС) начального общего образования во всех общеобразовательных учреждениях РФ, реализующих образовательные программы начального общего образования с 01.01.2011 года</w:t>
      </w:r>
    </w:p>
    <w:p w:rsidR="00251931" w:rsidRDefault="00251931" w:rsidP="00251931">
      <w:pPr>
        <w:jc w:val="both"/>
        <w:rPr>
          <w:sz w:val="28"/>
          <w:szCs w:val="28"/>
          <w:lang w:val="ru-RU"/>
        </w:rPr>
      </w:pPr>
    </w:p>
    <w:p w:rsidR="00251931" w:rsidRDefault="00251931" w:rsidP="0025193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ПРИКАЗЫВАЮ:</w:t>
      </w:r>
    </w:p>
    <w:p w:rsidR="00251931" w:rsidRDefault="00251931" w:rsidP="00251931">
      <w:pPr>
        <w:jc w:val="both"/>
        <w:rPr>
          <w:b/>
          <w:sz w:val="28"/>
          <w:szCs w:val="28"/>
          <w:lang w:val="ru-RU"/>
        </w:rPr>
      </w:pPr>
    </w:p>
    <w:p w:rsidR="00251931" w:rsidRDefault="00251931" w:rsidP="0025193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 состав рабочей группы по основным направлениям введения федерального государственного образовательного стандарта (ФГОС) начального общего образования на территории Белгородской области (приложение №1).</w:t>
      </w:r>
    </w:p>
    <w:p w:rsidR="00251931" w:rsidRDefault="00251931" w:rsidP="0025193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руководителем рабочей группы по основным      направлениям введения федерального государственного образовательного стандарта (ФГОС) начальника департамента образования, культуры и молодежной политики  Ю.В.Коврижных.</w:t>
      </w:r>
    </w:p>
    <w:p w:rsidR="00251931" w:rsidRDefault="00251931" w:rsidP="0025193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Рабочей группе в срок до 11 марта 2010 года  разработать и утвердить дорожную карту  по основным направления введения федерального государственного образовательного стандарта (ФГОС) начального общего образования на территории Белгородской области на 2010-2011 учебный год.</w:t>
      </w:r>
    </w:p>
    <w:p w:rsidR="00251931" w:rsidRDefault="00251931" w:rsidP="0025193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Ламанову В.А., начальнику управления общего и дошкольного образования, Капленко Н.Д., заместителю начальника управления </w:t>
      </w:r>
      <w:r>
        <w:rPr>
          <w:sz w:val="28"/>
          <w:szCs w:val="28"/>
          <w:lang w:val="ru-RU"/>
        </w:rPr>
        <w:lastRenderedPageBreak/>
        <w:t>ресурсного обеспечения - начальнику отдела экономики и прогнозирования в срок до 1 мая 2010 года разработать финансовый план введения федерального государственного образовательного стандарта (ФГОС) начального общего образования на территории Белгородской области на 2010-2011 учебный год.</w:t>
      </w:r>
    </w:p>
    <w:p w:rsidR="00251931" w:rsidRDefault="00251931" w:rsidP="00251931">
      <w:pPr>
        <w:jc w:val="both"/>
        <w:rPr>
          <w:sz w:val="28"/>
          <w:szCs w:val="28"/>
          <w:lang w:val="ru-RU"/>
        </w:rPr>
      </w:pPr>
    </w:p>
    <w:p w:rsidR="00251931" w:rsidRDefault="00251931" w:rsidP="00251931">
      <w:pPr>
        <w:jc w:val="both"/>
        <w:rPr>
          <w:b/>
          <w:bCs/>
          <w:sz w:val="28"/>
          <w:szCs w:val="28"/>
          <w:lang w:val="ru-RU"/>
        </w:rPr>
      </w:pPr>
    </w:p>
    <w:p w:rsidR="00251931" w:rsidRDefault="00251931" w:rsidP="0025193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Начальник </w:t>
      </w:r>
    </w:p>
    <w:p w:rsidR="00251931" w:rsidRDefault="002D1651" w:rsidP="00251931">
      <w:pPr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26035</wp:posOffset>
            </wp:positionV>
            <wp:extent cx="990600" cy="1571625"/>
            <wp:effectExtent l="19050" t="0" r="0" b="0"/>
            <wp:wrapNone/>
            <wp:docPr id="2" name="Рисунок 2" descr="Подпись Шапова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Шаповал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31">
        <w:rPr>
          <w:b/>
          <w:sz w:val="28"/>
          <w:szCs w:val="28"/>
          <w:lang w:val="ru-RU"/>
        </w:rPr>
        <w:t xml:space="preserve">департамента образования, культуры </w:t>
      </w:r>
    </w:p>
    <w:p w:rsidR="00251931" w:rsidRDefault="00251931" w:rsidP="0025193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молодежной политики –заместитель </w:t>
      </w:r>
    </w:p>
    <w:p w:rsidR="00251931" w:rsidRDefault="00251931" w:rsidP="0025193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председателя правительства области                                    Ю.Коврижных</w:t>
      </w:r>
    </w:p>
    <w:p w:rsidR="00251931" w:rsidRDefault="00251931" w:rsidP="00251931">
      <w:pPr>
        <w:rPr>
          <w:lang w:val="ru-RU"/>
        </w:rPr>
      </w:pPr>
    </w:p>
    <w:p w:rsidR="00251931" w:rsidRDefault="00251931" w:rsidP="0025193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</w:t>
      </w: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rPr>
          <w:lang w:val="ru-RU"/>
        </w:rPr>
      </w:pPr>
    </w:p>
    <w:p w:rsidR="00251931" w:rsidRDefault="00251931" w:rsidP="00251931">
      <w:pPr>
        <w:rPr>
          <w:lang w:val="ru-RU"/>
        </w:rPr>
      </w:pPr>
    </w:p>
    <w:p w:rsidR="00115B63" w:rsidRDefault="00115B63" w:rsidP="00251931">
      <w:pPr>
        <w:rPr>
          <w:lang w:val="ru-RU"/>
        </w:rPr>
      </w:pPr>
    </w:p>
    <w:p w:rsidR="00115B63" w:rsidRDefault="00115B63" w:rsidP="00251931">
      <w:pPr>
        <w:rPr>
          <w:lang w:val="ru-RU"/>
        </w:rPr>
      </w:pPr>
    </w:p>
    <w:p w:rsidR="00115B63" w:rsidRDefault="00115B63" w:rsidP="00251931">
      <w:pPr>
        <w:rPr>
          <w:lang w:val="ru-RU"/>
        </w:rPr>
      </w:pPr>
    </w:p>
    <w:p w:rsidR="00115B63" w:rsidRDefault="00115B63" w:rsidP="00251931">
      <w:pPr>
        <w:rPr>
          <w:lang w:val="ru-RU"/>
        </w:rPr>
      </w:pPr>
    </w:p>
    <w:p w:rsidR="00251931" w:rsidRDefault="00251931" w:rsidP="00251931">
      <w:pPr>
        <w:ind w:left="4962" w:hanging="284"/>
        <w:jc w:val="center"/>
        <w:rPr>
          <w:lang w:val="ru-RU"/>
        </w:rPr>
      </w:pPr>
      <w:r>
        <w:rPr>
          <w:lang w:val="ru-RU"/>
        </w:rPr>
        <w:t>Приложение 1</w:t>
      </w:r>
    </w:p>
    <w:p w:rsidR="00251931" w:rsidRDefault="00251931" w:rsidP="00251931">
      <w:pPr>
        <w:ind w:left="4962" w:hanging="284"/>
        <w:jc w:val="center"/>
        <w:rPr>
          <w:lang w:val="ru-RU"/>
        </w:rPr>
      </w:pPr>
      <w:r>
        <w:rPr>
          <w:lang w:val="ru-RU"/>
        </w:rPr>
        <w:t>к приказу департамента образования, культуры и молодежной политики Белгородской области</w:t>
      </w:r>
    </w:p>
    <w:p w:rsidR="00251931" w:rsidRDefault="00251931" w:rsidP="00251931">
      <w:pPr>
        <w:ind w:left="4962" w:hanging="284"/>
        <w:jc w:val="center"/>
        <w:rPr>
          <w:lang w:val="ru-RU"/>
        </w:rPr>
      </w:pPr>
      <w:r>
        <w:rPr>
          <w:lang w:val="ru-RU"/>
        </w:rPr>
        <w:t>от «</w:t>
      </w:r>
      <w:r>
        <w:rPr>
          <w:u w:val="single"/>
          <w:lang w:val="ru-RU"/>
        </w:rPr>
        <w:t xml:space="preserve"> </w:t>
      </w:r>
      <w:r w:rsidR="0016717E">
        <w:rPr>
          <w:u w:val="single"/>
          <w:lang w:val="ru-RU"/>
        </w:rPr>
        <w:t>02</w:t>
      </w:r>
      <w:r>
        <w:rPr>
          <w:u w:val="single"/>
          <w:lang w:val="ru-RU"/>
        </w:rPr>
        <w:t xml:space="preserve">     </w:t>
      </w:r>
      <w:r>
        <w:rPr>
          <w:lang w:val="ru-RU"/>
        </w:rPr>
        <w:t xml:space="preserve">» </w:t>
      </w:r>
      <w:r>
        <w:rPr>
          <w:u w:val="single"/>
          <w:lang w:val="ru-RU"/>
        </w:rPr>
        <w:t xml:space="preserve">   </w:t>
      </w:r>
      <w:r w:rsidR="0016717E">
        <w:rPr>
          <w:u w:val="single"/>
          <w:lang w:val="ru-RU"/>
        </w:rPr>
        <w:t>марта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2010 г"/>
        </w:smartTagPr>
        <w:r>
          <w:rPr>
            <w:lang w:val="ru-RU"/>
          </w:rPr>
          <w:t>2010</w:t>
        </w:r>
        <w:r>
          <w:t> </w:t>
        </w:r>
        <w:r>
          <w:rPr>
            <w:lang w:val="ru-RU"/>
          </w:rPr>
          <w:t>г</w:t>
        </w:r>
      </w:smartTag>
      <w:r>
        <w:rPr>
          <w:lang w:val="ru-RU"/>
        </w:rPr>
        <w:t>.  №</w:t>
      </w:r>
      <w:r>
        <w:t> </w:t>
      </w:r>
      <w:r w:rsidR="0016717E">
        <w:rPr>
          <w:lang w:val="ru-RU"/>
        </w:rPr>
        <w:t>592</w:t>
      </w:r>
      <w:r>
        <w:rPr>
          <w:lang w:val="ru-RU"/>
        </w:rPr>
        <w:t>__</w:t>
      </w:r>
    </w:p>
    <w:p w:rsidR="00251931" w:rsidRDefault="00251931" w:rsidP="00251931">
      <w:pPr>
        <w:ind w:left="4962" w:hanging="284"/>
        <w:jc w:val="center"/>
        <w:rPr>
          <w:lang w:val="ru-RU"/>
        </w:rPr>
      </w:pPr>
    </w:p>
    <w:p w:rsidR="00251931" w:rsidRDefault="00251931" w:rsidP="00251931">
      <w:pPr>
        <w:jc w:val="center"/>
        <w:rPr>
          <w:lang w:val="ru-RU"/>
        </w:rPr>
      </w:pPr>
      <w:r>
        <w:rPr>
          <w:lang w:val="ru-RU"/>
        </w:rPr>
        <w:t>Состав</w:t>
      </w:r>
    </w:p>
    <w:p w:rsidR="00251931" w:rsidRDefault="00251931" w:rsidP="00251931">
      <w:pPr>
        <w:jc w:val="center"/>
        <w:rPr>
          <w:lang w:val="ru-RU"/>
        </w:rPr>
      </w:pPr>
      <w:r>
        <w:rPr>
          <w:lang w:val="ru-RU"/>
        </w:rPr>
        <w:t xml:space="preserve"> рабочей группы для разработки мероприятий по обеспечению введения федерального государственного образовательного стандарта (ФГОС) начального общего образования на территории Белгородской области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40"/>
        <w:gridCol w:w="2687"/>
        <w:gridCol w:w="7213"/>
      </w:tblGrid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251931" w:rsidRDefault="0025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31" w:rsidRDefault="0025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31" w:rsidRDefault="0025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Должность, ученая степень, звание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Шаповалов Игорь Васильевич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rFonts w:eastAsia="MS Mincho"/>
                <w:lang w:val="ru-RU"/>
              </w:rPr>
              <w:t>первый заместитель начальника департамента образования, культуры и молодежной политики Белгородской области –председатель рабочей группы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Ламанов Владимир Андреевич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rFonts w:eastAsia="MS Mincho"/>
                <w:lang w:val="ru-RU"/>
              </w:rPr>
              <w:t>начальник управления отдела учреждений образования и реализации приоритетных проектов управления общего и дошкольного образования департамента образования, культуры и молодежной политики Белгородской области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Шипилова Любовь Ивановна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Начальник управления  по контролю и надзору в сфере   образования департамента образования, культуры и молодежной политики области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Ледакова Наталья Владимировна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Начальник отдела контроля качества образования управления  по контролю и надзору в сфере   образования департамента образования, культуры и молодежной политики области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Тимофеев Станислав Петрович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rFonts w:eastAsia="MS Mincho"/>
                <w:lang w:val="ru-RU"/>
              </w:rPr>
            </w:pPr>
            <w:r>
              <w:rPr>
                <w:lang w:val="ru-RU"/>
              </w:rPr>
              <w:t>ректор Белгородского регионального института повышения квалификации и профессиональной переподготовки специалистов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shd w:val="clear" w:color="auto" w:fill="FFFFFF"/>
              <w:spacing w:line="192" w:lineRule="auto"/>
            </w:pPr>
            <w:r>
              <w:t>Сердюкова</w:t>
            </w:r>
          </w:p>
          <w:p w:rsidR="00251931" w:rsidRDefault="00251931">
            <w:pPr>
              <w:rPr>
                <w:lang w:val="ru-RU"/>
              </w:rPr>
            </w:pPr>
            <w:r>
              <w:t>Надежда Степановна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rFonts w:eastAsia="MS Mincho"/>
                <w:lang w:val="ru-RU"/>
              </w:rPr>
            </w:pPr>
            <w:r>
              <w:rPr>
                <w:lang w:val="ru-RU"/>
              </w:rPr>
              <w:t xml:space="preserve">Первый проректор БелРИПКППС, Заслуженный учитель РФ, </w:t>
            </w:r>
            <w:r>
              <w:rPr>
                <w:lang w:val="ru-RU"/>
              </w:rPr>
              <w:br/>
              <w:t xml:space="preserve">кандидат педагогических наук, доцент, </w:t>
            </w:r>
            <w:r>
              <w:rPr>
                <w:lang w:val="ru-RU"/>
              </w:rPr>
              <w:br/>
              <w:t>член-корреспондент Академии педагогических и социальных наук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Музыка Валентина Анатольевна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начальник отдела воспитания и дополнительного образования управления общего и дошкольного образования департамента образования, культуры и молодежной политики области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Извекова</w:t>
            </w:r>
          </w:p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Галина Николаевна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консультант отдела учреждений образования и реализации приоритетных проектов управления общего и дошкольного образования </w:t>
            </w:r>
            <w:r>
              <w:rPr>
                <w:rFonts w:eastAsia="MS Mincho"/>
                <w:lang w:val="ru-RU"/>
              </w:rPr>
              <w:t>департамента образования, культуры и молодежной политики Белгородской области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 xml:space="preserve"> Павлова Ольга Альбертовна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проректор по научной работе ГОУ ДПО БелРИПКППС, кандидат педагогических наук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 xml:space="preserve">Посохина </w:t>
            </w:r>
          </w:p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Елена Владимировна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заведующая кафедрой управления образовательными системами ГОУ ДПО БелРИПКППС, кандидат педагогических наук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 xml:space="preserve">Серых </w:t>
            </w:r>
          </w:p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Лариса Викторовна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заведующая кафедрой дошкольного и начального образования ГОУ ДПО БелРИПКППС, кандидат педагогических наук, доцент</w:t>
            </w:r>
          </w:p>
        </w:tc>
      </w:tr>
      <w:tr w:rsidR="00251931" w:rsidTr="002519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1" w:rsidRDefault="00251931" w:rsidP="00AA689A">
            <w:pPr>
              <w:numPr>
                <w:ilvl w:val="0"/>
                <w:numId w:val="2"/>
              </w:numPr>
              <w:tabs>
                <w:tab w:val="num" w:pos="142"/>
              </w:tabs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 xml:space="preserve">Капленко </w:t>
            </w:r>
          </w:p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Валентина Дмитриевна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31" w:rsidRDefault="00251931">
            <w:pPr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ресурсного обеспечения – начальник отдела экономики и прогнозирования</w:t>
            </w:r>
          </w:p>
        </w:tc>
      </w:tr>
    </w:tbl>
    <w:p w:rsidR="00251931" w:rsidRDefault="00251931" w:rsidP="00251931">
      <w:pPr>
        <w:jc w:val="both"/>
        <w:rPr>
          <w:sz w:val="28"/>
          <w:lang w:val="ru-RU"/>
        </w:rPr>
      </w:pPr>
    </w:p>
    <w:p w:rsidR="00251931" w:rsidRDefault="00251931" w:rsidP="00251931">
      <w:pPr>
        <w:jc w:val="both"/>
        <w:rPr>
          <w:sz w:val="28"/>
          <w:lang w:val="ru-RU"/>
        </w:rPr>
      </w:pPr>
    </w:p>
    <w:p w:rsidR="00251931" w:rsidRDefault="00251931" w:rsidP="00251931">
      <w:pPr>
        <w:ind w:left="6372" w:firstLine="708"/>
        <w:rPr>
          <w:lang w:val="ru-RU"/>
        </w:rPr>
      </w:pPr>
      <w:r>
        <w:rPr>
          <w:lang w:val="ru-RU"/>
        </w:rPr>
        <w:t>Приложение 2</w:t>
      </w:r>
    </w:p>
    <w:p w:rsidR="00251931" w:rsidRDefault="00251931" w:rsidP="00251931">
      <w:pPr>
        <w:ind w:left="4962" w:hanging="284"/>
        <w:jc w:val="center"/>
        <w:rPr>
          <w:lang w:val="ru-RU"/>
        </w:rPr>
      </w:pPr>
      <w:r>
        <w:rPr>
          <w:lang w:val="ru-RU"/>
        </w:rPr>
        <w:t>к приказу департамента образования, культуры и молодежной политики Белгородской области</w:t>
      </w:r>
    </w:p>
    <w:p w:rsidR="00251931" w:rsidRDefault="00251931" w:rsidP="00251931">
      <w:pPr>
        <w:ind w:left="4962" w:hanging="284"/>
        <w:jc w:val="center"/>
        <w:rPr>
          <w:lang w:val="ru-RU"/>
        </w:rPr>
      </w:pPr>
      <w:r>
        <w:rPr>
          <w:lang w:val="ru-RU"/>
        </w:rPr>
        <w:t>от «</w:t>
      </w:r>
      <w:r>
        <w:rPr>
          <w:u w:val="single"/>
          <w:lang w:val="ru-RU"/>
        </w:rPr>
        <w:t xml:space="preserve">     </w:t>
      </w:r>
      <w:r w:rsidR="0016717E">
        <w:rPr>
          <w:u w:val="single"/>
          <w:lang w:val="ru-RU"/>
        </w:rPr>
        <w:t>02</w:t>
      </w:r>
      <w:r>
        <w:rPr>
          <w:lang w:val="ru-RU"/>
        </w:rPr>
        <w:t xml:space="preserve">» </w:t>
      </w:r>
      <w:r w:rsidR="0016717E">
        <w:rPr>
          <w:lang w:val="ru-RU"/>
        </w:rPr>
        <w:t>марта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2010 г"/>
        </w:smartTagPr>
        <w:r>
          <w:rPr>
            <w:lang w:val="ru-RU"/>
          </w:rPr>
          <w:t>2010</w:t>
        </w:r>
        <w:r>
          <w:t> </w:t>
        </w:r>
        <w:r>
          <w:rPr>
            <w:lang w:val="ru-RU"/>
          </w:rPr>
          <w:t>г</w:t>
        </w:r>
      </w:smartTag>
      <w:r>
        <w:rPr>
          <w:lang w:val="ru-RU"/>
        </w:rPr>
        <w:t>. №</w:t>
      </w:r>
      <w:r>
        <w:t> </w:t>
      </w:r>
      <w:r>
        <w:rPr>
          <w:lang w:val="ru-RU"/>
        </w:rPr>
        <w:t>_</w:t>
      </w:r>
      <w:r w:rsidR="0016717E">
        <w:rPr>
          <w:lang w:val="ru-RU"/>
        </w:rPr>
        <w:t>592</w:t>
      </w:r>
      <w:r>
        <w:rPr>
          <w:lang w:val="ru-RU"/>
        </w:rPr>
        <w:t>_</w:t>
      </w:r>
    </w:p>
    <w:p w:rsidR="00251931" w:rsidRDefault="00251931" w:rsidP="00251931">
      <w:pPr>
        <w:jc w:val="center"/>
        <w:rPr>
          <w:sz w:val="28"/>
          <w:szCs w:val="28"/>
          <w:lang w:val="ru-RU"/>
        </w:rPr>
      </w:pPr>
    </w:p>
    <w:p w:rsidR="00251931" w:rsidRDefault="00251931" w:rsidP="0025193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Положение</w:t>
      </w:r>
    </w:p>
    <w:p w:rsidR="00251931" w:rsidRDefault="00251931" w:rsidP="0025193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рабочей группе по реализации направлений   ФГОС начального общего образования</w:t>
      </w:r>
    </w:p>
    <w:p w:rsidR="00251931" w:rsidRDefault="00251931" w:rsidP="00251931">
      <w:pPr>
        <w:jc w:val="center"/>
        <w:rPr>
          <w:b/>
          <w:sz w:val="26"/>
          <w:szCs w:val="26"/>
          <w:lang w:val="ru-RU"/>
        </w:rPr>
      </w:pPr>
    </w:p>
    <w:p w:rsidR="00251931" w:rsidRDefault="00251931" w:rsidP="00251931">
      <w:pPr>
        <w:ind w:left="1080" w:hanging="720"/>
        <w:jc w:val="both"/>
        <w:rPr>
          <w:b/>
          <w:bCs/>
          <w:sz w:val="26"/>
          <w:szCs w:val="26"/>
          <w:lang w:val="ru-RU"/>
        </w:rPr>
      </w:pPr>
    </w:p>
    <w:p w:rsidR="00251931" w:rsidRDefault="00251931" w:rsidP="00251931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Настоящее Положение определяет основные задачи и функции, а также порядок формирования и работы региональной рабочей группы департамента образования, культуры и молодежной политики Белгородской области по вопросам реализации направлений   ФГОС начального общего образования (далее рабочая группа).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Рабочая группа в своей деятельности руководствуется Законом РФ «Об образовании», </w:t>
      </w:r>
      <w:r>
        <w:rPr>
          <w:color w:val="000000"/>
          <w:sz w:val="26"/>
          <w:szCs w:val="26"/>
          <w:lang w:val="ru-RU"/>
        </w:rPr>
        <w:t>нормативными актами Министерства образования РФ, ре</w:t>
      </w:r>
      <w:r>
        <w:rPr>
          <w:color w:val="000000"/>
          <w:spacing w:val="-3"/>
          <w:sz w:val="26"/>
          <w:szCs w:val="26"/>
          <w:lang w:val="ru-RU"/>
        </w:rPr>
        <w:t>гламентирующих деятельность общеобразовательного учреждения</w:t>
      </w:r>
      <w:r>
        <w:rPr>
          <w:sz w:val="26"/>
          <w:szCs w:val="26"/>
          <w:lang w:val="ru-RU"/>
        </w:rPr>
        <w:t xml:space="preserve">, решениями органов управления образованием всех уровней и настоящим Положением, на основе принципов коллегиальности и самоуправления. 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 Состав и руководитель рабочей группы определяется приказом департамента образования, культуры и молодежной политики Белгородской области на основе добровольного участия для разработки той или иной проблемы, связанной с содержанием образования.</w:t>
      </w:r>
    </w:p>
    <w:p w:rsidR="00251931" w:rsidRDefault="00251931" w:rsidP="00251931">
      <w:pPr>
        <w:shd w:val="clear" w:color="auto" w:fill="FFFFFF"/>
        <w:tabs>
          <w:tab w:val="left" w:pos="0"/>
        </w:tabs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1.4. Результатом работы группы является создание педагогического продукта деятельности нового качества (примерную образовательную программу, методические рекомендации по реализации направлений   ФГОС начального общего образования и т.д.).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1.5. В состав рабочей группы могут входить специалисты департамента образования, культуры и молодежной политики Белгородской области,  Белгородского регионального института повышения квалификации и профессиональной переподготовки специалистов, а также ведущие специалисты высшей школы.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 Рабочая группа вправе кооптировать в свой состав новых участников, с последующим согласованием их кандидатур с учредителем и руководителем группы.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 Рабочая 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1.8. Рабочая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</w:p>
    <w:p w:rsidR="00251931" w:rsidRDefault="00251931" w:rsidP="00251931">
      <w:pPr>
        <w:ind w:firstLine="540"/>
        <w:jc w:val="both"/>
        <w:rPr>
          <w:sz w:val="26"/>
          <w:szCs w:val="26"/>
          <w:lang w:val="ru-RU"/>
        </w:rPr>
      </w:pPr>
    </w:p>
    <w:p w:rsidR="00251931" w:rsidRDefault="00251931" w:rsidP="00251931">
      <w:pPr>
        <w:numPr>
          <w:ilvl w:val="0"/>
          <w:numId w:val="3"/>
        </w:num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Задачи деятельности региональной рабочей группы</w:t>
      </w:r>
    </w:p>
    <w:p w:rsidR="00251931" w:rsidRDefault="00251931" w:rsidP="00251931">
      <w:pPr>
        <w:ind w:firstLine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2.1. Анализ состояния и тенденций развития деятельности органов управления образованием, образовательных учреждений области по инновационному обновлению содержания и способов обучения и воспитания в общеобразовательных учреждениях в рамках реализации новых государственных стандартов.</w:t>
      </w:r>
    </w:p>
    <w:p w:rsidR="00251931" w:rsidRDefault="00251931" w:rsidP="00251931">
      <w:pPr>
        <w:numPr>
          <w:ilvl w:val="1"/>
          <w:numId w:val="4"/>
        </w:numPr>
        <w:shd w:val="clear" w:color="auto" w:fill="FFFFFF"/>
        <w:tabs>
          <w:tab w:val="num" w:pos="0"/>
        </w:tabs>
        <w:ind w:left="0" w:firstLine="35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Определение общерегиональных приоритетов в разработке новых </w:t>
      </w:r>
      <w:r>
        <w:rPr>
          <w:color w:val="000000"/>
          <w:spacing w:val="-2"/>
          <w:sz w:val="26"/>
          <w:szCs w:val="26"/>
          <w:lang w:val="ru-RU"/>
        </w:rPr>
        <w:t xml:space="preserve">моделей воспитания и обучении, изменений образовательных программ общеобразовательных учреждений в соответствии с </w:t>
      </w:r>
      <w:r>
        <w:rPr>
          <w:color w:val="000000"/>
          <w:spacing w:val="-5"/>
          <w:sz w:val="26"/>
          <w:szCs w:val="26"/>
          <w:lang w:val="ru-RU"/>
        </w:rPr>
        <w:t>потребностями общественно-экономического реформирования содержания образования.</w:t>
      </w:r>
    </w:p>
    <w:p w:rsidR="00251931" w:rsidRDefault="00251931" w:rsidP="00251931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Проектирование новых образовательных моделей общего образования, отвечающих современным задачам образования.</w:t>
      </w:r>
    </w:p>
    <w:p w:rsidR="00251931" w:rsidRDefault="00251931" w:rsidP="00251931">
      <w:pPr>
        <w:numPr>
          <w:ilvl w:val="1"/>
          <w:numId w:val="4"/>
        </w:numPr>
        <w:ind w:left="0"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Разработка рекомендаций по апробации новых федеральных государственных стандартов.</w:t>
      </w:r>
    </w:p>
    <w:p w:rsidR="00251931" w:rsidRDefault="00251931" w:rsidP="00251931">
      <w:pPr>
        <w:numPr>
          <w:ilvl w:val="1"/>
          <w:numId w:val="4"/>
        </w:numPr>
        <w:ind w:left="0"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Разработка программно-методического сопровождения по предмету, образовательным областям, направлениям педагогической деятельности:</w:t>
      </w:r>
    </w:p>
    <w:p w:rsidR="00251931" w:rsidRDefault="00251931" w:rsidP="00251931">
      <w:pPr>
        <w:numPr>
          <w:ilvl w:val="0"/>
          <w:numId w:val="5"/>
        </w:numPr>
        <w:ind w:left="357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Документы, регламентирующие организацию образовательного процесса.</w:t>
      </w:r>
    </w:p>
    <w:p w:rsidR="00251931" w:rsidRDefault="00251931" w:rsidP="00251931">
      <w:pPr>
        <w:numPr>
          <w:ilvl w:val="0"/>
          <w:numId w:val="5"/>
        </w:numPr>
        <w:ind w:left="357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Рабочие программы по обязательным учебным предметам, элективным и факультативным курсам.</w:t>
      </w:r>
    </w:p>
    <w:p w:rsidR="00251931" w:rsidRDefault="00251931" w:rsidP="00251931">
      <w:pPr>
        <w:numPr>
          <w:ilvl w:val="0"/>
          <w:numId w:val="5"/>
        </w:numPr>
        <w:ind w:left="357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Программы социально-творческой деятельности, спортивных занятий, дополнительного образования (внутри школы).</w:t>
      </w:r>
    </w:p>
    <w:p w:rsidR="00251931" w:rsidRDefault="00251931" w:rsidP="00251931">
      <w:pPr>
        <w:numPr>
          <w:ilvl w:val="0"/>
          <w:numId w:val="5"/>
        </w:numPr>
        <w:ind w:left="357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Варианты индивидуальных образовательных программ (порядок их разработки и согласования).</w:t>
      </w:r>
    </w:p>
    <w:p w:rsidR="00251931" w:rsidRDefault="00251931" w:rsidP="00251931">
      <w:pPr>
        <w:numPr>
          <w:ilvl w:val="0"/>
          <w:numId w:val="5"/>
        </w:numPr>
        <w:ind w:left="357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Права и обязанности участников образовательного процесса.</w:t>
      </w:r>
    </w:p>
    <w:p w:rsidR="00251931" w:rsidRDefault="00251931" w:rsidP="00251931">
      <w:pPr>
        <w:numPr>
          <w:ilvl w:val="0"/>
          <w:numId w:val="5"/>
        </w:numPr>
        <w:ind w:left="357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Указания по системе оценивания результатов образовательной деятельности.</w:t>
      </w:r>
    </w:p>
    <w:p w:rsidR="00251931" w:rsidRDefault="00251931" w:rsidP="00251931">
      <w:pPr>
        <w:numPr>
          <w:ilvl w:val="0"/>
          <w:numId w:val="5"/>
        </w:numPr>
        <w:ind w:left="357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используемых учебных пособий и др.</w:t>
      </w:r>
    </w:p>
    <w:p w:rsidR="00251931" w:rsidRDefault="00251931" w:rsidP="00251931">
      <w:pPr>
        <w:numPr>
          <w:ilvl w:val="1"/>
          <w:numId w:val="4"/>
        </w:numPr>
        <w:ind w:left="0"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Обоснование условий и механизмов построения образовательной программы общеобразовательного учреждения.</w:t>
      </w:r>
    </w:p>
    <w:p w:rsidR="00251931" w:rsidRDefault="00251931" w:rsidP="00251931">
      <w:pPr>
        <w:numPr>
          <w:ilvl w:val="1"/>
          <w:numId w:val="4"/>
        </w:numPr>
        <w:shd w:val="clear" w:color="auto" w:fill="FFFFFF"/>
        <w:tabs>
          <w:tab w:val="left" w:pos="7576"/>
        </w:tabs>
        <w:spacing w:before="100" w:beforeAutospacing="1"/>
        <w:ind w:left="0" w:firstLine="360"/>
        <w:jc w:val="both"/>
        <w:rPr>
          <w:color w:val="000000"/>
          <w:spacing w:val="-11"/>
          <w:sz w:val="26"/>
          <w:szCs w:val="26"/>
          <w:lang w:val="ru-RU"/>
        </w:rPr>
      </w:pPr>
      <w:r>
        <w:rPr>
          <w:color w:val="000000"/>
          <w:spacing w:val="-9"/>
          <w:sz w:val="26"/>
          <w:szCs w:val="26"/>
          <w:lang w:val="ru-RU"/>
        </w:rPr>
        <w:t xml:space="preserve"> Р</w:t>
      </w:r>
      <w:r>
        <w:rPr>
          <w:color w:val="000000"/>
          <w:spacing w:val="-6"/>
          <w:sz w:val="26"/>
          <w:szCs w:val="26"/>
          <w:lang w:val="ru-RU"/>
        </w:rPr>
        <w:t xml:space="preserve">азработка рекомендаций по подготовке учебных </w:t>
      </w:r>
      <w:r>
        <w:rPr>
          <w:color w:val="000000"/>
          <w:spacing w:val="-4"/>
          <w:sz w:val="26"/>
          <w:szCs w:val="26"/>
          <w:lang w:val="ru-RU"/>
        </w:rPr>
        <w:t xml:space="preserve">планов, образовательных программ, подготовленных для </w:t>
      </w:r>
      <w:r>
        <w:rPr>
          <w:color w:val="000000"/>
          <w:spacing w:val="-5"/>
          <w:sz w:val="26"/>
          <w:szCs w:val="26"/>
          <w:lang w:val="ru-RU"/>
        </w:rPr>
        <w:t>использования в общеобразовательных учреждениях.</w:t>
      </w:r>
    </w:p>
    <w:p w:rsidR="00251931" w:rsidRDefault="00251931" w:rsidP="00251931">
      <w:pPr>
        <w:ind w:left="1080"/>
        <w:jc w:val="both"/>
        <w:rPr>
          <w:sz w:val="26"/>
          <w:szCs w:val="26"/>
          <w:lang w:val="ru-RU"/>
        </w:rPr>
      </w:pPr>
    </w:p>
    <w:p w:rsidR="00251931" w:rsidRDefault="00251931" w:rsidP="00251931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Организация работы рабочей группы</w:t>
      </w:r>
    </w:p>
    <w:p w:rsidR="00251931" w:rsidRDefault="00251931" w:rsidP="00251931">
      <w:pPr>
        <w:ind w:firstLine="360"/>
        <w:jc w:val="both"/>
        <w:rPr>
          <w:rFonts w:ascii="Palatino Linotype" w:hAnsi="Palatino Linotype"/>
          <w:color w:val="00008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 Региональная рабочая группа полномочна запрашивать и получать от  муниципального органа управления образования материалы и информацию по вопросам, отнесенным к ее компетенции.</w:t>
      </w:r>
    </w:p>
    <w:p w:rsidR="00251931" w:rsidRDefault="00251931" w:rsidP="00251931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 Работа рабочей группы организуется в соответствии с годовым планом работы.</w:t>
      </w:r>
    </w:p>
    <w:p w:rsidR="00251931" w:rsidRDefault="00251931" w:rsidP="00251931">
      <w:pPr>
        <w:ind w:firstLine="360"/>
        <w:jc w:val="both"/>
        <w:rPr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 xml:space="preserve">3.3 План работы рабочей группы согласовывается с </w:t>
      </w:r>
      <w:r>
        <w:rPr>
          <w:sz w:val="26"/>
          <w:szCs w:val="26"/>
          <w:lang w:val="ru-RU"/>
        </w:rPr>
        <w:t>департаментом образования, культуры и молодежной политики Белгородской области.</w:t>
      </w:r>
    </w:p>
    <w:p w:rsidR="00251931" w:rsidRDefault="00251931" w:rsidP="00251931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 Заседания рабочей группы проводятся по мере необходимости. Ее решения считаются правомочными, если на заседании присутствует не менее половины состава ее участников и оформляются в виде протоколов.</w:t>
      </w:r>
    </w:p>
    <w:p w:rsidR="00251931" w:rsidRDefault="00251931" w:rsidP="00251931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3.5. Рабочая группа вправе предлагать проекты приказов и распоряжений учредителю. В конце учебного года рабочая группа отчитывается о своей деятельности.</w:t>
      </w:r>
    </w:p>
    <w:p w:rsidR="00251931" w:rsidRDefault="00251931" w:rsidP="00251931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3.6 Контроль за деятельностью рабочей группы осуществляется учредителем в соответствии с годовым планом работы.</w:t>
      </w:r>
    </w:p>
    <w:p w:rsidR="00251931" w:rsidRDefault="00251931" w:rsidP="00251931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3.7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 xml:space="preserve"> Рабочая группа прекращает свою деятельность и ликвидируется с момента издания приказа департамента образования, культуры и молодежной политики Белгородской области.</w:t>
      </w:r>
    </w:p>
    <w:p w:rsidR="008D721B" w:rsidRPr="00AA689A" w:rsidRDefault="008D721B">
      <w:pPr>
        <w:rPr>
          <w:lang w:val="ru-RU"/>
        </w:rPr>
      </w:pPr>
    </w:p>
    <w:sectPr w:rsidR="008D721B" w:rsidRPr="00AA689A" w:rsidSect="008D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2B"/>
    <w:multiLevelType w:val="hybridMultilevel"/>
    <w:tmpl w:val="D8246752"/>
    <w:lvl w:ilvl="0" w:tplc="F9421EB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0055"/>
    <w:multiLevelType w:val="multilevel"/>
    <w:tmpl w:val="E66A01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5"/>
        </w:tabs>
        <w:ind w:left="1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6"/>
        </w:tabs>
        <w:ind w:left="1926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7"/>
        </w:tabs>
        <w:ind w:left="194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2160"/>
      </w:pPr>
      <w:rPr>
        <w:color w:val="000000"/>
      </w:rPr>
    </w:lvl>
  </w:abstractNum>
  <w:abstractNum w:abstractNumId="2">
    <w:nsid w:val="435017E2"/>
    <w:multiLevelType w:val="hybridMultilevel"/>
    <w:tmpl w:val="4E742458"/>
    <w:lvl w:ilvl="0" w:tplc="256281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96094"/>
    <w:multiLevelType w:val="hybridMultilevel"/>
    <w:tmpl w:val="1486D5B6"/>
    <w:lvl w:ilvl="0" w:tplc="2564CD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576D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E4552"/>
    <w:multiLevelType w:val="hybridMultilevel"/>
    <w:tmpl w:val="E49CD2E2"/>
    <w:lvl w:ilvl="0" w:tplc="8620DFC4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931"/>
    <w:rsid w:val="00115B63"/>
    <w:rsid w:val="0016717E"/>
    <w:rsid w:val="00251931"/>
    <w:rsid w:val="002D1651"/>
    <w:rsid w:val="008D721B"/>
    <w:rsid w:val="00AA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31"/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51931"/>
    <w:pPr>
      <w:keepNext/>
      <w:outlineLvl w:val="0"/>
    </w:pPr>
    <w:rPr>
      <w:noProof w:val="0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51931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9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1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51931"/>
    <w:pPr>
      <w:jc w:val="center"/>
    </w:pPr>
    <w:rPr>
      <w:noProof w:val="0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251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931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8125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 of edu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Извекова</dc:creator>
  <cp:keywords/>
  <dc:description/>
  <cp:lastModifiedBy>Пятых</cp:lastModifiedBy>
  <cp:revision>2</cp:revision>
  <dcterms:created xsi:type="dcterms:W3CDTF">2010-04-05T20:05:00Z</dcterms:created>
  <dcterms:modified xsi:type="dcterms:W3CDTF">2010-04-05T20:05:00Z</dcterms:modified>
</cp:coreProperties>
</file>